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BAA" w:rsidRPr="009D70AA" w:rsidRDefault="004B2BAA" w:rsidP="00D602CF">
      <w:pPr>
        <w:spacing w:line="276" w:lineRule="auto"/>
        <w:jc w:val="both"/>
        <w:rPr>
          <w:rFonts w:cstheme="minorHAnsi"/>
          <w:b/>
        </w:rPr>
      </w:pPr>
      <w:r w:rsidRPr="009D70AA">
        <w:rPr>
          <w:rFonts w:cstheme="minorHAnsi"/>
          <w:b/>
        </w:rPr>
        <w:t xml:space="preserve">ΒΟΥΛΗ ΤΩΝ ΕΛΛΗΝΩΝ </w:t>
      </w:r>
    </w:p>
    <w:p w:rsidR="004B2BAA" w:rsidRPr="009D70AA" w:rsidRDefault="004B2BAA" w:rsidP="00D602CF">
      <w:pPr>
        <w:spacing w:line="276" w:lineRule="auto"/>
        <w:jc w:val="both"/>
        <w:rPr>
          <w:rFonts w:cstheme="minorHAnsi"/>
          <w:b/>
        </w:rPr>
      </w:pPr>
      <w:r w:rsidRPr="009D70AA">
        <w:rPr>
          <w:rFonts w:cstheme="minorHAnsi"/>
          <w:b/>
        </w:rPr>
        <w:t xml:space="preserve">ΠΕΡΙΟΔΟΣ Κ΄- ΣΥΝΟΔΟΣ Β΄ </w:t>
      </w:r>
    </w:p>
    <w:p w:rsidR="004B2BAA" w:rsidRPr="009D70AA" w:rsidRDefault="004B2BAA" w:rsidP="00D602CF">
      <w:pPr>
        <w:spacing w:line="276" w:lineRule="auto"/>
        <w:jc w:val="both"/>
        <w:rPr>
          <w:rFonts w:cstheme="minorHAnsi"/>
          <w:b/>
        </w:rPr>
      </w:pPr>
      <w:r w:rsidRPr="009D70AA">
        <w:rPr>
          <w:rFonts w:cstheme="minorHAnsi"/>
          <w:b/>
        </w:rPr>
        <w:t xml:space="preserve">ΕΠΙΤΡΟΠΗ ΑΠΟΛΟΓΙΣΜΟΥ </w:t>
      </w:r>
      <w:r w:rsidRPr="009D70AA">
        <w:rPr>
          <w:rStyle w:val="a5"/>
          <w:rFonts w:cstheme="minorHAnsi"/>
        </w:rPr>
        <w:t>ΚΑΙ ΤΟΥ ΓΕΝΙΚΟΥ ΙΣΟΛΟΓΙΣΜΟΥ ΤΟΥ ΚΡΑΤΟΥΣ ΚΑΙ ΕΛΕΓΧΟΥ ΤΗΣ ΕΚΤΕΛΕΣΗΣ ΤΟΥ ΠΡΟΫΠΟΛΟΓΙΣΜΟΥ ΤΟΥ ΚΡΑΤΟΥΣ</w:t>
      </w:r>
    </w:p>
    <w:p w:rsidR="004B2BAA" w:rsidRPr="009D70AA" w:rsidRDefault="004B2BAA" w:rsidP="00895216">
      <w:pPr>
        <w:spacing w:line="276" w:lineRule="auto"/>
        <w:jc w:val="both"/>
        <w:rPr>
          <w:rFonts w:cstheme="minorHAnsi"/>
          <w:b/>
        </w:rPr>
      </w:pPr>
    </w:p>
    <w:p w:rsidR="004B2BAA" w:rsidRPr="009D70AA" w:rsidRDefault="004B2BAA" w:rsidP="00D602CF">
      <w:pPr>
        <w:spacing w:line="276" w:lineRule="auto"/>
        <w:ind w:left="5760" w:firstLine="720"/>
        <w:jc w:val="both"/>
        <w:rPr>
          <w:rFonts w:cstheme="minorHAnsi"/>
          <w:b/>
          <w:u w:val="single"/>
        </w:rPr>
      </w:pPr>
      <w:r w:rsidRPr="009D70AA">
        <w:rPr>
          <w:rFonts w:cstheme="minorHAnsi"/>
          <w:b/>
        </w:rPr>
        <w:t xml:space="preserve">              </w:t>
      </w:r>
    </w:p>
    <w:p w:rsidR="004B2BAA" w:rsidRPr="007F75EE" w:rsidRDefault="004B2BAA" w:rsidP="00CE2244">
      <w:pPr>
        <w:spacing w:line="276" w:lineRule="auto"/>
        <w:ind w:left="2880"/>
        <w:jc w:val="both"/>
        <w:rPr>
          <w:rFonts w:cstheme="minorHAnsi"/>
          <w:b/>
        </w:rPr>
      </w:pPr>
      <w:r w:rsidRPr="00CE2244">
        <w:rPr>
          <w:rFonts w:cstheme="minorHAnsi"/>
          <w:b/>
        </w:rPr>
        <w:t xml:space="preserve">            Π Ρ Α Κ Τ Ι Κ Ο</w:t>
      </w:r>
    </w:p>
    <w:p w:rsidR="004B2BAA" w:rsidRPr="00CE2244" w:rsidRDefault="004B2BAA" w:rsidP="00CE2244">
      <w:pPr>
        <w:spacing w:line="276" w:lineRule="auto"/>
        <w:ind w:left="2160" w:firstLine="720"/>
        <w:jc w:val="both"/>
        <w:rPr>
          <w:rFonts w:cstheme="minorHAnsi"/>
          <w:b/>
        </w:rPr>
      </w:pPr>
      <w:r w:rsidRPr="00CE2244">
        <w:rPr>
          <w:rFonts w:cstheme="minorHAnsi"/>
          <w:b/>
        </w:rPr>
        <w:t xml:space="preserve">   (Άρθρο 40 παρ. 1 Κ.τ.Β.)</w:t>
      </w:r>
    </w:p>
    <w:p w:rsidR="004B2BAA" w:rsidRPr="00CE2244" w:rsidRDefault="004B2BAA" w:rsidP="00CE2244">
      <w:pPr>
        <w:spacing w:line="276" w:lineRule="auto"/>
        <w:jc w:val="both"/>
        <w:rPr>
          <w:rFonts w:cstheme="minorHAnsi"/>
          <w:b/>
          <w:u w:val="single"/>
        </w:rPr>
      </w:pPr>
    </w:p>
    <w:p w:rsidR="004B2BAA" w:rsidRPr="00CE2244" w:rsidRDefault="004B2BAA" w:rsidP="00CE2244">
      <w:pPr>
        <w:spacing w:line="276" w:lineRule="auto"/>
        <w:ind w:firstLine="720"/>
        <w:jc w:val="both"/>
        <w:rPr>
          <w:rFonts w:eastAsia="Calibri" w:cstheme="minorHAnsi"/>
        </w:rPr>
      </w:pPr>
      <w:r w:rsidRPr="00CE2244">
        <w:rPr>
          <w:rFonts w:cstheme="minorHAnsi"/>
          <w:bCs/>
        </w:rPr>
        <w:t xml:space="preserve">Στην Αθήνα, σήμερα, 07 Μαΐου 2025, ημέρα  Τετάρτη και ώρα 10.00΄, στην Αίθουσα </w:t>
      </w:r>
      <w:r w:rsidRPr="00B411F1">
        <w:rPr>
          <w:rStyle w:val="a5"/>
          <w:rFonts w:cstheme="minorHAnsi"/>
          <w:b w:val="0"/>
          <w:bCs w:val="0"/>
        </w:rPr>
        <w:t>«Προέδρου Γιάννη Νικ. Αλευρά» (151),</w:t>
      </w:r>
      <w:r w:rsidRPr="00B411F1">
        <w:rPr>
          <w:rStyle w:val="a5"/>
          <w:rFonts w:cstheme="minorHAnsi"/>
        </w:rPr>
        <w:t xml:space="preserve"> </w:t>
      </w:r>
      <w:r w:rsidRPr="00B411F1">
        <w:rPr>
          <w:rFonts w:cstheme="minorHAnsi"/>
        </w:rPr>
        <w:t>συνεδρίασε</w:t>
      </w:r>
      <w:r w:rsidRPr="00CE2244">
        <w:rPr>
          <w:rFonts w:cstheme="minorHAnsi"/>
          <w:bCs/>
        </w:rPr>
        <w:t xml:space="preserve"> </w:t>
      </w:r>
      <w:r w:rsidRPr="00CE2244">
        <w:rPr>
          <w:rFonts w:eastAsia="Calibri" w:cstheme="minorHAnsi"/>
        </w:rPr>
        <w:t>η Επιτροπή Απολογισμού και του Γενικού Ισολογισμού του Κράτους και Ελέγχου της Εκτέλεσης του Προϋπολογισμού του Κράτους, υπό την Προεδρία του</w:t>
      </w:r>
      <w:r w:rsidRPr="00CE2244">
        <w:rPr>
          <w:rFonts w:cstheme="minorHAnsi"/>
        </w:rPr>
        <w:t xml:space="preserve"> Προέδρου αυτής, </w:t>
      </w:r>
      <w:r w:rsidRPr="00CE2244">
        <w:rPr>
          <w:rFonts w:eastAsia="Calibri" w:cstheme="minorHAnsi"/>
        </w:rPr>
        <w:t>κ. Κωτσού Γεωργίου, με θέμα ημερήσιας διάταξης:</w:t>
      </w:r>
      <w:r w:rsidRPr="00CE2244">
        <w:rPr>
          <w:rFonts w:cstheme="minorHAnsi"/>
          <w:color w:val="000000"/>
        </w:rPr>
        <w:t xml:space="preserve"> «</w:t>
      </w:r>
      <w:r w:rsidRPr="00CE2244">
        <w:rPr>
          <w:rFonts w:eastAsia="Calibri" w:cstheme="minorHAnsi"/>
        </w:rPr>
        <w:t>Ενημέρωση των μελών της Επιτροπής από τον Συντονιστή του Γραφείου του Προϋπολογισμού του Κράτους στη Βουλή, κ. Ιωάννη Τσουκαλά, επί της Τριμηνιαίας  Έκθεσης Μαρτίου 2025, που συνέταξε το Γραφείο του Προϋπολογισμού του Κράτους στη Βουλή».</w:t>
      </w:r>
    </w:p>
    <w:p w:rsidR="004B2BAA" w:rsidRPr="007F75EE" w:rsidRDefault="004B2BAA" w:rsidP="00CE2244">
      <w:pPr>
        <w:spacing w:line="276" w:lineRule="auto"/>
        <w:ind w:firstLine="720"/>
        <w:jc w:val="both"/>
        <w:rPr>
          <w:rFonts w:eastAsia="Calibri" w:cstheme="minorHAnsi"/>
          <w:bCs/>
        </w:rPr>
      </w:pPr>
      <w:r w:rsidRPr="00CE2244">
        <w:rPr>
          <w:rFonts w:eastAsia="Calibri" w:cstheme="minorHAnsi"/>
        </w:rPr>
        <w:t xml:space="preserve"> Στη συνεδρίαση παρέστησαν ο κ. Ιωάννης Τσουκαλάς, Συντονιστής του </w:t>
      </w:r>
      <w:r w:rsidRPr="00CE2244">
        <w:rPr>
          <w:rFonts w:eastAsia="Calibri" w:cstheme="minorHAnsi"/>
          <w:bCs/>
        </w:rPr>
        <w:t xml:space="preserve">Γραφείου Προϋπολογισμού του Κράτους στη Βουλή και </w:t>
      </w:r>
      <w:r w:rsidR="000418C3">
        <w:rPr>
          <w:rFonts w:eastAsia="Calibri" w:cstheme="minorHAnsi"/>
          <w:bCs/>
        </w:rPr>
        <w:t>Καθηγητής</w:t>
      </w:r>
      <w:r w:rsidRPr="00CE2244">
        <w:rPr>
          <w:rFonts w:eastAsia="Calibri" w:cstheme="minorHAnsi"/>
          <w:bCs/>
        </w:rPr>
        <w:t xml:space="preserve"> του Τμήματος Οικονομικής Επιστήμης της Σχολής Επιχειρήσεων Άνταμ Σμιθ </w:t>
      </w:r>
      <w:r>
        <w:rPr>
          <w:rFonts w:eastAsia="Calibri" w:cstheme="minorHAnsi"/>
          <w:bCs/>
        </w:rPr>
        <w:t xml:space="preserve">του Πανεπιστημίου </w:t>
      </w:r>
      <w:r w:rsidRPr="00C662FE">
        <w:rPr>
          <w:rFonts w:eastAsia="Calibri" w:cstheme="minorHAnsi"/>
          <w:bCs/>
        </w:rPr>
        <w:t>της Γλασκόβης</w:t>
      </w:r>
      <w:r>
        <w:rPr>
          <w:rFonts w:eastAsia="Calibri" w:cstheme="minorHAnsi"/>
          <w:bCs/>
        </w:rPr>
        <w:t xml:space="preserve"> και</w:t>
      </w:r>
      <w:r w:rsidRPr="00CE2244">
        <w:rPr>
          <w:rFonts w:eastAsia="Calibri" w:cstheme="minorHAnsi"/>
          <w:bCs/>
        </w:rPr>
        <w:t xml:space="preserve"> ο κ. Άγγελος Κανάς, μέλος της Επιστημονικής Επιτροπής του Γραφείου Προϋπολογισμού του Κράτους στη Βουλή</w:t>
      </w:r>
      <w:r w:rsidRPr="007F75EE">
        <w:rPr>
          <w:rFonts w:cstheme="minorHAnsi"/>
          <w:bCs/>
        </w:rPr>
        <w:t xml:space="preserve"> </w:t>
      </w:r>
      <w:r w:rsidRPr="007F75EE">
        <w:rPr>
          <w:rFonts w:eastAsia="Calibri" w:cstheme="minorHAnsi"/>
          <w:bCs/>
        </w:rPr>
        <w:t xml:space="preserve">και </w:t>
      </w:r>
      <w:r w:rsidR="000418C3">
        <w:rPr>
          <w:rFonts w:eastAsia="Calibri" w:cstheme="minorHAnsi"/>
          <w:bCs/>
        </w:rPr>
        <w:t>Καθηγητής</w:t>
      </w:r>
      <w:r w:rsidRPr="007F75EE">
        <w:rPr>
          <w:rFonts w:eastAsia="Calibri" w:cstheme="minorHAnsi"/>
          <w:bCs/>
        </w:rPr>
        <w:t xml:space="preserve"> Χρηματοοικονομικής του Πανεπιστημίου Πειραιώς.</w:t>
      </w:r>
    </w:p>
    <w:p w:rsidR="004B2BAA" w:rsidRPr="00C662FE" w:rsidRDefault="004B2BAA" w:rsidP="00C662FE">
      <w:pPr>
        <w:spacing w:line="276" w:lineRule="auto"/>
        <w:ind w:firstLine="720"/>
        <w:jc w:val="both"/>
        <w:rPr>
          <w:rFonts w:eastAsia="Calibri" w:cstheme="minorHAnsi"/>
          <w:bCs/>
          <w:iCs/>
        </w:rPr>
      </w:pPr>
      <w:r w:rsidRPr="00CE2244">
        <w:rPr>
          <w:rFonts w:eastAsia="Calibri" w:cstheme="minorHAnsi"/>
          <w:bCs/>
        </w:rPr>
        <w:t xml:space="preserve"> </w:t>
      </w:r>
      <w:r w:rsidRPr="00CE224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B2BAA" w:rsidRPr="00CE2244" w:rsidRDefault="004B2BAA" w:rsidP="00CE2244">
      <w:pPr>
        <w:spacing w:line="276" w:lineRule="auto"/>
        <w:ind w:firstLine="720"/>
        <w:jc w:val="both"/>
        <w:rPr>
          <w:rFonts w:cstheme="minorHAnsi"/>
        </w:rPr>
      </w:pPr>
      <w:r w:rsidRPr="00A268B3">
        <w:rPr>
          <w:rFonts w:cstheme="minorHAnsi"/>
        </w:rPr>
        <w:t>Παρόντες ήταν οι Βουλευτές κ.κ.</w:t>
      </w:r>
      <w:r w:rsidR="00A268B3" w:rsidRPr="00A268B3">
        <w:rPr>
          <w:rFonts w:cstheme="minorHAnsi"/>
        </w:rPr>
        <w:t xml:space="preserve"> Ακτύπης Διονύσιος, Βλάχος Γεώργιος, Δερμεντζόπουλος Χρήστος, Θεοχάρης </w:t>
      </w:r>
      <w:proofErr w:type="spellStart"/>
      <w:r w:rsidR="00A268B3" w:rsidRPr="00A268B3">
        <w:rPr>
          <w:rFonts w:cstheme="minorHAnsi"/>
        </w:rPr>
        <w:t>Θεοχάρης</w:t>
      </w:r>
      <w:proofErr w:type="spellEnd"/>
      <w:r w:rsidR="00A268B3" w:rsidRPr="00A268B3">
        <w:rPr>
          <w:rFonts w:cstheme="minorHAnsi"/>
        </w:rPr>
        <w:t xml:space="preserve"> (Χάρης), Ιατρίδη </w:t>
      </w:r>
      <w:proofErr w:type="spellStart"/>
      <w:r w:rsidR="00A268B3" w:rsidRPr="00A268B3">
        <w:rPr>
          <w:rFonts w:cstheme="minorHAnsi"/>
        </w:rPr>
        <w:t>Τσαμπίκα</w:t>
      </w:r>
      <w:proofErr w:type="spellEnd"/>
      <w:r w:rsidR="00A268B3" w:rsidRPr="00A268B3">
        <w:rPr>
          <w:rFonts w:cstheme="minorHAnsi"/>
        </w:rPr>
        <w:t xml:space="preserve"> (</w:t>
      </w:r>
      <w:proofErr w:type="spellStart"/>
      <w:r w:rsidR="00A268B3" w:rsidRPr="00A268B3">
        <w:rPr>
          <w:rFonts w:cstheme="minorHAnsi"/>
        </w:rPr>
        <w:t>Μίκα</w:t>
      </w:r>
      <w:proofErr w:type="spellEnd"/>
      <w:r w:rsidR="00A268B3" w:rsidRPr="00A268B3">
        <w:rPr>
          <w:rFonts w:cstheme="minorHAnsi"/>
        </w:rPr>
        <w:t xml:space="preserve">), Καββαδάς Αθανάσιος, Καράογλου Θεόδωρος, Κρητικός Νεοκλής, </w:t>
      </w:r>
      <w:proofErr w:type="spellStart"/>
      <w:r w:rsidR="00A268B3" w:rsidRPr="00A268B3">
        <w:rPr>
          <w:rFonts w:cstheme="minorHAnsi"/>
        </w:rPr>
        <w:t>Κωτσός</w:t>
      </w:r>
      <w:proofErr w:type="spellEnd"/>
      <w:r w:rsidR="00A268B3" w:rsidRPr="00A268B3">
        <w:rPr>
          <w:rFonts w:cstheme="minorHAnsi"/>
        </w:rPr>
        <w:t xml:space="preserve"> Γεώργιος, </w:t>
      </w:r>
      <w:proofErr w:type="spellStart"/>
      <w:r w:rsidR="00A268B3" w:rsidRPr="00A268B3">
        <w:rPr>
          <w:rFonts w:cstheme="minorHAnsi"/>
        </w:rPr>
        <w:t>Λεονταρίδης</w:t>
      </w:r>
      <w:proofErr w:type="spellEnd"/>
      <w:r w:rsidR="00A268B3" w:rsidRPr="00A268B3">
        <w:rPr>
          <w:rFonts w:cstheme="minorHAnsi"/>
        </w:rPr>
        <w:t xml:space="preserve"> Θεόφιλος, Μαρκόπουλος Δημήτριος, Παπαδόπουλος Μιχαήλ (Μιχάλης), Πασχαλίδης Ιωάννης, </w:t>
      </w:r>
      <w:proofErr w:type="spellStart"/>
      <w:r w:rsidR="00A268B3" w:rsidRPr="00A268B3">
        <w:rPr>
          <w:rFonts w:cstheme="minorHAnsi"/>
        </w:rPr>
        <w:t>Σιμόπουλος</w:t>
      </w:r>
      <w:proofErr w:type="spellEnd"/>
      <w:r w:rsidR="00A268B3" w:rsidRPr="00A268B3">
        <w:rPr>
          <w:rFonts w:cstheme="minorHAnsi"/>
        </w:rPr>
        <w:t xml:space="preserve"> Ευστράτιος (Στράτος), Σκόνδρα Ασημίνα, Κουκουλόπουλος Παρασκευάς (Πάρις), Σταρακά Χριστίνα, Καραμέρος Γεώργιος, Μαμουλάκης Χαράλαμπος (Χάρης), Παππάς Νικόλαος, </w:t>
      </w:r>
      <w:proofErr w:type="spellStart"/>
      <w:r w:rsidR="00A268B3" w:rsidRPr="00A268B3">
        <w:rPr>
          <w:rFonts w:cstheme="minorHAnsi"/>
        </w:rPr>
        <w:t>Καραθανασόπουλος</w:t>
      </w:r>
      <w:proofErr w:type="spellEnd"/>
      <w:r w:rsidR="00A268B3" w:rsidRPr="00A268B3">
        <w:rPr>
          <w:rFonts w:cstheme="minorHAnsi"/>
        </w:rPr>
        <w:t xml:space="preserve"> Νικόλαος, Μανωλάκου Διαμάντω, Βιλιάρδος Βασίλειος, Τσακαλώτος Ευκλείδης, </w:t>
      </w:r>
      <w:proofErr w:type="spellStart"/>
      <w:r w:rsidR="00A268B3" w:rsidRPr="00A268B3">
        <w:rPr>
          <w:rFonts w:cstheme="minorHAnsi"/>
        </w:rPr>
        <w:t>Βορύλλας</w:t>
      </w:r>
      <w:proofErr w:type="spellEnd"/>
      <w:r w:rsidR="00A268B3" w:rsidRPr="00A268B3">
        <w:rPr>
          <w:rFonts w:cstheme="minorHAnsi"/>
        </w:rPr>
        <w:t xml:space="preserve"> Ανδρέας, Καζαμίας Αλέξανδρος, Χαλκιάς Αθανάσιος.</w:t>
      </w:r>
    </w:p>
    <w:p w:rsidR="004B2BAA" w:rsidRDefault="004B2BAA" w:rsidP="00C662FE">
      <w:pPr>
        <w:spacing w:line="276" w:lineRule="auto"/>
        <w:ind w:firstLine="720"/>
        <w:jc w:val="both"/>
        <w:rPr>
          <w:rFonts w:cstheme="minorHAnsi"/>
          <w:bCs/>
        </w:rPr>
      </w:pPr>
      <w:r w:rsidRPr="00CE2244">
        <w:rPr>
          <w:rFonts w:cstheme="minorHAnsi"/>
          <w:b/>
        </w:rPr>
        <w:t>ΓΕΩΡΓΙΟΣ ΚΩΤΣΟΣ (Πρόεδρος της Επιτροπής):</w:t>
      </w:r>
      <w:r w:rsidRPr="00C662FE">
        <w:rPr>
          <w:rFonts w:cstheme="minorHAnsi"/>
          <w:bCs/>
        </w:rPr>
        <w:t xml:space="preserve"> Συνάδελφοι καλημέρα</w:t>
      </w:r>
      <w:r>
        <w:rPr>
          <w:rFonts w:cstheme="minorHAnsi"/>
          <w:bCs/>
        </w:rPr>
        <w:t>, Χρόνια Π</w:t>
      </w:r>
      <w:r w:rsidRPr="00C662FE">
        <w:rPr>
          <w:rFonts w:cstheme="minorHAnsi"/>
          <w:bCs/>
        </w:rPr>
        <w:t>ολλά</w:t>
      </w:r>
      <w:r>
        <w:rPr>
          <w:rFonts w:cstheme="minorHAnsi"/>
          <w:bCs/>
        </w:rPr>
        <w:t>, Χ</w:t>
      </w:r>
      <w:r w:rsidRPr="00C662FE">
        <w:rPr>
          <w:rFonts w:cstheme="minorHAnsi"/>
          <w:bCs/>
        </w:rPr>
        <w:t>ριστός Ανέστη</w:t>
      </w:r>
      <w:r>
        <w:rPr>
          <w:rFonts w:cstheme="minorHAnsi"/>
          <w:bCs/>
        </w:rPr>
        <w:t>.</w:t>
      </w:r>
    </w:p>
    <w:p w:rsidR="004B2BAA" w:rsidRPr="00C662FE" w:rsidRDefault="004B2BAA" w:rsidP="00C662FE">
      <w:pPr>
        <w:spacing w:line="276" w:lineRule="auto"/>
        <w:ind w:firstLine="720"/>
        <w:jc w:val="both"/>
        <w:rPr>
          <w:rFonts w:cstheme="minorHAnsi"/>
          <w:bCs/>
        </w:rPr>
      </w:pPr>
      <w:r w:rsidRPr="00C662FE">
        <w:rPr>
          <w:rFonts w:cstheme="minorHAnsi"/>
          <w:bCs/>
        </w:rPr>
        <w:t xml:space="preserve"> Αρχίζει η συνεδρίαση της Επιτροπή</w:t>
      </w:r>
      <w:r>
        <w:rPr>
          <w:rFonts w:cstheme="minorHAnsi"/>
          <w:bCs/>
        </w:rPr>
        <w:t>ς</w:t>
      </w:r>
      <w:r w:rsidRPr="00C662FE">
        <w:rPr>
          <w:rFonts w:cstheme="minorHAnsi"/>
          <w:bCs/>
        </w:rPr>
        <w:t xml:space="preserve"> Απολογισμού και του Γενικού Ισολογισμού του Κράτους και Ελέγχου της Εκτέλεσης </w:t>
      </w:r>
      <w:r>
        <w:rPr>
          <w:rFonts w:cstheme="minorHAnsi"/>
          <w:bCs/>
        </w:rPr>
        <w:t>του Προϋπολογισμού του Κράτους, με θέμα ημερήσιας διάταξης την</w:t>
      </w:r>
      <w:r w:rsidRPr="00C662FE">
        <w:rPr>
          <w:rFonts w:cstheme="minorHAnsi"/>
          <w:bCs/>
        </w:rPr>
        <w:t xml:space="preserve"> «Ενημέρωση των μελών της Επιτροπής από τον Συντονιστή του Γραφείου του Προϋπολογισμού του Κράτους στη Βουλή, κ. Ιωάννη Τσουκαλά, επί της Τριμηνιαίας  Έκθεσης Μαρτίου 2025, που συνέταξε το Γραφείο του Προϋπολογισμού του Κράτους στη Βουλή».</w:t>
      </w:r>
    </w:p>
    <w:p w:rsidR="004B2BAA" w:rsidRDefault="004B2BAA" w:rsidP="00C662FE">
      <w:pPr>
        <w:spacing w:line="276" w:lineRule="auto"/>
        <w:ind w:firstLine="720"/>
        <w:jc w:val="both"/>
        <w:rPr>
          <w:rFonts w:cstheme="minorHAnsi"/>
          <w:bCs/>
        </w:rPr>
      </w:pPr>
      <w:r w:rsidRPr="00C662FE">
        <w:rPr>
          <w:rFonts w:cstheme="minorHAnsi"/>
          <w:bCs/>
        </w:rPr>
        <w:lastRenderedPageBreak/>
        <w:t xml:space="preserve">Στη συνεδρίαση </w:t>
      </w:r>
      <w:r>
        <w:rPr>
          <w:rFonts w:cstheme="minorHAnsi"/>
          <w:bCs/>
        </w:rPr>
        <w:t xml:space="preserve">παρίστανται </w:t>
      </w:r>
      <w:r w:rsidRPr="00C662FE">
        <w:rPr>
          <w:rFonts w:cstheme="minorHAnsi"/>
          <w:bCs/>
        </w:rPr>
        <w:t>ο Συντονιστής του Γραφείου Προϋπ</w:t>
      </w:r>
      <w:r>
        <w:rPr>
          <w:rFonts w:cstheme="minorHAnsi"/>
          <w:bCs/>
        </w:rPr>
        <w:t xml:space="preserve">ολογισμού του Κράτους στη Βουλή, </w:t>
      </w:r>
      <w:r w:rsidRPr="00C662FE">
        <w:rPr>
          <w:rFonts w:cstheme="minorHAnsi"/>
          <w:bCs/>
        </w:rPr>
        <w:t>κ. Ιωάννης Τσουκαλάς, και</w:t>
      </w:r>
      <w:r>
        <w:rPr>
          <w:rFonts w:cstheme="minorHAnsi"/>
          <w:bCs/>
        </w:rPr>
        <w:t xml:space="preserve"> τ</w:t>
      </w:r>
      <w:r w:rsidR="000418C3">
        <w:rPr>
          <w:rFonts w:cstheme="minorHAnsi"/>
          <w:bCs/>
        </w:rPr>
        <w:t>ο</w:t>
      </w:r>
      <w:r>
        <w:rPr>
          <w:rFonts w:cstheme="minorHAnsi"/>
          <w:bCs/>
        </w:rPr>
        <w:t xml:space="preserve"> μέλος </w:t>
      </w:r>
      <w:r w:rsidRPr="00C662FE">
        <w:rPr>
          <w:rFonts w:cstheme="minorHAnsi"/>
          <w:bCs/>
        </w:rPr>
        <w:t>της Επιστημονικής Επιτροπής του Γραφείου Προϋπολογισμού του Κράτους στη Βουλή</w:t>
      </w:r>
      <w:r>
        <w:rPr>
          <w:rFonts w:cstheme="minorHAnsi"/>
          <w:bCs/>
        </w:rPr>
        <w:t xml:space="preserve">, κ. Άγγελος Κανάς. Κύριε Κανά, καλώς ήλθατε, </w:t>
      </w:r>
      <w:r w:rsidRPr="00C662FE">
        <w:rPr>
          <w:rFonts w:cstheme="minorHAnsi"/>
          <w:bCs/>
        </w:rPr>
        <w:t>οπότε ευθύς αμέ</w:t>
      </w:r>
      <w:r>
        <w:rPr>
          <w:rFonts w:cstheme="minorHAnsi"/>
          <w:bCs/>
        </w:rPr>
        <w:t>σως να δώσω το</w:t>
      </w:r>
      <w:r w:rsidR="000418C3">
        <w:rPr>
          <w:rFonts w:cstheme="minorHAnsi"/>
          <w:bCs/>
        </w:rPr>
        <w:t>ν</w:t>
      </w:r>
      <w:r>
        <w:rPr>
          <w:rFonts w:cstheme="minorHAnsi"/>
          <w:bCs/>
        </w:rPr>
        <w:t xml:space="preserve"> λόγο στον κύριο Τ</w:t>
      </w:r>
      <w:r w:rsidRPr="00C662FE">
        <w:rPr>
          <w:rFonts w:cstheme="minorHAnsi"/>
          <w:bCs/>
        </w:rPr>
        <w:t>σουκαλά</w:t>
      </w:r>
      <w:r>
        <w:rPr>
          <w:rFonts w:cstheme="minorHAnsi"/>
          <w:bCs/>
        </w:rPr>
        <w:t>.</w:t>
      </w:r>
      <w:r w:rsidRPr="00C662FE">
        <w:rPr>
          <w:rFonts w:cstheme="minorHAnsi"/>
          <w:bCs/>
        </w:rPr>
        <w:t xml:space="preserve"> </w:t>
      </w:r>
    </w:p>
    <w:p w:rsidR="004B2BAA" w:rsidRDefault="004B2BAA" w:rsidP="00C662FE">
      <w:pPr>
        <w:spacing w:line="276" w:lineRule="auto"/>
        <w:ind w:firstLine="720"/>
        <w:jc w:val="both"/>
        <w:rPr>
          <w:rFonts w:cstheme="minorHAnsi"/>
          <w:bCs/>
        </w:rPr>
      </w:pPr>
      <w:r w:rsidRPr="00C662FE">
        <w:rPr>
          <w:rFonts w:cstheme="minorHAnsi"/>
          <w:b/>
          <w:bCs/>
        </w:rPr>
        <w:t xml:space="preserve">ΙΩΑΝΝΗΣ ΤΣΟΥΚΑΛΑΣ (Συντονιστής του Γραφείου Προϋπολογισμού του Κράτους στη Βουλή και </w:t>
      </w:r>
      <w:r w:rsidR="000418C3">
        <w:rPr>
          <w:rFonts w:cstheme="minorHAnsi"/>
          <w:b/>
          <w:bCs/>
        </w:rPr>
        <w:t>Καθηγητής</w:t>
      </w:r>
      <w:r w:rsidRPr="00C662FE">
        <w:rPr>
          <w:rFonts w:cstheme="minorHAnsi"/>
          <w:b/>
          <w:bCs/>
        </w:rPr>
        <w:t xml:space="preserve"> του Τμήματος Οικονομικής Επιστήμης της Σχολής Επιχειρήσεων Άνταμ Σμιθ του Πανεπιστημίου της Γλασκόβης):</w:t>
      </w:r>
      <w:r>
        <w:rPr>
          <w:rFonts w:cstheme="minorHAnsi"/>
          <w:b/>
          <w:bCs/>
        </w:rPr>
        <w:t xml:space="preserve"> </w:t>
      </w:r>
      <w:r w:rsidRPr="00C662FE">
        <w:rPr>
          <w:rFonts w:cstheme="minorHAnsi"/>
          <w:bCs/>
        </w:rPr>
        <w:t>Καλημέρα και από εμένα</w:t>
      </w:r>
      <w:r>
        <w:rPr>
          <w:rFonts w:cstheme="minorHAnsi"/>
          <w:bCs/>
        </w:rPr>
        <w:t>,</w:t>
      </w:r>
      <w:r w:rsidRPr="00C662FE">
        <w:rPr>
          <w:rFonts w:cstheme="minorHAnsi"/>
          <w:bCs/>
        </w:rPr>
        <w:t xml:space="preserve"> καλώς ήλθατε όλοι στην παρουσίαση των βασικών σημείων της Τριμηνιαίας  Έκθεσης Μαρτίου 2025</w:t>
      </w:r>
      <w:r>
        <w:rPr>
          <w:rFonts w:cstheme="minorHAnsi"/>
          <w:bCs/>
        </w:rPr>
        <w:t>.</w:t>
      </w:r>
    </w:p>
    <w:p w:rsidR="00043809" w:rsidRPr="00431DA9" w:rsidRDefault="00043809" w:rsidP="00043809">
      <w:pPr>
        <w:spacing w:line="276" w:lineRule="auto"/>
        <w:ind w:right="-57" w:firstLine="720"/>
        <w:jc w:val="center"/>
      </w:pPr>
      <w:r>
        <w:t>(</w:t>
      </w:r>
      <w:r w:rsidRPr="00431DA9">
        <w:rPr>
          <w:i/>
        </w:rPr>
        <w:t>Γίνεται προβολή διαφανειών</w:t>
      </w:r>
      <w:r>
        <w:t>)</w:t>
      </w:r>
      <w:r w:rsidRPr="00431DA9">
        <w:t xml:space="preserve"> </w:t>
      </w:r>
    </w:p>
    <w:p w:rsidR="000418C3" w:rsidRDefault="004B2BAA" w:rsidP="00C662FE">
      <w:pPr>
        <w:spacing w:line="276" w:lineRule="auto"/>
        <w:ind w:firstLine="720"/>
        <w:jc w:val="both"/>
        <w:rPr>
          <w:rFonts w:cstheme="minorHAnsi"/>
          <w:bCs/>
        </w:rPr>
      </w:pPr>
      <w:r>
        <w:rPr>
          <w:rFonts w:cstheme="minorHAnsi"/>
          <w:bCs/>
        </w:rPr>
        <w:t xml:space="preserve">Θα ξεκινήσω με κάποιες επικεφαλίδες. </w:t>
      </w:r>
    </w:p>
    <w:p w:rsidR="004B2BAA" w:rsidRDefault="004B2BAA" w:rsidP="00C662FE">
      <w:pPr>
        <w:spacing w:line="276" w:lineRule="auto"/>
        <w:ind w:firstLine="720"/>
        <w:jc w:val="both"/>
        <w:rPr>
          <w:rFonts w:cstheme="minorHAnsi"/>
          <w:bCs/>
        </w:rPr>
      </w:pPr>
      <w:r>
        <w:rPr>
          <w:rFonts w:cstheme="minorHAnsi"/>
          <w:bCs/>
        </w:rPr>
        <w:t>Ξεκινώντας από το</w:t>
      </w:r>
      <w:r w:rsidRPr="00C662FE">
        <w:rPr>
          <w:rFonts w:cstheme="minorHAnsi"/>
          <w:bCs/>
        </w:rPr>
        <w:t xml:space="preserve"> </w:t>
      </w:r>
      <w:r>
        <w:rPr>
          <w:rFonts w:cstheme="minorHAnsi"/>
          <w:bCs/>
        </w:rPr>
        <w:t>ΑΕΠ και τον Π</w:t>
      </w:r>
      <w:r w:rsidRPr="00C662FE">
        <w:rPr>
          <w:rFonts w:cstheme="minorHAnsi"/>
          <w:bCs/>
        </w:rPr>
        <w:t>ληθωρισμό</w:t>
      </w:r>
      <w:r>
        <w:rPr>
          <w:rFonts w:cstheme="minorHAnsi"/>
          <w:bCs/>
        </w:rPr>
        <w:t>,</w:t>
      </w:r>
      <w:r w:rsidRPr="00C662FE">
        <w:rPr>
          <w:rFonts w:cstheme="minorHAnsi"/>
          <w:bCs/>
        </w:rPr>
        <w:t xml:space="preserve"> τα βασικά μεγέθη</w:t>
      </w:r>
      <w:r>
        <w:rPr>
          <w:rFonts w:cstheme="minorHAnsi"/>
          <w:bCs/>
        </w:rPr>
        <w:t>. Για το 2024 συνολικά, η Ελληνική Ο</w:t>
      </w:r>
      <w:r w:rsidRPr="00C662FE">
        <w:rPr>
          <w:rFonts w:cstheme="minorHAnsi"/>
          <w:bCs/>
        </w:rPr>
        <w:t>ικονομία</w:t>
      </w:r>
      <w:r>
        <w:rPr>
          <w:rFonts w:cstheme="minorHAnsi"/>
          <w:bCs/>
        </w:rPr>
        <w:t>,</w:t>
      </w:r>
      <w:r w:rsidRPr="00C662FE">
        <w:rPr>
          <w:rFonts w:cstheme="minorHAnsi"/>
          <w:bCs/>
        </w:rPr>
        <w:t xml:space="preserve"> αναπτύχθηκε με ρυθμό 2,3</w:t>
      </w:r>
      <w:r>
        <w:rPr>
          <w:rFonts w:cstheme="minorHAnsi"/>
          <w:bCs/>
        </w:rPr>
        <w:t>%,</w:t>
      </w:r>
      <w:r w:rsidRPr="00C662FE">
        <w:rPr>
          <w:rFonts w:cstheme="minorHAnsi"/>
          <w:bCs/>
        </w:rPr>
        <w:t xml:space="preserve"> συγκρίνοντας το </w:t>
      </w:r>
      <w:r w:rsidR="00205575">
        <w:rPr>
          <w:rFonts w:cstheme="minorHAnsi"/>
          <w:bCs/>
        </w:rPr>
        <w:t>4ο</w:t>
      </w:r>
      <w:r w:rsidRPr="00C662FE">
        <w:rPr>
          <w:rFonts w:cstheme="minorHAnsi"/>
          <w:bCs/>
        </w:rPr>
        <w:t xml:space="preserve"> τρίμηνο του </w:t>
      </w:r>
      <w:r>
        <w:rPr>
          <w:rFonts w:cstheme="minorHAnsi"/>
          <w:bCs/>
        </w:rPr>
        <w:t>20</w:t>
      </w:r>
      <w:r w:rsidRPr="00C662FE">
        <w:rPr>
          <w:rFonts w:cstheme="minorHAnsi"/>
          <w:bCs/>
        </w:rPr>
        <w:t xml:space="preserve">23 με το </w:t>
      </w:r>
      <w:r w:rsidR="00205575">
        <w:rPr>
          <w:rFonts w:cstheme="minorHAnsi"/>
          <w:bCs/>
        </w:rPr>
        <w:t>4ο</w:t>
      </w:r>
      <w:r w:rsidRPr="00C662FE">
        <w:rPr>
          <w:rFonts w:cstheme="minorHAnsi"/>
          <w:bCs/>
        </w:rPr>
        <w:t xml:space="preserve"> τρίμηνο του </w:t>
      </w:r>
      <w:r>
        <w:rPr>
          <w:rFonts w:cstheme="minorHAnsi"/>
          <w:bCs/>
        </w:rPr>
        <w:t>20</w:t>
      </w:r>
      <w:r w:rsidRPr="00C662FE">
        <w:rPr>
          <w:rFonts w:cstheme="minorHAnsi"/>
          <w:bCs/>
        </w:rPr>
        <w:t>24</w:t>
      </w:r>
      <w:r>
        <w:rPr>
          <w:rFonts w:cstheme="minorHAnsi"/>
          <w:bCs/>
        </w:rPr>
        <w:t>,</w:t>
      </w:r>
      <w:r w:rsidRPr="00C662FE">
        <w:rPr>
          <w:rFonts w:cstheme="minorHAnsi"/>
          <w:bCs/>
        </w:rPr>
        <w:t xml:space="preserve"> καταγράφηκε ρυθμός ανάπτυξης </w:t>
      </w:r>
      <w:r>
        <w:rPr>
          <w:rFonts w:cstheme="minorHAnsi"/>
          <w:bCs/>
        </w:rPr>
        <w:t>2,6%. Θυμίζουμε ότι η ανάπτυξη στην Ε</w:t>
      </w:r>
      <w:r w:rsidRPr="00C662FE">
        <w:rPr>
          <w:rFonts w:cstheme="minorHAnsi"/>
          <w:bCs/>
        </w:rPr>
        <w:t>υρωζώνη παραμένει ισχνή και δεν προβλέπεται να ανακάμψει σύντομα</w:t>
      </w:r>
      <w:r>
        <w:rPr>
          <w:rFonts w:cstheme="minorHAnsi"/>
          <w:bCs/>
        </w:rPr>
        <w:t>.</w:t>
      </w:r>
      <w:r w:rsidRPr="00C662FE">
        <w:rPr>
          <w:rFonts w:cstheme="minorHAnsi"/>
          <w:bCs/>
        </w:rPr>
        <w:t xml:space="preserve"> </w:t>
      </w:r>
    </w:p>
    <w:p w:rsidR="004B2BAA" w:rsidRDefault="004B2BAA" w:rsidP="00C662FE">
      <w:pPr>
        <w:spacing w:line="276" w:lineRule="auto"/>
        <w:ind w:firstLine="720"/>
        <w:jc w:val="both"/>
        <w:rPr>
          <w:rFonts w:cstheme="minorHAnsi"/>
          <w:bCs/>
        </w:rPr>
      </w:pPr>
      <w:r w:rsidRPr="00C662FE">
        <w:rPr>
          <w:rFonts w:cstheme="minorHAnsi"/>
          <w:bCs/>
        </w:rPr>
        <w:t>Αυτή η μικρή επιτά</w:t>
      </w:r>
      <w:r>
        <w:rPr>
          <w:rFonts w:cstheme="minorHAnsi"/>
          <w:bCs/>
        </w:rPr>
        <w:t>χυνση του ρυθμού ανάπτυξης της Ο</w:t>
      </w:r>
      <w:r w:rsidRPr="00C662FE">
        <w:rPr>
          <w:rFonts w:cstheme="minorHAnsi"/>
          <w:bCs/>
        </w:rPr>
        <w:t>ικονομίας</w:t>
      </w:r>
      <w:r>
        <w:rPr>
          <w:rFonts w:cstheme="minorHAnsi"/>
          <w:bCs/>
        </w:rPr>
        <w:t>,</w:t>
      </w:r>
      <w:r w:rsidRPr="00C662FE">
        <w:rPr>
          <w:rFonts w:cstheme="minorHAnsi"/>
          <w:bCs/>
        </w:rPr>
        <w:t xml:space="preserve"> στηρίζεται κυρίως στις επενδύσεις παγίου κεφαλαίου</w:t>
      </w:r>
      <w:r>
        <w:rPr>
          <w:rFonts w:cstheme="minorHAnsi"/>
          <w:bCs/>
        </w:rPr>
        <w:t>,</w:t>
      </w:r>
      <w:r w:rsidRPr="00C662FE">
        <w:rPr>
          <w:rFonts w:cstheme="minorHAnsi"/>
          <w:bCs/>
        </w:rPr>
        <w:t xml:space="preserve"> αύξηση κατά</w:t>
      </w:r>
      <w:r>
        <w:rPr>
          <w:rFonts w:cstheme="minorHAnsi"/>
          <w:bCs/>
        </w:rPr>
        <w:t xml:space="preserve"> 9%.</w:t>
      </w:r>
      <w:r w:rsidRPr="00C662FE">
        <w:rPr>
          <w:rFonts w:cstheme="minorHAnsi"/>
          <w:bCs/>
        </w:rPr>
        <w:t xml:space="preserve"> Συγκρίνοντας το τέταρτο τρίμηνο του </w:t>
      </w:r>
      <w:r>
        <w:rPr>
          <w:rFonts w:cstheme="minorHAnsi"/>
          <w:bCs/>
        </w:rPr>
        <w:t>2024 προς το τέταρτο</w:t>
      </w:r>
      <w:r w:rsidRPr="00C662FE">
        <w:rPr>
          <w:rFonts w:cstheme="minorHAnsi"/>
          <w:bCs/>
        </w:rPr>
        <w:t xml:space="preserve"> τρίμηνο του </w:t>
      </w:r>
      <w:r>
        <w:rPr>
          <w:rFonts w:cstheme="minorHAnsi"/>
          <w:bCs/>
        </w:rPr>
        <w:t>20</w:t>
      </w:r>
      <w:r w:rsidRPr="00C662FE">
        <w:rPr>
          <w:rFonts w:cstheme="minorHAnsi"/>
          <w:bCs/>
        </w:rPr>
        <w:t>23 και τις εξαγωγές 3,6</w:t>
      </w:r>
      <w:r>
        <w:rPr>
          <w:rFonts w:cstheme="minorHAnsi"/>
          <w:bCs/>
        </w:rPr>
        <w:t>%</w:t>
      </w:r>
      <w:r w:rsidRPr="00C662FE">
        <w:rPr>
          <w:rFonts w:cstheme="minorHAnsi"/>
          <w:bCs/>
        </w:rPr>
        <w:t xml:space="preserve"> συνολικά</w:t>
      </w:r>
      <w:r>
        <w:rPr>
          <w:rFonts w:cstheme="minorHAnsi"/>
          <w:bCs/>
        </w:rPr>
        <w:t>,</w:t>
      </w:r>
      <w:r w:rsidRPr="00C662FE">
        <w:rPr>
          <w:rFonts w:cstheme="minorHAnsi"/>
          <w:bCs/>
        </w:rPr>
        <w:t xml:space="preserve"> </w:t>
      </w:r>
      <w:r>
        <w:rPr>
          <w:rFonts w:cstheme="minorHAnsi"/>
          <w:bCs/>
        </w:rPr>
        <w:t>5,9%,</w:t>
      </w:r>
      <w:r w:rsidRPr="00C662FE">
        <w:rPr>
          <w:rFonts w:cstheme="minorHAnsi"/>
          <w:bCs/>
        </w:rPr>
        <w:t xml:space="preserve"> για τις υπηρεσίες</w:t>
      </w:r>
      <w:r>
        <w:rPr>
          <w:rFonts w:cstheme="minorHAnsi"/>
          <w:bCs/>
        </w:rPr>
        <w:t>,</w:t>
      </w:r>
      <w:r w:rsidRPr="00C662FE">
        <w:rPr>
          <w:rFonts w:cstheme="minorHAnsi"/>
          <w:bCs/>
        </w:rPr>
        <w:t xml:space="preserve"> 1,6</w:t>
      </w:r>
      <w:r>
        <w:rPr>
          <w:rFonts w:cstheme="minorHAnsi"/>
          <w:bCs/>
        </w:rPr>
        <w:t>%,</w:t>
      </w:r>
      <w:r w:rsidRPr="00C662FE">
        <w:rPr>
          <w:rFonts w:cstheme="minorHAnsi"/>
          <w:bCs/>
        </w:rPr>
        <w:t xml:space="preserve"> για τα αγαθά</w:t>
      </w:r>
      <w:r>
        <w:rPr>
          <w:rFonts w:cstheme="minorHAnsi"/>
          <w:bCs/>
        </w:rPr>
        <w:t>.</w:t>
      </w:r>
    </w:p>
    <w:p w:rsidR="004B2BAA" w:rsidRDefault="004B2BAA" w:rsidP="00C662FE">
      <w:pPr>
        <w:spacing w:line="276" w:lineRule="auto"/>
        <w:ind w:firstLine="720"/>
        <w:jc w:val="both"/>
        <w:rPr>
          <w:rFonts w:cstheme="minorHAnsi"/>
          <w:bCs/>
        </w:rPr>
      </w:pPr>
      <w:r>
        <w:rPr>
          <w:rFonts w:cstheme="minorHAnsi"/>
          <w:bCs/>
        </w:rPr>
        <w:t xml:space="preserve"> Π</w:t>
      </w:r>
      <w:r w:rsidRPr="00C662FE">
        <w:rPr>
          <w:rFonts w:cstheme="minorHAnsi"/>
          <w:bCs/>
        </w:rPr>
        <w:t xml:space="preserve">αρατηρείται μια μικρή επιβράδυνση του ρυθμού αύξησης της ιδιωτικής κατανάλωσης για το τέταρτο τρίμηνο του </w:t>
      </w:r>
      <w:r>
        <w:rPr>
          <w:rFonts w:cstheme="minorHAnsi"/>
          <w:bCs/>
        </w:rPr>
        <w:t>20</w:t>
      </w:r>
      <w:r w:rsidRPr="00C662FE">
        <w:rPr>
          <w:rFonts w:cstheme="minorHAnsi"/>
          <w:bCs/>
        </w:rPr>
        <w:t>24 στο 0,8</w:t>
      </w:r>
      <w:r>
        <w:rPr>
          <w:rFonts w:cstheme="minorHAnsi"/>
          <w:bCs/>
        </w:rPr>
        <w:t>%.</w:t>
      </w:r>
      <w:r w:rsidRPr="00C662FE">
        <w:rPr>
          <w:rFonts w:cstheme="minorHAnsi"/>
          <w:bCs/>
        </w:rPr>
        <w:t xml:space="preserve"> Αν και συνολικά για το έτος παραμένει ανθεκτικός ο ρυθμός ανάπτυξης της κατανάλωσης</w:t>
      </w:r>
      <w:r>
        <w:rPr>
          <w:rFonts w:cstheme="minorHAnsi"/>
          <w:bCs/>
        </w:rPr>
        <w:t>.</w:t>
      </w:r>
    </w:p>
    <w:p w:rsidR="004B2BAA" w:rsidRDefault="004B2BAA" w:rsidP="00C662FE">
      <w:pPr>
        <w:spacing w:line="276" w:lineRule="auto"/>
        <w:ind w:firstLine="720"/>
        <w:jc w:val="both"/>
        <w:rPr>
          <w:rFonts w:cstheme="minorHAnsi"/>
          <w:bCs/>
        </w:rPr>
      </w:pPr>
      <w:r>
        <w:rPr>
          <w:rFonts w:cstheme="minorHAnsi"/>
          <w:bCs/>
        </w:rPr>
        <w:t xml:space="preserve"> Ο</w:t>
      </w:r>
      <w:r w:rsidRPr="00C662FE">
        <w:rPr>
          <w:rFonts w:cstheme="minorHAnsi"/>
          <w:bCs/>
        </w:rPr>
        <w:t xml:space="preserve"> </w:t>
      </w:r>
      <w:r>
        <w:rPr>
          <w:rFonts w:cstheme="minorHAnsi"/>
          <w:bCs/>
        </w:rPr>
        <w:t>Π</w:t>
      </w:r>
      <w:r w:rsidRPr="00C662FE">
        <w:rPr>
          <w:rFonts w:cstheme="minorHAnsi"/>
          <w:bCs/>
        </w:rPr>
        <w:t>ληθωρισμός εξακολουθεί να παρουσιάζει ανθεκτικότητα</w:t>
      </w:r>
      <w:r>
        <w:rPr>
          <w:rFonts w:cstheme="minorHAnsi"/>
          <w:bCs/>
        </w:rPr>
        <w:t>,</w:t>
      </w:r>
      <w:r w:rsidRPr="00C662FE">
        <w:rPr>
          <w:rFonts w:cstheme="minorHAnsi"/>
          <w:bCs/>
        </w:rPr>
        <w:t xml:space="preserve"> κατεγράφη και </w:t>
      </w:r>
      <w:r>
        <w:rPr>
          <w:rFonts w:cstheme="minorHAnsi"/>
          <w:bCs/>
        </w:rPr>
        <w:t>3,0%,</w:t>
      </w:r>
      <w:r w:rsidRPr="00C662FE">
        <w:rPr>
          <w:rFonts w:cstheme="minorHAnsi"/>
          <w:bCs/>
        </w:rPr>
        <w:t xml:space="preserve"> για το</w:t>
      </w:r>
      <w:r w:rsidR="00CB4C8F">
        <w:rPr>
          <w:rFonts w:cstheme="minorHAnsi"/>
          <w:bCs/>
        </w:rPr>
        <w:t>ν</w:t>
      </w:r>
      <w:r w:rsidRPr="00C662FE">
        <w:rPr>
          <w:rFonts w:cstheme="minorHAnsi"/>
          <w:bCs/>
        </w:rPr>
        <w:t xml:space="preserve"> Φεβρουάριο οριακά μειούμενο</w:t>
      </w:r>
      <w:r>
        <w:rPr>
          <w:rFonts w:cstheme="minorHAnsi"/>
          <w:bCs/>
        </w:rPr>
        <w:t>ς</w:t>
      </w:r>
      <w:r w:rsidRPr="00C662FE">
        <w:rPr>
          <w:rFonts w:cstheme="minorHAnsi"/>
          <w:bCs/>
        </w:rPr>
        <w:t xml:space="preserve"> σε σχέση με τον αντίστοιχο μήνα του προηγούμενου έτους</w:t>
      </w:r>
      <w:r>
        <w:rPr>
          <w:rFonts w:cstheme="minorHAnsi"/>
          <w:bCs/>
        </w:rPr>
        <w:t>,</w:t>
      </w:r>
      <w:r w:rsidRPr="00C662FE">
        <w:rPr>
          <w:rFonts w:cstheme="minorHAnsi"/>
          <w:bCs/>
        </w:rPr>
        <w:t xml:space="preserve"> ενώ</w:t>
      </w:r>
      <w:r>
        <w:rPr>
          <w:rFonts w:cstheme="minorHAnsi"/>
          <w:bCs/>
        </w:rPr>
        <w:t xml:space="preserve">, </w:t>
      </w:r>
      <w:r w:rsidRPr="00C662FE">
        <w:rPr>
          <w:rFonts w:cstheme="minorHAnsi"/>
          <w:bCs/>
        </w:rPr>
        <w:t>τα τελευταία στοιχεία</w:t>
      </w:r>
      <w:r>
        <w:rPr>
          <w:rFonts w:cstheme="minorHAnsi"/>
          <w:bCs/>
        </w:rPr>
        <w:t>,</w:t>
      </w:r>
      <w:r w:rsidRPr="00C662FE">
        <w:rPr>
          <w:rFonts w:cstheme="minorHAnsi"/>
          <w:bCs/>
        </w:rPr>
        <w:t xml:space="preserve"> τα οποία δεν είναι ακόμα επίσημα αλλά λογικά θα επιβεβαιωθούν</w:t>
      </w:r>
      <w:r>
        <w:rPr>
          <w:rFonts w:cstheme="minorHAnsi"/>
          <w:bCs/>
        </w:rPr>
        <w:t>,</w:t>
      </w:r>
      <w:r w:rsidRPr="00C662FE">
        <w:rPr>
          <w:rFonts w:cstheme="minorHAnsi"/>
          <w:bCs/>
        </w:rPr>
        <w:t xml:space="preserve"> καταγράφεται στο 3,2</w:t>
      </w:r>
      <w:r>
        <w:rPr>
          <w:rFonts w:cstheme="minorHAnsi"/>
          <w:bCs/>
        </w:rPr>
        <w:t xml:space="preserve">%, </w:t>
      </w:r>
      <w:r w:rsidRPr="00C662FE">
        <w:rPr>
          <w:rFonts w:cstheme="minorHAnsi"/>
          <w:bCs/>
        </w:rPr>
        <w:t xml:space="preserve">για τον Απρίλιο του </w:t>
      </w:r>
      <w:r>
        <w:rPr>
          <w:rFonts w:cstheme="minorHAnsi"/>
          <w:bCs/>
        </w:rPr>
        <w:t>20</w:t>
      </w:r>
      <w:r w:rsidRPr="00C662FE">
        <w:rPr>
          <w:rFonts w:cstheme="minorHAnsi"/>
          <w:bCs/>
        </w:rPr>
        <w:t>25</w:t>
      </w:r>
      <w:r>
        <w:rPr>
          <w:rFonts w:cstheme="minorHAnsi"/>
          <w:bCs/>
        </w:rPr>
        <w:t>,</w:t>
      </w:r>
      <w:r w:rsidRPr="00C662FE">
        <w:rPr>
          <w:rFonts w:cstheme="minorHAnsi"/>
          <w:bCs/>
        </w:rPr>
        <w:t xml:space="preserve"> πάντα συγκρινόμενο</w:t>
      </w:r>
      <w:r>
        <w:rPr>
          <w:rFonts w:cstheme="minorHAnsi"/>
          <w:bCs/>
        </w:rPr>
        <w:t>ς</w:t>
      </w:r>
      <w:r w:rsidRPr="00C662FE">
        <w:rPr>
          <w:rFonts w:cstheme="minorHAnsi"/>
          <w:bCs/>
        </w:rPr>
        <w:t xml:space="preserve"> με τον αντίστοιχο Απρίλιο του </w:t>
      </w:r>
      <w:r>
        <w:rPr>
          <w:rFonts w:cstheme="minorHAnsi"/>
          <w:bCs/>
        </w:rPr>
        <w:t>20</w:t>
      </w:r>
      <w:r w:rsidRPr="00C662FE">
        <w:rPr>
          <w:rFonts w:cstheme="minorHAnsi"/>
          <w:bCs/>
        </w:rPr>
        <w:t>24</w:t>
      </w:r>
      <w:r>
        <w:rPr>
          <w:rFonts w:cstheme="minorHAnsi"/>
          <w:bCs/>
        </w:rPr>
        <w:t>.</w:t>
      </w:r>
    </w:p>
    <w:p w:rsidR="004B2BAA" w:rsidRDefault="004B2BAA" w:rsidP="00C662FE">
      <w:pPr>
        <w:spacing w:line="276" w:lineRule="auto"/>
        <w:ind w:firstLine="720"/>
        <w:jc w:val="both"/>
        <w:rPr>
          <w:rFonts w:cstheme="minorHAnsi"/>
          <w:bCs/>
        </w:rPr>
      </w:pPr>
      <w:r>
        <w:rPr>
          <w:rFonts w:cstheme="minorHAnsi"/>
          <w:bCs/>
        </w:rPr>
        <w:t xml:space="preserve"> Μ</w:t>
      </w:r>
      <w:r w:rsidRPr="00C662FE">
        <w:rPr>
          <w:rFonts w:cstheme="minorHAnsi"/>
          <w:bCs/>
        </w:rPr>
        <w:t>ία σχετικά θετική εξέλιξη είναι ότι οι τιμές των τροφίμων φαίνεται να παρουσιάζουν κάποια σημάδια σταθερότητας</w:t>
      </w:r>
      <w:r>
        <w:rPr>
          <w:rFonts w:cstheme="minorHAnsi"/>
          <w:bCs/>
        </w:rPr>
        <w:t>.</w:t>
      </w:r>
    </w:p>
    <w:p w:rsidR="004B2BAA" w:rsidRPr="00CE2244" w:rsidRDefault="004B2BAA" w:rsidP="00CE2244">
      <w:pPr>
        <w:spacing w:line="276" w:lineRule="auto"/>
        <w:ind w:firstLine="720"/>
        <w:jc w:val="both"/>
        <w:rPr>
          <w:rFonts w:cstheme="minorHAnsi"/>
          <w:b/>
          <w:bCs/>
          <w:u w:val="single"/>
        </w:rPr>
      </w:pPr>
    </w:p>
    <w:p w:rsidR="002A06FC" w:rsidRDefault="002A06FC"/>
    <w:p w:rsidR="004B2BAA" w:rsidRDefault="004B2BAA">
      <w:pPr>
        <w:sectPr w:rsidR="004B2BAA" w:rsidSect="003E2203">
          <w:headerReference w:type="even" r:id="rId6"/>
          <w:headerReference w:type="default" r:id="rId7"/>
          <w:footerReference w:type="even" r:id="rId8"/>
          <w:footerReference w:type="default" r:id="rId9"/>
          <w:headerReference w:type="first" r:id="rId10"/>
          <w:footerReference w:type="first" r:id="rId11"/>
          <w:pgSz w:w="11906" w:h="16838" w:code="9"/>
          <w:pgMar w:top="426" w:right="1558" w:bottom="142" w:left="1797" w:header="709" w:footer="709" w:gutter="0"/>
          <w:cols w:space="708"/>
          <w:docGrid w:linePitch="360"/>
        </w:sectPr>
      </w:pPr>
    </w:p>
    <w:p w:rsidR="004B2BAA" w:rsidRDefault="004B2BAA" w:rsidP="00FC4A52">
      <w:pPr>
        <w:spacing w:line="276" w:lineRule="auto"/>
        <w:ind w:firstLine="720"/>
        <w:jc w:val="both"/>
        <w:rPr>
          <w:rFonts w:cstheme="minorHAnsi"/>
        </w:rPr>
      </w:pPr>
      <w:r w:rsidRPr="006923AE">
        <w:rPr>
          <w:rFonts w:cstheme="minorHAnsi"/>
        </w:rPr>
        <w:lastRenderedPageBreak/>
        <w:t>Τώρα</w:t>
      </w:r>
      <w:r>
        <w:rPr>
          <w:rFonts w:cstheme="minorHAnsi"/>
        </w:rPr>
        <w:t>,</w:t>
      </w:r>
      <w:r w:rsidRPr="006923AE">
        <w:rPr>
          <w:rFonts w:cstheme="minorHAnsi"/>
        </w:rPr>
        <w:t xml:space="preserve"> στο διεθνές περιβάλλον</w:t>
      </w:r>
      <w:r>
        <w:rPr>
          <w:rFonts w:cstheme="minorHAnsi"/>
        </w:rPr>
        <w:t>,</w:t>
      </w:r>
      <w:r w:rsidRPr="006923AE">
        <w:rPr>
          <w:rFonts w:cstheme="minorHAnsi"/>
        </w:rPr>
        <w:t xml:space="preserve"> όπως γνωρίζετε φαντάζομαι και είστε ενήμεροι για τις εξελίξεις</w:t>
      </w:r>
      <w:r>
        <w:rPr>
          <w:rFonts w:cstheme="minorHAnsi"/>
        </w:rPr>
        <w:t>,</w:t>
      </w:r>
      <w:r w:rsidRPr="006923AE">
        <w:rPr>
          <w:rFonts w:cstheme="minorHAnsi"/>
        </w:rPr>
        <w:t xml:space="preserve"> έχουμε μία ραγδαία αύξηση της οικονομικής</w:t>
      </w:r>
      <w:r>
        <w:rPr>
          <w:rFonts w:cstheme="minorHAnsi"/>
        </w:rPr>
        <w:t>,</w:t>
      </w:r>
      <w:r w:rsidRPr="006923AE">
        <w:rPr>
          <w:rFonts w:cstheme="minorHAnsi"/>
        </w:rPr>
        <w:t xml:space="preserve"> πολιτικής και γεωπολιτικής αβεβαιότητας</w:t>
      </w:r>
      <w:r w:rsidR="00CB4C8F">
        <w:rPr>
          <w:rFonts w:cstheme="minorHAnsi"/>
        </w:rPr>
        <w:t>,</w:t>
      </w:r>
      <w:r w:rsidRPr="006923AE">
        <w:rPr>
          <w:rFonts w:cstheme="minorHAnsi"/>
        </w:rPr>
        <w:t xml:space="preserve"> εν συνόλω</w:t>
      </w:r>
      <w:r>
        <w:rPr>
          <w:rFonts w:cstheme="minorHAnsi"/>
        </w:rPr>
        <w:t>.</w:t>
      </w:r>
      <w:r w:rsidRPr="006923AE">
        <w:rPr>
          <w:rFonts w:cstheme="minorHAnsi"/>
        </w:rPr>
        <w:t xml:space="preserve"> Εδώ σας παρουσιάζουμε δύο δείκτες</w:t>
      </w:r>
      <w:r>
        <w:rPr>
          <w:rFonts w:cstheme="minorHAnsi"/>
        </w:rPr>
        <w:t>. Ο</w:t>
      </w:r>
      <w:r w:rsidRPr="006923AE">
        <w:rPr>
          <w:rFonts w:cstheme="minorHAnsi"/>
        </w:rPr>
        <w:t xml:space="preserve"> ένας δείκτης καταγράφει την αβεβαιότητα της οικονομικής πολιτικής</w:t>
      </w:r>
      <w:r>
        <w:rPr>
          <w:rFonts w:cstheme="minorHAnsi"/>
        </w:rPr>
        <w:t>.</w:t>
      </w:r>
      <w:r w:rsidRPr="006923AE">
        <w:rPr>
          <w:rFonts w:cstheme="minorHAnsi"/>
        </w:rPr>
        <w:t xml:space="preserve"> Αυτοί οι δείκτες είναι </w:t>
      </w:r>
      <w:r>
        <w:rPr>
          <w:rFonts w:cstheme="minorHAnsi"/>
        </w:rPr>
        <w:t>για τις Ηνωμένες Π</w:t>
      </w:r>
      <w:r w:rsidRPr="006923AE">
        <w:rPr>
          <w:rFonts w:cstheme="minorHAnsi"/>
        </w:rPr>
        <w:t>ολιτείες</w:t>
      </w:r>
      <w:r>
        <w:rPr>
          <w:rFonts w:cstheme="minorHAnsi"/>
        </w:rPr>
        <w:t>.</w:t>
      </w:r>
      <w:r w:rsidRPr="006923AE">
        <w:rPr>
          <w:rFonts w:cstheme="minorHAnsi"/>
        </w:rPr>
        <w:t xml:space="preserve"> Ο </w:t>
      </w:r>
      <w:r>
        <w:rPr>
          <w:rFonts w:cstheme="minorHAnsi"/>
        </w:rPr>
        <w:t xml:space="preserve">μπλε </w:t>
      </w:r>
      <w:r w:rsidRPr="006923AE">
        <w:rPr>
          <w:rFonts w:cstheme="minorHAnsi"/>
        </w:rPr>
        <w:t>δείκτης</w:t>
      </w:r>
      <w:r>
        <w:rPr>
          <w:rFonts w:cstheme="minorHAnsi"/>
        </w:rPr>
        <w:t>,</w:t>
      </w:r>
      <w:r w:rsidRPr="006923AE">
        <w:rPr>
          <w:rFonts w:cstheme="minorHAnsi"/>
        </w:rPr>
        <w:t xml:space="preserve"> λοιπόν</w:t>
      </w:r>
      <w:r>
        <w:rPr>
          <w:rFonts w:cstheme="minorHAnsi"/>
        </w:rPr>
        <w:t>,</w:t>
      </w:r>
      <w:r w:rsidRPr="006923AE">
        <w:rPr>
          <w:rFonts w:cstheme="minorHAnsi"/>
        </w:rPr>
        <w:t xml:space="preserve"> είναι ο δείκτης </w:t>
      </w:r>
      <w:r w:rsidR="00CB4C8F" w:rsidRPr="006923AE">
        <w:rPr>
          <w:rFonts w:cstheme="minorHAnsi"/>
        </w:rPr>
        <w:t xml:space="preserve">αβεβαιότητας </w:t>
      </w:r>
      <w:r w:rsidR="00CB4C8F">
        <w:rPr>
          <w:rFonts w:cstheme="minorHAnsi"/>
        </w:rPr>
        <w:t>της</w:t>
      </w:r>
      <w:r w:rsidR="00CB4C8F" w:rsidRPr="006923AE">
        <w:rPr>
          <w:rFonts w:cstheme="minorHAnsi"/>
        </w:rPr>
        <w:t xml:space="preserve"> </w:t>
      </w:r>
      <w:r w:rsidRPr="006923AE">
        <w:rPr>
          <w:rFonts w:cstheme="minorHAnsi"/>
        </w:rPr>
        <w:t>οικονομικής πολιτικής</w:t>
      </w:r>
      <w:r w:rsidR="00CB4C8F">
        <w:rPr>
          <w:rFonts w:cstheme="minorHAnsi"/>
        </w:rPr>
        <w:t>. Ο</w:t>
      </w:r>
      <w:r w:rsidRPr="006923AE">
        <w:rPr>
          <w:rFonts w:cstheme="minorHAnsi"/>
        </w:rPr>
        <w:t xml:space="preserve"> κόκκινος δείκτης είναι ο δείκτης αβεβαιότητ</w:t>
      </w:r>
      <w:r>
        <w:rPr>
          <w:rFonts w:cstheme="minorHAnsi"/>
        </w:rPr>
        <w:t>ας της εμπορικής πολιτικής των Ηνωμένων Π</w:t>
      </w:r>
      <w:r w:rsidRPr="006923AE">
        <w:rPr>
          <w:rFonts w:cstheme="minorHAnsi"/>
        </w:rPr>
        <w:t>ολιτειών</w:t>
      </w:r>
      <w:r>
        <w:rPr>
          <w:rFonts w:cstheme="minorHAnsi"/>
        </w:rPr>
        <w:t>. Ό</w:t>
      </w:r>
      <w:r w:rsidRPr="006923AE">
        <w:rPr>
          <w:rFonts w:cstheme="minorHAnsi"/>
        </w:rPr>
        <w:t>πως βλέπετε εδώ</w:t>
      </w:r>
      <w:r>
        <w:rPr>
          <w:rFonts w:cstheme="minorHAnsi"/>
        </w:rPr>
        <w:t>,</w:t>
      </w:r>
      <w:r w:rsidRPr="006923AE">
        <w:rPr>
          <w:rFonts w:cstheme="minorHAnsi"/>
        </w:rPr>
        <w:t xml:space="preserve"> τους τελευταίους μήνες παρουσιάζεται μια έξαρση σε αυτούς τους δύο δείκτες</w:t>
      </w:r>
      <w:r>
        <w:rPr>
          <w:rFonts w:cstheme="minorHAnsi"/>
        </w:rPr>
        <w:t>.</w:t>
      </w:r>
      <w:r w:rsidRPr="006923AE">
        <w:rPr>
          <w:rFonts w:cstheme="minorHAnsi"/>
        </w:rPr>
        <w:t xml:space="preserve"> Αντίστοιχη έξαρση είχαμε </w:t>
      </w:r>
      <w:r>
        <w:rPr>
          <w:rFonts w:cstheme="minorHAnsi"/>
        </w:rPr>
        <w:t>κατά την πρώτη θητεία του νέου Προέδρου των Ηνωμένων Π</w:t>
      </w:r>
      <w:r w:rsidRPr="006923AE">
        <w:rPr>
          <w:rFonts w:cstheme="minorHAnsi"/>
        </w:rPr>
        <w:t>ολιτειών το 2018</w:t>
      </w:r>
      <w:r>
        <w:rPr>
          <w:rFonts w:cstheme="minorHAnsi"/>
        </w:rPr>
        <w:t xml:space="preserve"> </w:t>
      </w:r>
      <w:r w:rsidR="005E0812">
        <w:rPr>
          <w:rFonts w:cstheme="minorHAnsi"/>
        </w:rPr>
        <w:t>–</w:t>
      </w:r>
      <w:r w:rsidRPr="006923AE">
        <w:rPr>
          <w:rFonts w:cstheme="minorHAnsi"/>
        </w:rPr>
        <w:t xml:space="preserve"> </w:t>
      </w:r>
      <w:r>
        <w:rPr>
          <w:rFonts w:cstheme="minorHAnsi"/>
        </w:rPr>
        <w:t>20</w:t>
      </w:r>
      <w:r w:rsidRPr="006923AE">
        <w:rPr>
          <w:rFonts w:cstheme="minorHAnsi"/>
        </w:rPr>
        <w:t>19</w:t>
      </w:r>
      <w:r w:rsidR="005E0812">
        <w:rPr>
          <w:rFonts w:cstheme="minorHAnsi"/>
        </w:rPr>
        <w:t>,</w:t>
      </w:r>
      <w:r w:rsidRPr="006923AE">
        <w:rPr>
          <w:rFonts w:cstheme="minorHAnsi"/>
        </w:rPr>
        <w:t xml:space="preserve"> όπου και εκεί είχε επιβάλει κάποιος δασμούς</w:t>
      </w:r>
      <w:r>
        <w:rPr>
          <w:rFonts w:cstheme="minorHAnsi"/>
        </w:rPr>
        <w:t>.</w:t>
      </w:r>
      <w:r w:rsidRPr="006923AE">
        <w:rPr>
          <w:rFonts w:cstheme="minorHAnsi"/>
        </w:rPr>
        <w:t xml:space="preserve"> </w:t>
      </w:r>
      <w:r>
        <w:rPr>
          <w:rFonts w:cstheme="minorHAnsi"/>
        </w:rPr>
        <w:t>Σ</w:t>
      </w:r>
      <w:r w:rsidRPr="006923AE">
        <w:rPr>
          <w:rFonts w:cstheme="minorHAnsi"/>
        </w:rPr>
        <w:t>τις σημερινές εξελίξεις</w:t>
      </w:r>
      <w:r>
        <w:rPr>
          <w:rFonts w:cstheme="minorHAnsi"/>
        </w:rPr>
        <w:t>,</w:t>
      </w:r>
      <w:r w:rsidRPr="006923AE">
        <w:rPr>
          <w:rFonts w:cstheme="minorHAnsi"/>
        </w:rPr>
        <w:t xml:space="preserve"> βέβαια</w:t>
      </w:r>
      <w:r>
        <w:rPr>
          <w:rFonts w:cstheme="minorHAnsi"/>
        </w:rPr>
        <w:t>,</w:t>
      </w:r>
      <w:r w:rsidRPr="006923AE">
        <w:rPr>
          <w:rFonts w:cstheme="minorHAnsi"/>
        </w:rPr>
        <w:t xml:space="preserve"> στις τωρινές εξελίξεις</w:t>
      </w:r>
      <w:r>
        <w:rPr>
          <w:rFonts w:cstheme="minorHAnsi"/>
        </w:rPr>
        <w:t>,</w:t>
      </w:r>
      <w:r w:rsidRPr="006923AE">
        <w:rPr>
          <w:rFonts w:cstheme="minorHAnsi"/>
        </w:rPr>
        <w:t xml:space="preserve"> </w:t>
      </w:r>
      <w:r>
        <w:rPr>
          <w:rFonts w:cstheme="minorHAnsi"/>
        </w:rPr>
        <w:t>α</w:t>
      </w:r>
      <w:r w:rsidRPr="006923AE">
        <w:rPr>
          <w:rFonts w:cstheme="minorHAnsi"/>
        </w:rPr>
        <w:t>υτή η πολιτική είναι εξόχως προβληματική και αβέβαια και πολύ περισσότερο σε σχέση με το 2018</w:t>
      </w:r>
      <w:r>
        <w:rPr>
          <w:rFonts w:cstheme="minorHAnsi"/>
        </w:rPr>
        <w:t xml:space="preserve"> –</w:t>
      </w:r>
      <w:r w:rsidRPr="006923AE">
        <w:rPr>
          <w:rFonts w:cstheme="minorHAnsi"/>
        </w:rPr>
        <w:t xml:space="preserve"> </w:t>
      </w:r>
      <w:r>
        <w:rPr>
          <w:rFonts w:cstheme="minorHAnsi"/>
        </w:rPr>
        <w:t>20</w:t>
      </w:r>
      <w:r w:rsidRPr="006923AE">
        <w:rPr>
          <w:rFonts w:cstheme="minorHAnsi"/>
        </w:rPr>
        <w:t>19</w:t>
      </w:r>
      <w:r>
        <w:rPr>
          <w:rFonts w:cstheme="minorHAnsi"/>
        </w:rPr>
        <w:t>.</w:t>
      </w:r>
    </w:p>
    <w:p w:rsidR="004B2BAA" w:rsidRDefault="004B2BAA" w:rsidP="00FC4A52">
      <w:pPr>
        <w:spacing w:line="276" w:lineRule="auto"/>
        <w:ind w:firstLine="720"/>
        <w:jc w:val="both"/>
        <w:rPr>
          <w:rFonts w:cstheme="minorHAnsi"/>
        </w:rPr>
      </w:pPr>
      <w:r w:rsidRPr="006923AE">
        <w:rPr>
          <w:rFonts w:cstheme="minorHAnsi"/>
          <w:b/>
        </w:rPr>
        <w:t>ΕΥΚΛΕΙΔΗΣ ΤΣΑΚΑΛΩΤΟΣ:</w:t>
      </w:r>
      <w:r>
        <w:rPr>
          <w:rFonts w:cstheme="minorHAnsi"/>
          <w:b/>
        </w:rPr>
        <w:t xml:space="preserve"> </w:t>
      </w:r>
      <w:r w:rsidRPr="006923AE">
        <w:rPr>
          <w:rFonts w:cstheme="minorHAnsi"/>
        </w:rPr>
        <w:t>Έχει ενδιαφέρον ότι το διάγραμμα για τις εμπορικές γυρίζει στα προηγούμενα, ενώ το μπλε (οικονομικός) όχι</w:t>
      </w:r>
      <w:r>
        <w:rPr>
          <w:rFonts w:cstheme="minorHAnsi"/>
        </w:rPr>
        <w:t>.</w:t>
      </w:r>
    </w:p>
    <w:p w:rsidR="00043809" w:rsidRDefault="004B2BAA" w:rsidP="005E2D1F">
      <w:pPr>
        <w:spacing w:line="276" w:lineRule="auto"/>
        <w:ind w:firstLine="720"/>
        <w:jc w:val="both"/>
        <w:rPr>
          <w:rFonts w:cstheme="minorHAnsi"/>
        </w:rPr>
      </w:pPr>
      <w:r w:rsidRPr="006923AE">
        <w:rPr>
          <w:rFonts w:cstheme="minorHAnsi"/>
          <w:b/>
        </w:rPr>
        <w:t>ΙΩΑΝΝΗ</w:t>
      </w:r>
      <w:r>
        <w:rPr>
          <w:rFonts w:cstheme="minorHAnsi"/>
          <w:b/>
        </w:rPr>
        <w:t>Σ</w:t>
      </w:r>
      <w:r w:rsidRPr="006923AE">
        <w:rPr>
          <w:rFonts w:cstheme="minorHAnsi"/>
          <w:b/>
        </w:rPr>
        <w:t xml:space="preserve"> ΤΣΟΥΚΑΛΑ</w:t>
      </w:r>
      <w:r>
        <w:rPr>
          <w:rFonts w:cstheme="minorHAnsi"/>
          <w:b/>
        </w:rPr>
        <w:t>Σ</w:t>
      </w:r>
      <w:r w:rsidRPr="006923AE">
        <w:rPr>
          <w:rFonts w:cstheme="minorHAnsi"/>
          <w:b/>
        </w:rPr>
        <w:t>, Συντονιστή</w:t>
      </w:r>
      <w:r>
        <w:rPr>
          <w:rFonts w:cstheme="minorHAnsi"/>
          <w:b/>
        </w:rPr>
        <w:t>ς</w:t>
      </w:r>
      <w:r w:rsidRPr="006923AE">
        <w:rPr>
          <w:rFonts w:cstheme="minorHAnsi"/>
          <w:b/>
        </w:rPr>
        <w:t xml:space="preserve"> του Γραφείου Προϋπολογισμού του Κράτους στη Βουλή, </w:t>
      </w:r>
      <w:r w:rsidR="000418C3">
        <w:rPr>
          <w:rFonts w:cstheme="minorHAnsi"/>
          <w:b/>
        </w:rPr>
        <w:t>Καθηγητής</w:t>
      </w:r>
      <w:r w:rsidRPr="006923AE">
        <w:rPr>
          <w:rFonts w:cstheme="minorHAnsi"/>
          <w:b/>
        </w:rPr>
        <w:t xml:space="preserve"> του Τμήματος Οικονομικής Επιστήμης της Σχολής Επιχειρήσεων Ανταμ Σμιθ του Πανεπιστημίου της Γλασκόβης</w:t>
      </w:r>
      <w:r w:rsidRPr="005E2D1F">
        <w:rPr>
          <w:rFonts w:cstheme="minorHAnsi"/>
          <w:b/>
        </w:rPr>
        <w:t>)</w:t>
      </w:r>
      <w:r>
        <w:rPr>
          <w:rFonts w:cstheme="minorHAnsi"/>
          <w:b/>
        </w:rPr>
        <w:t xml:space="preserve">: </w:t>
      </w:r>
      <w:r w:rsidRPr="005E2D1F">
        <w:rPr>
          <w:rFonts w:cstheme="minorHAnsi"/>
        </w:rPr>
        <w:t>Ναι, μετα το 2018 – 2019</w:t>
      </w:r>
      <w:r>
        <w:rPr>
          <w:rFonts w:cstheme="minorHAnsi"/>
          <w:b/>
        </w:rPr>
        <w:t xml:space="preserve"> </w:t>
      </w:r>
      <w:r>
        <w:rPr>
          <w:rFonts w:cstheme="minorHAnsi"/>
        </w:rPr>
        <w:t>β</w:t>
      </w:r>
      <w:r w:rsidRPr="006923AE">
        <w:rPr>
          <w:rFonts w:cstheme="minorHAnsi"/>
        </w:rPr>
        <w:t>λέπουμε ότι σταθεροποιείται</w:t>
      </w:r>
      <w:r>
        <w:rPr>
          <w:rFonts w:cstheme="minorHAnsi"/>
        </w:rPr>
        <w:t xml:space="preserve"> ο δείκτης,</w:t>
      </w:r>
      <w:r w:rsidRPr="006923AE">
        <w:rPr>
          <w:rFonts w:cstheme="minorHAnsi"/>
        </w:rPr>
        <w:t xml:space="preserve"> γυρίζει πάλι πίσω</w:t>
      </w:r>
      <w:r>
        <w:rPr>
          <w:rFonts w:cstheme="minorHAnsi"/>
        </w:rPr>
        <w:t>, δηλαδή</w:t>
      </w:r>
      <w:r w:rsidRPr="006923AE">
        <w:rPr>
          <w:rFonts w:cstheme="minorHAnsi"/>
        </w:rPr>
        <w:t xml:space="preserve"> </w:t>
      </w:r>
      <w:r>
        <w:rPr>
          <w:rFonts w:cstheme="minorHAnsi"/>
        </w:rPr>
        <w:t>σ</w:t>
      </w:r>
      <w:r w:rsidRPr="006923AE">
        <w:rPr>
          <w:rFonts w:cstheme="minorHAnsi"/>
        </w:rPr>
        <w:t xml:space="preserve">την ουσία υπάρχει μία </w:t>
      </w:r>
      <w:r>
        <w:rPr>
          <w:rFonts w:cstheme="minorHAnsi"/>
        </w:rPr>
        <w:t xml:space="preserve">σταθερότητα, </w:t>
      </w:r>
      <w:r w:rsidRPr="006923AE">
        <w:rPr>
          <w:rFonts w:cstheme="minorHAnsi"/>
        </w:rPr>
        <w:t xml:space="preserve">η οποία ξεφεύγει πάλι τους τελευταίους δυο </w:t>
      </w:r>
      <w:r>
        <w:rPr>
          <w:rFonts w:cstheme="minorHAnsi"/>
        </w:rPr>
        <w:t xml:space="preserve">- </w:t>
      </w:r>
      <w:r w:rsidRPr="006923AE">
        <w:rPr>
          <w:rFonts w:cstheme="minorHAnsi"/>
        </w:rPr>
        <w:t>τρεις μήνες</w:t>
      </w:r>
      <w:r>
        <w:rPr>
          <w:rFonts w:cstheme="minorHAnsi"/>
        </w:rPr>
        <w:t>.</w:t>
      </w:r>
      <w:r w:rsidRPr="006923AE">
        <w:rPr>
          <w:rFonts w:cstheme="minorHAnsi"/>
        </w:rPr>
        <w:t xml:space="preserve"> </w:t>
      </w:r>
      <w:r>
        <w:rPr>
          <w:rFonts w:cstheme="minorHAnsi"/>
        </w:rPr>
        <w:t>Ναι, ε</w:t>
      </w:r>
      <w:r w:rsidRPr="006923AE">
        <w:rPr>
          <w:rFonts w:cstheme="minorHAnsi"/>
        </w:rPr>
        <w:t>ίναι εντυπωσιακό αυτό το γεγονός που επισημαίνεται</w:t>
      </w:r>
      <w:r>
        <w:rPr>
          <w:rFonts w:cstheme="minorHAnsi"/>
        </w:rPr>
        <w:t xml:space="preserve">. </w:t>
      </w:r>
    </w:p>
    <w:p w:rsidR="004B2BAA" w:rsidRDefault="004B2BAA" w:rsidP="005E2D1F">
      <w:pPr>
        <w:spacing w:line="276" w:lineRule="auto"/>
        <w:ind w:firstLine="720"/>
        <w:jc w:val="both"/>
        <w:rPr>
          <w:rFonts w:cstheme="minorHAnsi"/>
        </w:rPr>
      </w:pPr>
      <w:r>
        <w:rPr>
          <w:rFonts w:cstheme="minorHAnsi"/>
        </w:rPr>
        <w:t>Τ</w:t>
      </w:r>
      <w:r w:rsidRPr="006923AE">
        <w:rPr>
          <w:rFonts w:cstheme="minorHAnsi"/>
        </w:rPr>
        <w:t>ώρα</w:t>
      </w:r>
      <w:r>
        <w:rPr>
          <w:rFonts w:cstheme="minorHAnsi"/>
        </w:rPr>
        <w:t>,</w:t>
      </w:r>
      <w:r w:rsidRPr="006923AE">
        <w:rPr>
          <w:rFonts w:cstheme="minorHAnsi"/>
        </w:rPr>
        <w:t xml:space="preserve"> για την ελληνική οικονομία</w:t>
      </w:r>
      <w:r>
        <w:rPr>
          <w:rFonts w:cstheme="minorHAnsi"/>
        </w:rPr>
        <w:t xml:space="preserve"> τ</w:t>
      </w:r>
      <w:r w:rsidRPr="006923AE">
        <w:rPr>
          <w:rFonts w:cstheme="minorHAnsi"/>
        </w:rPr>
        <w:t>ι σημαίνει αυτό</w:t>
      </w:r>
      <w:r>
        <w:rPr>
          <w:rFonts w:cstheme="minorHAnsi"/>
        </w:rPr>
        <w:t>;</w:t>
      </w:r>
      <w:r w:rsidRPr="006923AE">
        <w:rPr>
          <w:rFonts w:cstheme="minorHAnsi"/>
        </w:rPr>
        <w:t xml:space="preserve"> </w:t>
      </w:r>
      <w:r>
        <w:rPr>
          <w:rFonts w:cstheme="minorHAnsi"/>
        </w:rPr>
        <w:t>Ό</w:t>
      </w:r>
      <w:r w:rsidRPr="006923AE">
        <w:rPr>
          <w:rFonts w:cstheme="minorHAnsi"/>
        </w:rPr>
        <w:t>πως</w:t>
      </w:r>
      <w:r>
        <w:rPr>
          <w:rFonts w:cstheme="minorHAnsi"/>
        </w:rPr>
        <w:t xml:space="preserve"> έχουμε γράψει και στην Έ</w:t>
      </w:r>
      <w:r w:rsidRPr="006923AE">
        <w:rPr>
          <w:rFonts w:cstheme="minorHAnsi"/>
        </w:rPr>
        <w:t>κθεση</w:t>
      </w:r>
      <w:r w:rsidR="00043809">
        <w:rPr>
          <w:rFonts w:cstheme="minorHAnsi"/>
        </w:rPr>
        <w:t>,</w:t>
      </w:r>
      <w:r w:rsidRPr="006923AE">
        <w:rPr>
          <w:rFonts w:cstheme="minorHAnsi"/>
        </w:rPr>
        <w:t xml:space="preserve"> η πολιτική</w:t>
      </w:r>
      <w:r>
        <w:rPr>
          <w:rFonts w:cstheme="minorHAnsi"/>
        </w:rPr>
        <w:t>,</w:t>
      </w:r>
      <w:r w:rsidR="00043809">
        <w:rPr>
          <w:rFonts w:cstheme="minorHAnsi"/>
        </w:rPr>
        <w:t xml:space="preserve"> </w:t>
      </w:r>
      <w:r w:rsidRPr="006923AE">
        <w:rPr>
          <w:rFonts w:cstheme="minorHAnsi"/>
        </w:rPr>
        <w:t>δημοσιονομική και οικονομική εν γένει σταθερότητα δημιουργεί ένα τ</w:t>
      </w:r>
      <w:r w:rsidR="00043809">
        <w:rPr>
          <w:rFonts w:cstheme="minorHAnsi"/>
        </w:rPr>
        <w:t>ο</w:t>
      </w:r>
      <w:r w:rsidRPr="006923AE">
        <w:rPr>
          <w:rFonts w:cstheme="minorHAnsi"/>
        </w:rPr>
        <w:t>ίχος προστασίας μέσα σε αυτό το δυσμενές και ραγδαία εξελισσόμενο διεθνές περιβάλλον</w:t>
      </w:r>
      <w:r>
        <w:rPr>
          <w:rFonts w:cstheme="minorHAnsi"/>
        </w:rPr>
        <w:t>.</w:t>
      </w:r>
      <w:r w:rsidRPr="006923AE">
        <w:rPr>
          <w:rFonts w:cstheme="minorHAnsi"/>
        </w:rPr>
        <w:t xml:space="preserve"> Σημαντική εξέλιξη αποτέλεσε τους τε</w:t>
      </w:r>
      <w:r>
        <w:rPr>
          <w:rFonts w:cstheme="minorHAnsi"/>
        </w:rPr>
        <w:t>λευταίους μήνες η αναβάθμιση σε</w:t>
      </w:r>
      <w:r w:rsidRPr="006923AE">
        <w:rPr>
          <w:rFonts w:cstheme="minorHAnsi"/>
        </w:rPr>
        <w:t xml:space="preserve"> επενδυτική βαθμίδα και από τον οίκο αξιολόγησης Moody's</w:t>
      </w:r>
      <w:r>
        <w:rPr>
          <w:rFonts w:cstheme="minorHAnsi"/>
        </w:rPr>
        <w:t>,</w:t>
      </w:r>
      <w:r w:rsidRPr="006923AE">
        <w:rPr>
          <w:rFonts w:cstheme="minorHAnsi"/>
        </w:rPr>
        <w:t xml:space="preserve"> η οποία ακολούθησε τις αναβαθμίσεις εντός της επενδυτικής βαθμίδας από τους οίκους </w:t>
      </w:r>
      <w:r>
        <w:rPr>
          <w:rFonts w:cstheme="minorHAnsi"/>
          <w:lang w:val="en-US"/>
        </w:rPr>
        <w:t>DBRS</w:t>
      </w:r>
      <w:r w:rsidRPr="005E2D1F">
        <w:rPr>
          <w:rFonts w:cstheme="minorHAnsi"/>
        </w:rPr>
        <w:t xml:space="preserve"> </w:t>
      </w:r>
      <w:r w:rsidRPr="006923AE">
        <w:rPr>
          <w:rFonts w:cstheme="minorHAnsi"/>
        </w:rPr>
        <w:t>και</w:t>
      </w:r>
      <w:r w:rsidRPr="005E2D1F">
        <w:rPr>
          <w:rFonts w:cstheme="minorHAnsi"/>
        </w:rPr>
        <w:t xml:space="preserve"> </w:t>
      </w:r>
      <w:r>
        <w:rPr>
          <w:rFonts w:cstheme="minorHAnsi"/>
          <w:lang w:val="en-US"/>
        </w:rPr>
        <w:t>Scope</w:t>
      </w:r>
      <w:r>
        <w:rPr>
          <w:rFonts w:cstheme="minorHAnsi"/>
        </w:rPr>
        <w:t>.</w:t>
      </w:r>
      <w:r w:rsidRPr="006923AE">
        <w:rPr>
          <w:rFonts w:cstheme="minorHAnsi"/>
        </w:rPr>
        <w:t xml:space="preserve"> Σε αυτές τις αξιολογήσεις</w:t>
      </w:r>
      <w:r>
        <w:rPr>
          <w:rFonts w:cstheme="minorHAnsi"/>
        </w:rPr>
        <w:t>,</w:t>
      </w:r>
      <w:r w:rsidRPr="006923AE">
        <w:rPr>
          <w:rFonts w:cstheme="minorHAnsi"/>
        </w:rPr>
        <w:t xml:space="preserve"> αναβαθμίσεις μάλλον</w:t>
      </w:r>
      <w:r>
        <w:rPr>
          <w:rFonts w:cstheme="minorHAnsi"/>
        </w:rPr>
        <w:t>,</w:t>
      </w:r>
      <w:r w:rsidRPr="006923AE">
        <w:rPr>
          <w:rFonts w:cstheme="minorHAnsi"/>
        </w:rPr>
        <w:t xml:space="preserve"> κυρίαρχο παράγοντα έπαιξε η ταχεία μείωση του δημοσίου χρέους ως ποσοστό του ΑΕΠ</w:t>
      </w:r>
      <w:r>
        <w:rPr>
          <w:rFonts w:cstheme="minorHAnsi"/>
        </w:rPr>
        <w:t>.</w:t>
      </w:r>
      <w:r w:rsidRPr="006923AE">
        <w:rPr>
          <w:rFonts w:cstheme="minorHAnsi"/>
        </w:rPr>
        <w:t xml:space="preserve"> </w:t>
      </w:r>
    </w:p>
    <w:p w:rsidR="00043809" w:rsidRDefault="004B2BAA" w:rsidP="005E2D1F">
      <w:pPr>
        <w:spacing w:line="276" w:lineRule="auto"/>
        <w:ind w:firstLine="720"/>
        <w:jc w:val="both"/>
        <w:rPr>
          <w:rFonts w:cstheme="minorHAnsi"/>
        </w:rPr>
      </w:pPr>
      <w:r>
        <w:rPr>
          <w:rFonts w:cstheme="minorHAnsi"/>
        </w:rPr>
        <w:t>Π</w:t>
      </w:r>
      <w:r w:rsidRPr="006923AE">
        <w:rPr>
          <w:rFonts w:cstheme="minorHAnsi"/>
        </w:rPr>
        <w:t>άμε να δούμε</w:t>
      </w:r>
      <w:r>
        <w:rPr>
          <w:rFonts w:cstheme="minorHAnsi"/>
        </w:rPr>
        <w:t>, τώρα,</w:t>
      </w:r>
      <w:r w:rsidRPr="006923AE">
        <w:rPr>
          <w:rFonts w:cstheme="minorHAnsi"/>
        </w:rPr>
        <w:t xml:space="preserve"> τα δημοσιονομικά δεδομένα</w:t>
      </w:r>
      <w:r>
        <w:rPr>
          <w:rFonts w:cstheme="minorHAnsi"/>
        </w:rPr>
        <w:t xml:space="preserve">. </w:t>
      </w:r>
    </w:p>
    <w:p w:rsidR="00043809" w:rsidRDefault="004B2BAA" w:rsidP="005E2D1F">
      <w:pPr>
        <w:spacing w:line="276" w:lineRule="auto"/>
        <w:ind w:firstLine="720"/>
        <w:jc w:val="both"/>
        <w:rPr>
          <w:rFonts w:cstheme="minorHAnsi"/>
        </w:rPr>
      </w:pPr>
      <w:r>
        <w:rPr>
          <w:rFonts w:cstheme="minorHAnsi"/>
        </w:rPr>
        <w:t>Έ</w:t>
      </w:r>
      <w:r w:rsidRPr="006923AE">
        <w:rPr>
          <w:rFonts w:cstheme="minorHAnsi"/>
        </w:rPr>
        <w:t>χουμε πλέον το επ</w:t>
      </w:r>
      <w:r>
        <w:rPr>
          <w:rFonts w:cstheme="minorHAnsi"/>
        </w:rPr>
        <w:t>ίσημο δημοσιονομικό αποτέλεσμα Γενικής Κ</w:t>
      </w:r>
      <w:r w:rsidRPr="006923AE">
        <w:rPr>
          <w:rFonts w:cstheme="minorHAnsi"/>
        </w:rPr>
        <w:t>υβέρνησης κατά ίσα</w:t>
      </w:r>
      <w:r>
        <w:rPr>
          <w:rFonts w:cstheme="minorHAnsi"/>
        </w:rPr>
        <w:t>. Τ</w:t>
      </w:r>
      <w:r w:rsidRPr="006923AE">
        <w:rPr>
          <w:rFonts w:cstheme="minorHAnsi"/>
        </w:rPr>
        <w:t>ο πρωτογενές πλεόνασμα καταγράφηκε στο 4,8 του ΑΕΠ</w:t>
      </w:r>
      <w:r>
        <w:rPr>
          <w:rFonts w:cstheme="minorHAnsi"/>
        </w:rPr>
        <w:t xml:space="preserve"> με συνολικό πλεόνασμα 1,3% τ</w:t>
      </w:r>
      <w:r w:rsidRPr="006923AE">
        <w:rPr>
          <w:rFonts w:cstheme="minorHAnsi"/>
        </w:rPr>
        <w:t>ου ΑΕΠ</w:t>
      </w:r>
      <w:r>
        <w:rPr>
          <w:rFonts w:cstheme="minorHAnsi"/>
        </w:rPr>
        <w:t>.</w:t>
      </w:r>
      <w:r w:rsidRPr="006923AE">
        <w:rPr>
          <w:rFonts w:cstheme="minorHAnsi"/>
        </w:rPr>
        <w:t xml:space="preserve"> Επομένως είναι το πρώτο θετικό πλεόνασμα εδώ και πολλά χρόνια</w:t>
      </w:r>
      <w:r>
        <w:rPr>
          <w:rFonts w:cstheme="minorHAnsi"/>
        </w:rPr>
        <w:t>.</w:t>
      </w:r>
      <w:r w:rsidRPr="006923AE">
        <w:rPr>
          <w:rFonts w:cstheme="minorHAnsi"/>
        </w:rPr>
        <w:t xml:space="preserve"> Αυτό οφείλεται κυρίως στην αύξηση των εσόδων και φορολογικών και ασφαλιστικών εισφορών</w:t>
      </w:r>
      <w:r>
        <w:rPr>
          <w:rFonts w:cstheme="minorHAnsi"/>
        </w:rPr>
        <w:t>,</w:t>
      </w:r>
      <w:r w:rsidRPr="006923AE">
        <w:rPr>
          <w:rFonts w:cstheme="minorHAnsi"/>
        </w:rPr>
        <w:t xml:space="preserve"> αλλά παρατηρούνται και μειωμένες δαπάνες</w:t>
      </w:r>
      <w:r>
        <w:rPr>
          <w:rFonts w:cstheme="minorHAnsi"/>
        </w:rPr>
        <w:t xml:space="preserve"> </w:t>
      </w:r>
      <w:r w:rsidRPr="006923AE">
        <w:rPr>
          <w:rFonts w:cstheme="minorHAnsi"/>
        </w:rPr>
        <w:t xml:space="preserve">και κάποια </w:t>
      </w:r>
      <w:r>
        <w:rPr>
          <w:rFonts w:cstheme="minorHAnsi"/>
        </w:rPr>
        <w:t xml:space="preserve">υπό </w:t>
      </w:r>
      <w:r w:rsidRPr="006923AE">
        <w:rPr>
          <w:rFonts w:cstheme="minorHAnsi"/>
        </w:rPr>
        <w:t>εκτέλεση δαπανών</w:t>
      </w:r>
      <w:r>
        <w:rPr>
          <w:rFonts w:cstheme="minorHAnsi"/>
        </w:rPr>
        <w:t>.</w:t>
      </w:r>
      <w:r w:rsidRPr="006923AE">
        <w:rPr>
          <w:rFonts w:cstheme="minorHAnsi"/>
        </w:rPr>
        <w:t xml:space="preserve"> Επομένως αυτό το 4,8</w:t>
      </w:r>
      <w:r>
        <w:rPr>
          <w:rFonts w:cstheme="minorHAnsi"/>
        </w:rPr>
        <w:t>% του</w:t>
      </w:r>
      <w:r w:rsidRPr="006923AE">
        <w:rPr>
          <w:rFonts w:cstheme="minorHAnsi"/>
        </w:rPr>
        <w:t xml:space="preserve"> πρωτογενούς πλεονάσματος</w:t>
      </w:r>
      <w:r w:rsidR="00043809">
        <w:rPr>
          <w:rFonts w:cstheme="minorHAnsi"/>
        </w:rPr>
        <w:t>,</w:t>
      </w:r>
      <w:r w:rsidRPr="006923AE">
        <w:rPr>
          <w:rFonts w:cstheme="minorHAnsi"/>
        </w:rPr>
        <w:t xml:space="preserve"> ε</w:t>
      </w:r>
      <w:r>
        <w:rPr>
          <w:rFonts w:cstheme="minorHAnsi"/>
        </w:rPr>
        <w:t>ν μέρει οφείλεται και σε</w:t>
      </w:r>
      <w:r w:rsidRPr="006923AE">
        <w:rPr>
          <w:rFonts w:cstheme="minorHAnsi"/>
        </w:rPr>
        <w:t xml:space="preserve"> μειωμένες δαπάνες κάτι το οποίο θεωρούμε ότι θα επαναληφθεί και στο μέλλον</w:t>
      </w:r>
      <w:r>
        <w:rPr>
          <w:rFonts w:cstheme="minorHAnsi"/>
        </w:rPr>
        <w:t>.</w:t>
      </w:r>
      <w:r w:rsidRPr="006923AE">
        <w:rPr>
          <w:rFonts w:cstheme="minorHAnsi"/>
        </w:rPr>
        <w:t xml:space="preserve"> </w:t>
      </w:r>
    </w:p>
    <w:p w:rsidR="004B2BAA" w:rsidRPr="005E2D1F" w:rsidRDefault="004B2BAA" w:rsidP="005E2D1F">
      <w:pPr>
        <w:spacing w:line="276" w:lineRule="auto"/>
        <w:ind w:firstLine="720"/>
        <w:jc w:val="both"/>
        <w:rPr>
          <w:rFonts w:cstheme="minorHAnsi"/>
          <w:b/>
        </w:rPr>
      </w:pPr>
      <w:r w:rsidRPr="006923AE">
        <w:rPr>
          <w:rFonts w:cstheme="minorHAnsi"/>
        </w:rPr>
        <w:t>Ο λόγος χρέους προς ΑΕΠ καταγράφεται επισήμως σε 153</w:t>
      </w:r>
      <w:r>
        <w:rPr>
          <w:rFonts w:cstheme="minorHAnsi"/>
        </w:rPr>
        <w:t>,6%, τ</w:t>
      </w:r>
      <w:r w:rsidRPr="006923AE">
        <w:rPr>
          <w:rFonts w:cstheme="minorHAnsi"/>
        </w:rPr>
        <w:t>ο οποίο είναι λίγο πάνω από τις 10 ποσοστιαίες μονάδες</w:t>
      </w:r>
      <w:r>
        <w:rPr>
          <w:rFonts w:cstheme="minorHAnsi"/>
        </w:rPr>
        <w:t xml:space="preserve"> η</w:t>
      </w:r>
      <w:r w:rsidRPr="006923AE">
        <w:rPr>
          <w:rFonts w:cstheme="minorHAnsi"/>
        </w:rPr>
        <w:t xml:space="preserve"> μείωσή του σε σύγκριση με το 2023</w:t>
      </w:r>
      <w:r>
        <w:rPr>
          <w:rFonts w:cstheme="minorHAnsi"/>
        </w:rPr>
        <w:t>.</w:t>
      </w:r>
      <w:r w:rsidRPr="006923AE">
        <w:rPr>
          <w:rFonts w:cstheme="minorHAnsi"/>
        </w:rPr>
        <w:t xml:space="preserve"> </w:t>
      </w:r>
    </w:p>
    <w:p w:rsidR="004B2BAA" w:rsidRDefault="004B2BAA"/>
    <w:p w:rsidR="004B2BAA" w:rsidRDefault="004B2BAA">
      <w:pPr>
        <w:sectPr w:rsidR="004B2BAA" w:rsidSect="008E0E4B">
          <w:headerReference w:type="default" r:id="rId12"/>
          <w:footerReference w:type="default" r:id="rId13"/>
          <w:pgSz w:w="11906" w:h="16838" w:code="9"/>
          <w:pgMar w:top="426" w:right="1558" w:bottom="142" w:left="1797" w:header="709" w:footer="709" w:gutter="0"/>
          <w:cols w:space="708"/>
          <w:docGrid w:linePitch="360"/>
        </w:sectPr>
      </w:pPr>
    </w:p>
    <w:p w:rsidR="004B2BAA" w:rsidRDefault="004B2BAA" w:rsidP="00047656">
      <w:pPr>
        <w:spacing w:line="276" w:lineRule="auto"/>
        <w:ind w:right="-57"/>
        <w:jc w:val="center"/>
      </w:pPr>
    </w:p>
    <w:p w:rsidR="004B2BAA" w:rsidRDefault="004B2BAA" w:rsidP="005675F4">
      <w:pPr>
        <w:spacing w:line="276" w:lineRule="auto"/>
        <w:ind w:right="-57" w:firstLine="720"/>
        <w:jc w:val="both"/>
      </w:pPr>
      <w:r>
        <w:t xml:space="preserve">Τώρα φυσικά έχουμε περάσει στο νέο έτος 2025, για τους μήνες Ιανουάριο Φεβρουάριο </w:t>
      </w:r>
      <w:r w:rsidR="00043809">
        <w:t>-</w:t>
      </w:r>
      <w:r>
        <w:t xml:space="preserve">έχω ένα  τυπογραφικό λάθος εκεί, με </w:t>
      </w:r>
      <w:proofErr w:type="spellStart"/>
      <w:r>
        <w:t>συγχωρείτε</w:t>
      </w:r>
      <w:proofErr w:type="spellEnd"/>
      <w:r>
        <w:t>, είναι 25</w:t>
      </w:r>
      <w:r w:rsidR="00043809">
        <w:t xml:space="preserve">- </w:t>
      </w:r>
      <w:r>
        <w:t>καταγράφεται πρωτογενές πλεόνασμα ύψους 3,8 δις περίπου, αντιστοιχεί σε μία μείωση 400 εκατομμυρίων σε σχέση με το αντίστοιχο δίμηνο του 2024. Σε λίγο θα έχουμε και τα στοιχεία του Μαρτίου, οπότε θα δούμε προς τα πού πηγαίνει.</w:t>
      </w:r>
    </w:p>
    <w:p w:rsidR="004B2BAA" w:rsidRDefault="004B2BAA" w:rsidP="005675F4">
      <w:pPr>
        <w:spacing w:line="276" w:lineRule="auto"/>
        <w:ind w:right="-57" w:firstLine="720"/>
        <w:jc w:val="both"/>
      </w:pPr>
      <w:r>
        <w:t xml:space="preserve"> Όσον αφορά στον επιμερισμό της αύξησης του ΑΕΠ σε συνιστώσες. Εδώ έχουμε, λοιπόν, τον ποσοστιαίο αριθμό μεταβολής των συνιστωσών του ΑΕΠ.</w:t>
      </w:r>
      <w:r w:rsidR="00043809">
        <w:t xml:space="preserve"> </w:t>
      </w:r>
      <w:r>
        <w:t>Ελπίζω, τώρα που μεγαλώσαμε τα διαγράμματα να σας διευκολύνουμε και σας λίγο περισσότερο</w:t>
      </w:r>
      <w:r w:rsidR="00043809">
        <w:t>.</w:t>
      </w:r>
    </w:p>
    <w:p w:rsidR="004B2BAA" w:rsidRDefault="004B2BAA" w:rsidP="005675F4">
      <w:pPr>
        <w:spacing w:line="276" w:lineRule="auto"/>
        <w:ind w:right="-57" w:firstLine="720"/>
        <w:jc w:val="both"/>
      </w:pPr>
      <w:r>
        <w:t>Λοιπόν, έχουμε πέντε συνιστώσες, έτσι ξεκινώντας από τη μεγάλη πράσινη μπάρα είναι οι συνολικές επενδύσεις 24,4%, αυτές περιλαμβάνουν και τις μεταβολές αποθεμάτων των επιχειρήσεων και πάλι θα πω ότι αυτό το μέγεθος</w:t>
      </w:r>
      <w:r w:rsidR="00043809">
        <w:t>,</w:t>
      </w:r>
      <w:r>
        <w:t xml:space="preserve"> πιθανόν, όταν στα στοιχεία της ΕΛΣΤΑΤ  γίνει μια αναθεώρηση, ίσως δούμε κάποιες μεταβολές εδώ σε σχέση και με τις επενδύσεις παγίου κεφαλαίου. Οι επενδύσεις παγίου κεφαλαίου καταγράφονται ως αύξηση 9%, η ιδιωτική κατανάλωση, όπως είπαμε και πριν, είναι  στο 0,8 %, εξαγωγές 3,6%, εισαγωγές 2,4%, δημόσια κατανάλωση αρνητικός ρυθμός 3,4% και πάλι αυτά είναι οι μεταβολές από το 4</w:t>
      </w:r>
      <w:r w:rsidRPr="00431DA9">
        <w:rPr>
          <w:vertAlign w:val="superscript"/>
        </w:rPr>
        <w:t>ο</w:t>
      </w:r>
      <w:r>
        <w:t xml:space="preserve">  τρίμηνο του 2024 σε σχέση με το 4</w:t>
      </w:r>
      <w:r w:rsidRPr="00431DA9">
        <w:rPr>
          <w:vertAlign w:val="superscript"/>
        </w:rPr>
        <w:t>ο</w:t>
      </w:r>
      <w:r>
        <w:t xml:space="preserve"> τρίμηνο του 2023. </w:t>
      </w:r>
    </w:p>
    <w:p w:rsidR="004B2BAA" w:rsidRDefault="004B2BAA" w:rsidP="005675F4">
      <w:pPr>
        <w:spacing w:line="276" w:lineRule="auto"/>
        <w:ind w:right="-57" w:firstLine="720"/>
        <w:jc w:val="both"/>
      </w:pPr>
      <w:r>
        <w:t>Όσον αφορά στις επενδύσεις παγίου κεφαλαίου,  η αύξηση αυτή του 9% επιμερίζεται ως εξής: Μηχανολογικός και μεταφορικός εξοπλισμός 3,3%, κατοικίες και άλλες κατασκευές, βλέπουμε μεγάλες αυξήσεις, 29,1% και 11,8% και μετά έχουμε κάποια μικρή αύξηση στα αγροτικά προϊόντα 16,3% και πάλι εδώ οι  μεταβολές είναι σε σχέση με το 4</w:t>
      </w:r>
      <w:r w:rsidRPr="00B147DD">
        <w:rPr>
          <w:vertAlign w:val="superscript"/>
        </w:rPr>
        <w:t>ο</w:t>
      </w:r>
      <w:r>
        <w:t xml:space="preserve"> τρίμηνο του 2023. </w:t>
      </w:r>
    </w:p>
    <w:p w:rsidR="004B2BAA" w:rsidRDefault="004B2BAA" w:rsidP="005675F4">
      <w:pPr>
        <w:spacing w:line="276" w:lineRule="auto"/>
        <w:ind w:right="-57" w:firstLine="720"/>
        <w:jc w:val="both"/>
      </w:pPr>
      <w:r>
        <w:t xml:space="preserve">Οι προβλέψεις, όπως τις δημοσιεύσαμε στην Έκθεση, η κεντρική μας εκτίμηση πρόβλεψης </w:t>
      </w:r>
      <w:r w:rsidR="00205575">
        <w:t xml:space="preserve">ρυθμού ανάπτυξης του ΑΕΠ, </w:t>
      </w:r>
      <w:r>
        <w:t>για το 2025</w:t>
      </w:r>
      <w:r w:rsidR="00205575">
        <w:t>,</w:t>
      </w:r>
      <w:r>
        <w:t xml:space="preserve"> παραμένει στο 2,3% με εύρος πρόβλεψης μεταξύ 2,2% και 2,5% για το έτος. Αυτό ενδέχεται να αναθεωρηθεί</w:t>
      </w:r>
      <w:r w:rsidR="00E51F12">
        <w:t>,</w:t>
      </w:r>
      <w:r>
        <w:t xml:space="preserve"> όταν δούμε προς τα πού θα πάει αυτός ο εμπορικός πόλεμος. Αν θα έχουμε συνέχιση, αν θα επέλθει μία σταθερότητα. Η πρόβλεψη αυτή είναι πάνω κάτω στο ίδιο εύρος με αυτές που δημοσιεύονται σε άλλες </w:t>
      </w:r>
      <w:r w:rsidR="00E51F12">
        <w:t>Ε</w:t>
      </w:r>
      <w:r>
        <w:t xml:space="preserve">κθέσεις από άλλους </w:t>
      </w:r>
      <w:r w:rsidR="00E51F12">
        <w:t>Δ</w:t>
      </w:r>
      <w:r>
        <w:t xml:space="preserve">ιεθνείς και </w:t>
      </w:r>
      <w:r w:rsidR="00E51F12">
        <w:t>Ε</w:t>
      </w:r>
      <w:r>
        <w:t xml:space="preserve">γχώριους </w:t>
      </w:r>
      <w:r w:rsidR="00E51F12">
        <w:t>Ο</w:t>
      </w:r>
      <w:r>
        <w:t xml:space="preserve">ργανισμούς. </w:t>
      </w:r>
    </w:p>
    <w:p w:rsidR="004B2BAA" w:rsidRDefault="004B2BAA" w:rsidP="005675F4">
      <w:pPr>
        <w:spacing w:line="276" w:lineRule="auto"/>
        <w:ind w:right="-57" w:firstLine="720"/>
        <w:jc w:val="both"/>
      </w:pPr>
      <w:r>
        <w:t>Όσον αφορά στην αγορά εργασίας</w:t>
      </w:r>
      <w:r w:rsidR="00E51F12">
        <w:t>,</w:t>
      </w:r>
      <w:r>
        <w:t xml:space="preserve"> σε ποσοστό ανεργίας για το 4</w:t>
      </w:r>
      <w:r w:rsidRPr="005B554C">
        <w:rPr>
          <w:vertAlign w:val="superscript"/>
        </w:rPr>
        <w:t>ο</w:t>
      </w:r>
      <w:r>
        <w:t xml:space="preserve"> τρίμηνο του 2024 καταγράφεται στο 9,5%</w:t>
      </w:r>
      <w:r w:rsidR="00E51F12">
        <w:t>. Έ</w:t>
      </w:r>
      <w:r>
        <w:t>χουμε μείωση για το ποσοστό ανεργίας και για τους άνδρες και για τις γυναίκες</w:t>
      </w:r>
      <w:r w:rsidR="00E51F12">
        <w:t>,</w:t>
      </w:r>
      <w:r>
        <w:t xml:space="preserve"> κατά μία περίπου ποσοστιαία μονάδα</w:t>
      </w:r>
      <w:r w:rsidR="00E51F12">
        <w:t>,</w:t>
      </w:r>
      <w:r>
        <w:t xml:space="preserve"> ενώ για τους νέους 15 έως 29 η μείωση του ποσοστού ανεργίας καταγράφεται σε 2,6%. Ένα θετικό στοιχείο στην αγορά εργασίας είναι ότι η συμμετοχή στην αγορά εργασίας αυξήθηκε το 4</w:t>
      </w:r>
      <w:r w:rsidRPr="005B554C">
        <w:rPr>
          <w:vertAlign w:val="superscript"/>
        </w:rPr>
        <w:t>ο</w:t>
      </w:r>
      <w:r>
        <w:t xml:space="preserve"> τρίμηνο του 2024 σε σχέση με το αντίστοιχο τρίμηνο του 2023 από 60,5% σε 61,3%. Βέβαια, είμαστε ακόμα αρκετά χαμηλότερα από τον ευρωπαϊκό μέσο όρο</w:t>
      </w:r>
      <w:r w:rsidR="00E51F12">
        <w:t>,</w:t>
      </w:r>
      <w:r>
        <w:t xml:space="preserve"> ως συμμετοχή στην αγορά εργασίας. </w:t>
      </w:r>
    </w:p>
    <w:p w:rsidR="004B2BAA" w:rsidRPr="00047656" w:rsidRDefault="004B2BAA" w:rsidP="005675F4">
      <w:pPr>
        <w:spacing w:line="276" w:lineRule="auto"/>
        <w:ind w:right="-57" w:firstLine="720"/>
        <w:jc w:val="both"/>
        <w:rPr>
          <w:b/>
        </w:rPr>
      </w:pPr>
      <w:r>
        <w:t>Σε αυτή την Έκθεση έχουμε ένα ειδικό κεφάλαιο σε σχέση με τις κεφαλαιακές απώλειες που υπέστη η ελληνική οικονομία κατά τη διάρκεια της δεκαετούς κρίσης. Αν θυμάστε, στην προηγούμενη Έκθεση είχαμε συζητήσει για το επενδυτικό κενό</w:t>
      </w:r>
      <w:r w:rsidR="00E51F12">
        <w:t>,</w:t>
      </w:r>
      <w:r>
        <w:t xml:space="preserve"> το οποίο ορίσαμε σαν τον λόγο επενδύσεων προς ΑΕΠ</w:t>
      </w:r>
      <w:r w:rsidR="00E51F12">
        <w:t xml:space="preserve">, </w:t>
      </w:r>
      <w:r>
        <w:t xml:space="preserve">το οποίο είναι μια ροή. Τώρα εδώ θέλουμε να δούμε το απόθεμα, δηλαδή,  τι απόθεμα χάσαμε κατά τη διάρκεια της κρίσης, που βρισκόμαστε τώρα σε σχέση με αυτό το απόθεμα και πόσο γρήγορα μπορούμε να το πλησιάσουμε και πάλι; </w:t>
      </w:r>
    </w:p>
    <w:p w:rsidR="004B2BAA" w:rsidRDefault="004B2BAA"/>
    <w:p w:rsidR="004B2BAA" w:rsidRDefault="004B2BAA">
      <w:pPr>
        <w:sectPr w:rsidR="004B2BAA" w:rsidSect="000F00B6">
          <w:headerReference w:type="default" r:id="rId14"/>
          <w:footerReference w:type="default" r:id="rId15"/>
          <w:pgSz w:w="11906" w:h="16838" w:code="9"/>
          <w:pgMar w:top="426" w:right="1558" w:bottom="142" w:left="1797" w:header="709" w:footer="709" w:gutter="0"/>
          <w:cols w:space="708"/>
          <w:docGrid w:linePitch="360"/>
        </w:sectPr>
      </w:pPr>
    </w:p>
    <w:p w:rsidR="004B2BAA" w:rsidRDefault="004B2BAA" w:rsidP="00E51F12">
      <w:pPr>
        <w:spacing w:line="276" w:lineRule="auto"/>
        <w:jc w:val="both"/>
        <w:rPr>
          <w:rFonts w:ascii="Calibri" w:hAnsi="Calibri" w:cs="Calibri"/>
        </w:rPr>
      </w:pPr>
    </w:p>
    <w:p w:rsidR="004B2BAA" w:rsidRDefault="004B2BAA" w:rsidP="00CF28B8">
      <w:pPr>
        <w:spacing w:line="276" w:lineRule="auto"/>
        <w:ind w:firstLine="720"/>
        <w:jc w:val="both"/>
        <w:rPr>
          <w:rFonts w:ascii="Calibri" w:hAnsi="Calibri" w:cs="Calibri"/>
        </w:rPr>
      </w:pPr>
    </w:p>
    <w:p w:rsidR="004B2BAA" w:rsidRDefault="004B2BAA" w:rsidP="00CF28B8">
      <w:pPr>
        <w:spacing w:line="276" w:lineRule="auto"/>
        <w:ind w:firstLine="720"/>
        <w:jc w:val="both"/>
        <w:rPr>
          <w:rFonts w:ascii="Calibri" w:hAnsi="Calibri" w:cs="Calibri"/>
        </w:rPr>
      </w:pPr>
      <w:r>
        <w:rPr>
          <w:rFonts w:ascii="Calibri" w:hAnsi="Calibri" w:cs="Calibri"/>
        </w:rPr>
        <w:t>Αυτό το πρώτο διάγραμμα, μας</w:t>
      </w:r>
      <w:r w:rsidRPr="00586F89">
        <w:t xml:space="preserve"> </w:t>
      </w:r>
      <w:r w:rsidRPr="00586F89">
        <w:rPr>
          <w:rFonts w:ascii="Calibri" w:hAnsi="Calibri" w:cs="Calibri"/>
        </w:rPr>
        <w:t xml:space="preserve">δείχνει την πτώση του πραγματικού </w:t>
      </w:r>
      <w:r>
        <w:rPr>
          <w:rFonts w:ascii="Calibri" w:hAnsi="Calibri" w:cs="Calibri"/>
        </w:rPr>
        <w:t>ΑΕΠ</w:t>
      </w:r>
      <w:r w:rsidRPr="00586F89">
        <w:rPr>
          <w:rFonts w:ascii="Calibri" w:hAnsi="Calibri" w:cs="Calibri"/>
        </w:rPr>
        <w:t xml:space="preserve"> στην Ελλάδα και σε άλλες αντίστοιχες οικονομικές κρίσεις σε άλλες χώρες</w:t>
      </w:r>
      <w:r>
        <w:rPr>
          <w:rFonts w:ascii="Calibri" w:hAnsi="Calibri" w:cs="Calibri"/>
        </w:rPr>
        <w:t>.</w:t>
      </w:r>
      <w:r w:rsidRPr="00586F89">
        <w:rPr>
          <w:rFonts w:ascii="Calibri" w:hAnsi="Calibri" w:cs="Calibri"/>
        </w:rPr>
        <w:t xml:space="preserve"> </w:t>
      </w:r>
      <w:r w:rsidR="00E51F12">
        <w:rPr>
          <w:rFonts w:ascii="Calibri" w:hAnsi="Calibri" w:cs="Calibri"/>
        </w:rPr>
        <w:t>Στο</w:t>
      </w:r>
      <w:r w:rsidRPr="00586F89">
        <w:rPr>
          <w:rFonts w:ascii="Calibri" w:hAnsi="Calibri" w:cs="Calibri"/>
        </w:rPr>
        <w:t xml:space="preserve"> διάγραμμα αυτό</w:t>
      </w:r>
      <w:r w:rsidR="00E51F12">
        <w:rPr>
          <w:rFonts w:ascii="Calibri" w:hAnsi="Calibri" w:cs="Calibri"/>
        </w:rPr>
        <w:t xml:space="preserve"> βλέπετε την </w:t>
      </w:r>
      <w:r w:rsidRPr="00586F89">
        <w:rPr>
          <w:rFonts w:ascii="Calibri" w:hAnsi="Calibri" w:cs="Calibri"/>
        </w:rPr>
        <w:t xml:space="preserve">πτώση του πραγματικού </w:t>
      </w:r>
      <w:r>
        <w:rPr>
          <w:rFonts w:ascii="Calibri" w:hAnsi="Calibri" w:cs="Calibri"/>
        </w:rPr>
        <w:t>ΑΕΠ</w:t>
      </w:r>
      <w:r w:rsidRPr="00586F89">
        <w:rPr>
          <w:rFonts w:ascii="Calibri" w:hAnsi="Calibri" w:cs="Calibri"/>
        </w:rPr>
        <w:t xml:space="preserve"> στην Ελλάδα σε σχέση με άλλες χώρες</w:t>
      </w:r>
      <w:r w:rsidR="00E51F12">
        <w:rPr>
          <w:rFonts w:ascii="Calibri" w:hAnsi="Calibri" w:cs="Calibri"/>
        </w:rPr>
        <w:t xml:space="preserve">. Η </w:t>
      </w:r>
      <w:r w:rsidRPr="00586F89">
        <w:rPr>
          <w:rFonts w:ascii="Calibri" w:hAnsi="Calibri" w:cs="Calibri"/>
        </w:rPr>
        <w:t xml:space="preserve">μόνη που δεν </w:t>
      </w:r>
      <w:r w:rsidR="00E51F12">
        <w:rPr>
          <w:rFonts w:ascii="Calibri" w:hAnsi="Calibri" w:cs="Calibri"/>
        </w:rPr>
        <w:t xml:space="preserve">την </w:t>
      </w:r>
      <w:r w:rsidRPr="00586F89">
        <w:rPr>
          <w:rFonts w:ascii="Calibri" w:hAnsi="Calibri" w:cs="Calibri"/>
        </w:rPr>
        <w:t>υπερβαίνει</w:t>
      </w:r>
      <w:r>
        <w:rPr>
          <w:rFonts w:ascii="Calibri" w:hAnsi="Calibri" w:cs="Calibri"/>
        </w:rPr>
        <w:t>,</w:t>
      </w:r>
      <w:r w:rsidRPr="00586F89">
        <w:rPr>
          <w:rFonts w:ascii="Calibri" w:hAnsi="Calibri" w:cs="Calibri"/>
        </w:rPr>
        <w:t xml:space="preserve"> είναι η κρίση των ΗΠΑ μεταξύ </w:t>
      </w:r>
      <w:r>
        <w:rPr>
          <w:rFonts w:ascii="Calibri" w:hAnsi="Calibri" w:cs="Calibri"/>
        </w:rPr>
        <w:t>19</w:t>
      </w:r>
      <w:r w:rsidRPr="00586F89">
        <w:rPr>
          <w:rFonts w:ascii="Calibri" w:hAnsi="Calibri" w:cs="Calibri"/>
        </w:rPr>
        <w:t xml:space="preserve">29 </w:t>
      </w:r>
      <w:r>
        <w:rPr>
          <w:rFonts w:ascii="Calibri" w:hAnsi="Calibri" w:cs="Calibri"/>
        </w:rPr>
        <w:t>– 19</w:t>
      </w:r>
      <w:r w:rsidRPr="00586F89">
        <w:rPr>
          <w:rFonts w:ascii="Calibri" w:hAnsi="Calibri" w:cs="Calibri"/>
        </w:rPr>
        <w:t>33</w:t>
      </w:r>
      <w:r>
        <w:rPr>
          <w:rFonts w:ascii="Calibri" w:hAnsi="Calibri" w:cs="Calibri"/>
        </w:rPr>
        <w:t>.</w:t>
      </w:r>
      <w:r w:rsidRPr="00586F89">
        <w:rPr>
          <w:rFonts w:ascii="Calibri" w:hAnsi="Calibri" w:cs="Calibri"/>
        </w:rPr>
        <w:t xml:space="preserve"> Δηλαδή</w:t>
      </w:r>
      <w:r>
        <w:rPr>
          <w:rFonts w:ascii="Calibri" w:hAnsi="Calibri" w:cs="Calibri"/>
        </w:rPr>
        <w:t>,</w:t>
      </w:r>
      <w:r w:rsidRPr="00586F89">
        <w:rPr>
          <w:rFonts w:ascii="Calibri" w:hAnsi="Calibri" w:cs="Calibri"/>
        </w:rPr>
        <w:t xml:space="preserve"> σε σχέση με πιο πρόσφατες περιπτώσεις </w:t>
      </w:r>
      <w:r>
        <w:rPr>
          <w:rFonts w:ascii="Calibri" w:hAnsi="Calibri" w:cs="Calibri"/>
        </w:rPr>
        <w:t>και μέσα στην κρίση της Ε</w:t>
      </w:r>
      <w:r w:rsidRPr="00586F89">
        <w:rPr>
          <w:rFonts w:ascii="Calibri" w:hAnsi="Calibri" w:cs="Calibri"/>
        </w:rPr>
        <w:t>υρωζώνης αλλά και εκτός</w:t>
      </w:r>
      <w:r>
        <w:rPr>
          <w:rFonts w:ascii="Calibri" w:hAnsi="Calibri" w:cs="Calibri"/>
        </w:rPr>
        <w:t>,</w:t>
      </w:r>
      <w:r w:rsidRPr="00586F89">
        <w:rPr>
          <w:rFonts w:ascii="Calibri" w:hAnsi="Calibri" w:cs="Calibri"/>
        </w:rPr>
        <w:t xml:space="preserve"> η ελληνική οικονομία καταγράφει τη μεγαλύτερη πτώση πραγματικού </w:t>
      </w:r>
      <w:r>
        <w:rPr>
          <w:rFonts w:ascii="Calibri" w:hAnsi="Calibri" w:cs="Calibri"/>
        </w:rPr>
        <w:t>ΑΕΠ.</w:t>
      </w:r>
      <w:r w:rsidRPr="00586F89">
        <w:rPr>
          <w:rFonts w:ascii="Calibri" w:hAnsi="Calibri" w:cs="Calibri"/>
        </w:rPr>
        <w:t xml:space="preserve"> </w:t>
      </w:r>
    </w:p>
    <w:p w:rsidR="004B2BAA" w:rsidRDefault="004B2BAA" w:rsidP="00CF28B8">
      <w:pPr>
        <w:spacing w:line="276" w:lineRule="auto"/>
        <w:ind w:firstLine="720"/>
        <w:jc w:val="both"/>
        <w:rPr>
          <w:rFonts w:ascii="Calibri" w:hAnsi="Calibri" w:cs="Calibri"/>
        </w:rPr>
      </w:pPr>
      <w:r w:rsidRPr="00586F89">
        <w:rPr>
          <w:rFonts w:ascii="Calibri" w:hAnsi="Calibri" w:cs="Calibri"/>
        </w:rPr>
        <w:t>Επομένως</w:t>
      </w:r>
      <w:r>
        <w:rPr>
          <w:rFonts w:ascii="Calibri" w:hAnsi="Calibri" w:cs="Calibri"/>
        </w:rPr>
        <w:t>,</w:t>
      </w:r>
      <w:r w:rsidRPr="00586F89">
        <w:rPr>
          <w:rFonts w:ascii="Calibri" w:hAnsi="Calibri" w:cs="Calibri"/>
        </w:rPr>
        <w:t xml:space="preserve"> χάσαμε πάρα πολλούς πόρους</w:t>
      </w:r>
      <w:r>
        <w:rPr>
          <w:rFonts w:ascii="Calibri" w:hAnsi="Calibri" w:cs="Calibri"/>
        </w:rPr>
        <w:t>.</w:t>
      </w:r>
      <w:r w:rsidRPr="00586F89">
        <w:rPr>
          <w:rFonts w:ascii="Calibri" w:hAnsi="Calibri" w:cs="Calibri"/>
        </w:rPr>
        <w:t xml:space="preserve"> Είναι κάτι που το θεωρώ ότι είναι γνωστό</w:t>
      </w:r>
      <w:r w:rsidR="00981670">
        <w:rPr>
          <w:rFonts w:ascii="Calibri" w:hAnsi="Calibri" w:cs="Calibri"/>
        </w:rPr>
        <w:t>,</w:t>
      </w:r>
      <w:r w:rsidRPr="00586F89">
        <w:rPr>
          <w:rFonts w:ascii="Calibri" w:hAnsi="Calibri" w:cs="Calibri"/>
        </w:rPr>
        <w:t xml:space="preserve"> αλλά θα θέλαμε να βάλουμε και το νούμερο για να βλέπουμε</w:t>
      </w:r>
      <w:r w:rsidR="00981670">
        <w:rPr>
          <w:rFonts w:ascii="Calibri" w:hAnsi="Calibri" w:cs="Calibri"/>
        </w:rPr>
        <w:t>,</w:t>
      </w:r>
      <w:r w:rsidRPr="00586F89">
        <w:rPr>
          <w:rFonts w:ascii="Calibri" w:hAnsi="Calibri" w:cs="Calibri"/>
        </w:rPr>
        <w:t xml:space="preserve"> ακριβώς</w:t>
      </w:r>
      <w:r w:rsidR="00981670">
        <w:rPr>
          <w:rFonts w:ascii="Calibri" w:hAnsi="Calibri" w:cs="Calibri"/>
        </w:rPr>
        <w:t xml:space="preserve">, </w:t>
      </w:r>
      <w:r w:rsidRPr="00586F89">
        <w:rPr>
          <w:rFonts w:ascii="Calibri" w:hAnsi="Calibri" w:cs="Calibri"/>
        </w:rPr>
        <w:t>το πόσο κάτω πέσαμε</w:t>
      </w:r>
      <w:r>
        <w:rPr>
          <w:rFonts w:ascii="Calibri" w:hAnsi="Calibri" w:cs="Calibri"/>
        </w:rPr>
        <w:t>,</w:t>
      </w:r>
      <w:r w:rsidRPr="00586F89">
        <w:rPr>
          <w:rFonts w:ascii="Calibri" w:hAnsi="Calibri" w:cs="Calibri"/>
        </w:rPr>
        <w:t xml:space="preserve"> δηλαδή</w:t>
      </w:r>
      <w:r w:rsidR="00981670">
        <w:rPr>
          <w:rFonts w:ascii="Calibri" w:hAnsi="Calibri" w:cs="Calibri"/>
        </w:rPr>
        <w:t>,</w:t>
      </w:r>
      <w:r w:rsidRPr="00586F89">
        <w:rPr>
          <w:rFonts w:ascii="Calibri" w:hAnsi="Calibri" w:cs="Calibri"/>
        </w:rPr>
        <w:t xml:space="preserve"> σε σχέση με τους άλλους για να </w:t>
      </w:r>
      <w:r>
        <w:rPr>
          <w:rFonts w:ascii="Calibri" w:hAnsi="Calibri" w:cs="Calibri"/>
        </w:rPr>
        <w:t xml:space="preserve">σας </w:t>
      </w:r>
      <w:r w:rsidRPr="00586F89">
        <w:rPr>
          <w:rFonts w:ascii="Calibri" w:hAnsi="Calibri" w:cs="Calibri"/>
        </w:rPr>
        <w:t>δώσω μια αναλογία</w:t>
      </w:r>
      <w:r>
        <w:rPr>
          <w:rFonts w:ascii="Calibri" w:hAnsi="Calibri" w:cs="Calibri"/>
        </w:rPr>
        <w:t>,</w:t>
      </w:r>
      <w:r w:rsidRPr="00586F89">
        <w:rPr>
          <w:rFonts w:ascii="Calibri" w:hAnsi="Calibri" w:cs="Calibri"/>
        </w:rPr>
        <w:t xml:space="preserve"> εμείς πέσαμε από τον </w:t>
      </w:r>
      <w:r w:rsidR="00981670">
        <w:rPr>
          <w:rFonts w:ascii="Calibri" w:hAnsi="Calibri" w:cs="Calibri"/>
        </w:rPr>
        <w:t>6</w:t>
      </w:r>
      <w:r w:rsidR="00981670" w:rsidRPr="00981670">
        <w:rPr>
          <w:rFonts w:ascii="Calibri" w:hAnsi="Calibri" w:cs="Calibri"/>
          <w:vertAlign w:val="superscript"/>
        </w:rPr>
        <w:t>ο</w:t>
      </w:r>
      <w:r w:rsidR="00981670">
        <w:rPr>
          <w:rFonts w:ascii="Calibri" w:hAnsi="Calibri" w:cs="Calibri"/>
        </w:rPr>
        <w:t xml:space="preserve"> </w:t>
      </w:r>
      <w:r w:rsidRPr="00586F89">
        <w:rPr>
          <w:rFonts w:ascii="Calibri" w:hAnsi="Calibri" w:cs="Calibri"/>
        </w:rPr>
        <w:t xml:space="preserve">όροφο οι άλλοι πέσανε από τον </w:t>
      </w:r>
      <w:r w:rsidR="00981670">
        <w:rPr>
          <w:rFonts w:ascii="Calibri" w:hAnsi="Calibri" w:cs="Calibri"/>
        </w:rPr>
        <w:t>1</w:t>
      </w:r>
      <w:r w:rsidR="00981670" w:rsidRPr="00981670">
        <w:rPr>
          <w:rFonts w:ascii="Calibri" w:hAnsi="Calibri" w:cs="Calibri"/>
          <w:vertAlign w:val="superscript"/>
        </w:rPr>
        <w:t>ο</w:t>
      </w:r>
      <w:r w:rsidR="00981670">
        <w:rPr>
          <w:rFonts w:ascii="Calibri" w:hAnsi="Calibri" w:cs="Calibri"/>
        </w:rPr>
        <w:t xml:space="preserve"> </w:t>
      </w:r>
      <w:r>
        <w:rPr>
          <w:rFonts w:ascii="Calibri" w:hAnsi="Calibri" w:cs="Calibri"/>
        </w:rPr>
        <w:t xml:space="preserve">όροφο </w:t>
      </w:r>
      <w:r w:rsidRPr="00586F89">
        <w:rPr>
          <w:rFonts w:ascii="Calibri" w:hAnsi="Calibri" w:cs="Calibri"/>
        </w:rPr>
        <w:t>κατά τη διάρκεια της κρίσης</w:t>
      </w:r>
      <w:r>
        <w:rPr>
          <w:rFonts w:ascii="Calibri" w:hAnsi="Calibri" w:cs="Calibri"/>
        </w:rPr>
        <w:t>.</w:t>
      </w:r>
      <w:r w:rsidRPr="00586F89">
        <w:rPr>
          <w:rFonts w:ascii="Calibri" w:hAnsi="Calibri" w:cs="Calibri"/>
        </w:rPr>
        <w:t xml:space="preserve"> </w:t>
      </w:r>
    </w:p>
    <w:p w:rsidR="00981670" w:rsidRDefault="004B2BAA" w:rsidP="006E0EF7">
      <w:pPr>
        <w:spacing w:line="276" w:lineRule="auto"/>
        <w:ind w:firstLine="720"/>
        <w:jc w:val="both"/>
        <w:rPr>
          <w:rFonts w:ascii="Calibri" w:hAnsi="Calibri" w:cs="Calibri"/>
        </w:rPr>
      </w:pPr>
      <w:r>
        <w:rPr>
          <w:rFonts w:ascii="Calibri" w:hAnsi="Calibri" w:cs="Calibri"/>
        </w:rPr>
        <w:t xml:space="preserve">Για </w:t>
      </w:r>
      <w:r w:rsidRPr="00586F89">
        <w:rPr>
          <w:rFonts w:ascii="Calibri" w:hAnsi="Calibri" w:cs="Calibri"/>
        </w:rPr>
        <w:t xml:space="preserve">τις κεφαλαιακές απώλειες </w:t>
      </w:r>
      <w:r>
        <w:rPr>
          <w:rFonts w:ascii="Calibri" w:hAnsi="Calibri" w:cs="Calibri"/>
        </w:rPr>
        <w:t xml:space="preserve">θα </w:t>
      </w:r>
      <w:r w:rsidRPr="00586F89">
        <w:rPr>
          <w:rFonts w:ascii="Calibri" w:hAnsi="Calibri" w:cs="Calibri"/>
        </w:rPr>
        <w:t>θέλαμε να το δούμε λίγο πιο αναλυτικά</w:t>
      </w:r>
      <w:r>
        <w:rPr>
          <w:rFonts w:ascii="Calibri" w:hAnsi="Calibri" w:cs="Calibri"/>
        </w:rPr>
        <w:t>.</w:t>
      </w:r>
      <w:r w:rsidRPr="00586F89">
        <w:rPr>
          <w:rFonts w:ascii="Calibri" w:hAnsi="Calibri" w:cs="Calibri"/>
        </w:rPr>
        <w:t xml:space="preserve"> </w:t>
      </w:r>
    </w:p>
    <w:p w:rsidR="004B2BAA" w:rsidRDefault="004B2BAA" w:rsidP="006E0EF7">
      <w:pPr>
        <w:spacing w:line="276" w:lineRule="auto"/>
        <w:ind w:firstLine="720"/>
        <w:jc w:val="both"/>
        <w:rPr>
          <w:rFonts w:ascii="Calibri" w:hAnsi="Calibri" w:cs="Calibri"/>
        </w:rPr>
      </w:pPr>
      <w:r w:rsidRPr="00586F89">
        <w:rPr>
          <w:rFonts w:ascii="Calibri" w:hAnsi="Calibri" w:cs="Calibri"/>
        </w:rPr>
        <w:t>Κατ</w:t>
      </w:r>
      <w:r>
        <w:rPr>
          <w:rFonts w:ascii="Calibri" w:hAnsi="Calibri" w:cs="Calibri"/>
        </w:rPr>
        <w:t>’</w:t>
      </w:r>
      <w:r w:rsidRPr="00586F89">
        <w:rPr>
          <w:rFonts w:ascii="Calibri" w:hAnsi="Calibri" w:cs="Calibri"/>
        </w:rPr>
        <w:t xml:space="preserve"> </w:t>
      </w:r>
      <w:proofErr w:type="spellStart"/>
      <w:r w:rsidRPr="00586F89">
        <w:rPr>
          <w:rFonts w:ascii="Calibri" w:hAnsi="Calibri" w:cs="Calibri"/>
        </w:rPr>
        <w:t>ουσίαν</w:t>
      </w:r>
      <w:proofErr w:type="spellEnd"/>
      <w:r w:rsidRPr="00586F89">
        <w:rPr>
          <w:rFonts w:ascii="Calibri" w:hAnsi="Calibri" w:cs="Calibri"/>
        </w:rPr>
        <w:t xml:space="preserve"> αυτή η μεγάλη πτώση του </w:t>
      </w:r>
      <w:r>
        <w:rPr>
          <w:rFonts w:ascii="Calibri" w:hAnsi="Calibri" w:cs="Calibri"/>
        </w:rPr>
        <w:t>ΑΕΠ,</w:t>
      </w:r>
      <w:r w:rsidRPr="00586F89">
        <w:rPr>
          <w:rFonts w:ascii="Calibri" w:hAnsi="Calibri" w:cs="Calibri"/>
        </w:rPr>
        <w:t xml:space="preserve"> προκλήθηκε από τις κεφαλαιακές απώλειες σε συνδυασμό με τη δραματική πτώση της παραγωγικότητας</w:t>
      </w:r>
      <w:r>
        <w:rPr>
          <w:rFonts w:ascii="Calibri" w:hAnsi="Calibri" w:cs="Calibri"/>
        </w:rPr>
        <w:t>.</w:t>
      </w:r>
      <w:r w:rsidRPr="00586F89">
        <w:rPr>
          <w:rFonts w:ascii="Calibri" w:hAnsi="Calibri" w:cs="Calibri"/>
        </w:rPr>
        <w:t xml:space="preserve"> Αυτοί οι δύο παράγοντες συνετέλεσαν στο βάθος και στην ένταση της κρίσης</w:t>
      </w:r>
      <w:r>
        <w:rPr>
          <w:rFonts w:ascii="Calibri" w:hAnsi="Calibri" w:cs="Calibri"/>
        </w:rPr>
        <w:t>,</w:t>
      </w:r>
      <w:r w:rsidRPr="00586F89">
        <w:rPr>
          <w:rFonts w:ascii="Calibri" w:hAnsi="Calibri" w:cs="Calibri"/>
        </w:rPr>
        <w:t xml:space="preserve"> όπως επίσης και την εκτίναξη της ανεργίας αλλά και την ραγδαία μείωση της χρήσης του παραγωγικού δυναμικού της οικονομίας</w:t>
      </w:r>
      <w:r>
        <w:rPr>
          <w:rFonts w:ascii="Calibri" w:hAnsi="Calibri" w:cs="Calibri"/>
        </w:rPr>
        <w:t>.</w:t>
      </w:r>
      <w:r w:rsidRPr="00586F89">
        <w:rPr>
          <w:rFonts w:ascii="Calibri" w:hAnsi="Calibri" w:cs="Calibri"/>
        </w:rPr>
        <w:t xml:space="preserve"> Τώρα</w:t>
      </w:r>
      <w:r>
        <w:rPr>
          <w:rFonts w:ascii="Calibri" w:hAnsi="Calibri" w:cs="Calibri"/>
        </w:rPr>
        <w:t>,</w:t>
      </w:r>
      <w:r w:rsidRPr="00586F89">
        <w:rPr>
          <w:rFonts w:ascii="Calibri" w:hAnsi="Calibri" w:cs="Calibri"/>
        </w:rPr>
        <w:t xml:space="preserve"> οι δύο τελευταίοι παράγοντες έχουν αναστραφεί</w:t>
      </w:r>
      <w:r>
        <w:rPr>
          <w:rFonts w:ascii="Calibri" w:hAnsi="Calibri" w:cs="Calibri"/>
        </w:rPr>
        <w:t>,</w:t>
      </w:r>
      <w:r w:rsidRPr="00586F89">
        <w:rPr>
          <w:rFonts w:ascii="Calibri" w:hAnsi="Calibri" w:cs="Calibri"/>
        </w:rPr>
        <w:t xml:space="preserve"> δηλαδή έχουμε πλέον αγορά εργασίας η οποία είναι αρκετά δυναμική</w:t>
      </w:r>
      <w:r>
        <w:rPr>
          <w:rFonts w:ascii="Calibri" w:hAnsi="Calibri" w:cs="Calibri"/>
        </w:rPr>
        <w:t>,</w:t>
      </w:r>
      <w:r w:rsidRPr="00586F89">
        <w:rPr>
          <w:rFonts w:ascii="Calibri" w:hAnsi="Calibri" w:cs="Calibri"/>
        </w:rPr>
        <w:t xml:space="preserve"> έχει ανακάμψει το ποσοστό ανεργίας περίπου εκεί που ήταν και πριν την κρίση</w:t>
      </w:r>
      <w:r>
        <w:rPr>
          <w:rFonts w:ascii="Calibri" w:hAnsi="Calibri" w:cs="Calibri"/>
        </w:rPr>
        <w:t>,</w:t>
      </w:r>
      <w:r w:rsidRPr="00586F89">
        <w:rPr>
          <w:rFonts w:ascii="Calibri" w:hAnsi="Calibri" w:cs="Calibri"/>
        </w:rPr>
        <w:t xml:space="preserve"> όπως επίσης και η μείωση της χρήσης του παραγωγικού δυναμικού</w:t>
      </w:r>
      <w:r>
        <w:rPr>
          <w:rFonts w:ascii="Calibri" w:hAnsi="Calibri" w:cs="Calibri"/>
        </w:rPr>
        <w:t xml:space="preserve">, αυτό που λέμε </w:t>
      </w:r>
      <w:r>
        <w:rPr>
          <w:rFonts w:ascii="Calibri" w:hAnsi="Calibri" w:cs="Calibri"/>
          <w:lang w:val="en-US"/>
        </w:rPr>
        <w:t>capacity</w:t>
      </w:r>
      <w:r w:rsidRPr="006E0EF7">
        <w:rPr>
          <w:rFonts w:ascii="Calibri" w:hAnsi="Calibri" w:cs="Calibri"/>
        </w:rPr>
        <w:t xml:space="preserve"> </w:t>
      </w:r>
      <w:r>
        <w:rPr>
          <w:rFonts w:ascii="Calibri" w:hAnsi="Calibri" w:cs="Calibri"/>
          <w:lang w:val="en-US"/>
        </w:rPr>
        <w:t>utilization</w:t>
      </w:r>
      <w:r>
        <w:rPr>
          <w:rFonts w:ascii="Calibri" w:hAnsi="Calibri" w:cs="Calibri"/>
        </w:rPr>
        <w:t xml:space="preserve"> </w:t>
      </w:r>
      <w:r w:rsidRPr="00586F89">
        <w:rPr>
          <w:rFonts w:ascii="Calibri" w:hAnsi="Calibri" w:cs="Calibri"/>
        </w:rPr>
        <w:t>στα οικονομικά δηλαδή</w:t>
      </w:r>
      <w:r>
        <w:rPr>
          <w:rFonts w:ascii="Calibri" w:hAnsi="Calibri" w:cs="Calibri"/>
        </w:rPr>
        <w:t>,</w:t>
      </w:r>
      <w:r w:rsidRPr="00586F89">
        <w:rPr>
          <w:rFonts w:ascii="Calibri" w:hAnsi="Calibri" w:cs="Calibri"/>
        </w:rPr>
        <w:t xml:space="preserve"> η ένταση με την οποία χρησιμοποιούμε τους συντελεστές παραγωγής</w:t>
      </w:r>
      <w:r>
        <w:rPr>
          <w:rFonts w:ascii="Calibri" w:hAnsi="Calibri" w:cs="Calibri"/>
        </w:rPr>
        <w:t>.</w:t>
      </w:r>
      <w:r w:rsidRPr="00586F89">
        <w:rPr>
          <w:rFonts w:ascii="Calibri" w:hAnsi="Calibri" w:cs="Calibri"/>
        </w:rPr>
        <w:t xml:space="preserve"> </w:t>
      </w:r>
    </w:p>
    <w:p w:rsidR="005F4420" w:rsidRDefault="004B2BAA" w:rsidP="006E0EF7">
      <w:pPr>
        <w:spacing w:line="276" w:lineRule="auto"/>
        <w:ind w:firstLine="720"/>
        <w:jc w:val="both"/>
        <w:rPr>
          <w:rFonts w:ascii="Calibri" w:hAnsi="Calibri" w:cs="Calibri"/>
        </w:rPr>
      </w:pPr>
      <w:r w:rsidRPr="00586F89">
        <w:rPr>
          <w:rFonts w:ascii="Calibri" w:hAnsi="Calibri" w:cs="Calibri"/>
        </w:rPr>
        <w:t>Σ</w:t>
      </w:r>
      <w:r>
        <w:rPr>
          <w:rFonts w:ascii="Calibri" w:hAnsi="Calibri" w:cs="Calibri"/>
        </w:rPr>
        <w:t>την προηγούμενη Έ</w:t>
      </w:r>
      <w:r w:rsidRPr="00586F89">
        <w:rPr>
          <w:rFonts w:ascii="Calibri" w:hAnsi="Calibri" w:cs="Calibri"/>
        </w:rPr>
        <w:t xml:space="preserve">κθεση </w:t>
      </w:r>
      <w:r>
        <w:rPr>
          <w:rFonts w:ascii="Calibri" w:hAnsi="Calibri" w:cs="Calibri"/>
        </w:rPr>
        <w:t>-</w:t>
      </w:r>
      <w:r w:rsidRPr="00586F89">
        <w:rPr>
          <w:rFonts w:ascii="Calibri" w:hAnsi="Calibri" w:cs="Calibri"/>
        </w:rPr>
        <w:t>όπως τόνισα και προηγουμένως</w:t>
      </w:r>
      <w:r>
        <w:rPr>
          <w:rFonts w:ascii="Calibri" w:hAnsi="Calibri" w:cs="Calibri"/>
        </w:rPr>
        <w:t>-</w:t>
      </w:r>
      <w:r w:rsidRPr="00586F89">
        <w:rPr>
          <w:rFonts w:ascii="Calibri" w:hAnsi="Calibri" w:cs="Calibri"/>
        </w:rPr>
        <w:t xml:space="preserve"> αναλύσαμε το επενδυτικό κενό σε σχέση με το μέσο όρο της ευρωζώνης σαν λόγ</w:t>
      </w:r>
      <w:r w:rsidR="005F4420">
        <w:rPr>
          <w:rFonts w:ascii="Calibri" w:hAnsi="Calibri" w:cs="Calibri"/>
        </w:rPr>
        <w:t>ο</w:t>
      </w:r>
      <w:r w:rsidRPr="00586F89">
        <w:rPr>
          <w:rFonts w:ascii="Calibri" w:hAnsi="Calibri" w:cs="Calibri"/>
        </w:rPr>
        <w:t xml:space="preserve"> επενδύσεων </w:t>
      </w:r>
      <w:r w:rsidR="005F4420">
        <w:rPr>
          <w:rFonts w:ascii="Calibri" w:hAnsi="Calibri" w:cs="Calibri"/>
        </w:rPr>
        <w:t>προς το</w:t>
      </w:r>
      <w:r w:rsidRPr="00586F89">
        <w:rPr>
          <w:rFonts w:ascii="Calibri" w:hAnsi="Calibri" w:cs="Calibri"/>
        </w:rPr>
        <w:t xml:space="preserve"> </w:t>
      </w:r>
      <w:r>
        <w:rPr>
          <w:rFonts w:ascii="Calibri" w:hAnsi="Calibri" w:cs="Calibri"/>
        </w:rPr>
        <w:t>ΑΕΠ</w:t>
      </w:r>
      <w:r w:rsidRPr="00586F89">
        <w:rPr>
          <w:rFonts w:ascii="Calibri" w:hAnsi="Calibri" w:cs="Calibri"/>
        </w:rPr>
        <w:t xml:space="preserve"> και είπαμε ότι ακόμα είμαστε πίσω σε σχέση με το μέσο όρο ευρωζώνης κατά περίπου τέσσερις με πέντε ποσοστιαίες μονάδες</w:t>
      </w:r>
      <w:r>
        <w:rPr>
          <w:rFonts w:ascii="Calibri" w:hAnsi="Calibri" w:cs="Calibri"/>
        </w:rPr>
        <w:t>,</w:t>
      </w:r>
      <w:r w:rsidRPr="00586F89">
        <w:rPr>
          <w:rFonts w:ascii="Calibri" w:hAnsi="Calibri" w:cs="Calibri"/>
        </w:rPr>
        <w:t xml:space="preserve"> όμως αυτό που καθορίζει την παραγωγική δυναμική της οικονομίας είναι το απόθεμα κεφαλαίου</w:t>
      </w:r>
      <w:r>
        <w:rPr>
          <w:rFonts w:ascii="Calibri" w:hAnsi="Calibri" w:cs="Calibri"/>
        </w:rPr>
        <w:t>,</w:t>
      </w:r>
      <w:r w:rsidRPr="00586F89">
        <w:rPr>
          <w:rFonts w:ascii="Calibri" w:hAnsi="Calibri" w:cs="Calibri"/>
        </w:rPr>
        <w:t xml:space="preserve"> γιατί οι επενδύσεις παίρνουν χρόνο για να γίνουν κεφάλαιο</w:t>
      </w:r>
      <w:r>
        <w:rPr>
          <w:rFonts w:ascii="Calibri" w:hAnsi="Calibri" w:cs="Calibri"/>
        </w:rPr>
        <w:t>.</w:t>
      </w:r>
      <w:r w:rsidRPr="00586F89">
        <w:rPr>
          <w:rFonts w:ascii="Calibri" w:hAnsi="Calibri" w:cs="Calibri"/>
        </w:rPr>
        <w:t xml:space="preserve"> </w:t>
      </w:r>
    </w:p>
    <w:p w:rsidR="004B2BAA" w:rsidRDefault="004B2BAA" w:rsidP="006E0EF7">
      <w:pPr>
        <w:spacing w:line="276" w:lineRule="auto"/>
        <w:ind w:firstLine="720"/>
        <w:jc w:val="both"/>
        <w:rPr>
          <w:rFonts w:ascii="Calibri" w:hAnsi="Calibri" w:cs="Calibri"/>
        </w:rPr>
      </w:pPr>
      <w:r w:rsidRPr="00586F89">
        <w:rPr>
          <w:rFonts w:ascii="Calibri" w:hAnsi="Calibri" w:cs="Calibri"/>
        </w:rPr>
        <w:t>Επομένως</w:t>
      </w:r>
      <w:r>
        <w:rPr>
          <w:rFonts w:ascii="Calibri" w:hAnsi="Calibri" w:cs="Calibri"/>
        </w:rPr>
        <w:t>,</w:t>
      </w:r>
      <w:r w:rsidRPr="00586F89">
        <w:rPr>
          <w:rFonts w:ascii="Calibri" w:hAnsi="Calibri" w:cs="Calibri"/>
        </w:rPr>
        <w:t xml:space="preserve"> εδώ αυτό που ρωτάμε σε αυτή την ανάλυση που κάνουμε</w:t>
      </w:r>
      <w:r>
        <w:rPr>
          <w:rFonts w:ascii="Calibri" w:hAnsi="Calibri" w:cs="Calibri"/>
        </w:rPr>
        <w:t>,</w:t>
      </w:r>
      <w:r w:rsidRPr="00586F89">
        <w:rPr>
          <w:rFonts w:ascii="Calibri" w:hAnsi="Calibri" w:cs="Calibri"/>
        </w:rPr>
        <w:t xml:space="preserve"> είναι πόσα χρόνια απαιτούνται για να επανέλθει το κεφαλαιακό απόθεμα εκεί που ήταν στα χρόνια προ κρίσης</w:t>
      </w:r>
      <w:r>
        <w:rPr>
          <w:rFonts w:ascii="Calibri" w:hAnsi="Calibri" w:cs="Calibri"/>
        </w:rPr>
        <w:t>.</w:t>
      </w:r>
      <w:r w:rsidRPr="00586F89">
        <w:rPr>
          <w:rFonts w:ascii="Calibri" w:hAnsi="Calibri" w:cs="Calibri"/>
        </w:rPr>
        <w:t xml:space="preserve"> </w:t>
      </w:r>
    </w:p>
    <w:p w:rsidR="004B2BAA" w:rsidRDefault="004B2BAA" w:rsidP="006E0EF7">
      <w:pPr>
        <w:spacing w:line="276" w:lineRule="auto"/>
        <w:ind w:firstLine="720"/>
        <w:jc w:val="both"/>
        <w:rPr>
          <w:rFonts w:ascii="Calibri" w:hAnsi="Calibri" w:cs="Calibri"/>
        </w:rPr>
      </w:pPr>
      <w:r w:rsidRPr="00586F89">
        <w:rPr>
          <w:rFonts w:ascii="Calibri" w:hAnsi="Calibri" w:cs="Calibri"/>
        </w:rPr>
        <w:t>Εδώ</w:t>
      </w:r>
      <w:r>
        <w:rPr>
          <w:rFonts w:ascii="Calibri" w:hAnsi="Calibri" w:cs="Calibri"/>
        </w:rPr>
        <w:t>,</w:t>
      </w:r>
      <w:r w:rsidRPr="00586F89">
        <w:rPr>
          <w:rFonts w:ascii="Calibri" w:hAnsi="Calibri" w:cs="Calibri"/>
        </w:rPr>
        <w:t xml:space="preserve"> έχουμε δύο σενάρια που εξετάζουμε</w:t>
      </w:r>
      <w:r>
        <w:rPr>
          <w:rFonts w:ascii="Calibri" w:hAnsi="Calibri" w:cs="Calibri"/>
        </w:rPr>
        <w:t>.</w:t>
      </w:r>
      <w:r w:rsidRPr="00586F89">
        <w:rPr>
          <w:rFonts w:ascii="Calibri" w:hAnsi="Calibri" w:cs="Calibri"/>
        </w:rPr>
        <w:t xml:space="preserve"> Το ένα σενάριο είναι ξεκινώντας από το 2025</w:t>
      </w:r>
      <w:r>
        <w:rPr>
          <w:rFonts w:ascii="Calibri" w:hAnsi="Calibri" w:cs="Calibri"/>
        </w:rPr>
        <w:t>.</w:t>
      </w:r>
      <w:r w:rsidRPr="00586F89">
        <w:rPr>
          <w:rFonts w:ascii="Calibri" w:hAnsi="Calibri" w:cs="Calibri"/>
        </w:rPr>
        <w:t xml:space="preserve"> Υποθέτουμε ότι ο ρυθμός αύξησης των επενδύσεων βρίσκεται στο </w:t>
      </w:r>
      <w:r>
        <w:rPr>
          <w:rFonts w:ascii="Calibri" w:hAnsi="Calibri" w:cs="Calibri"/>
        </w:rPr>
        <w:t>6,6%, τ</w:t>
      </w:r>
      <w:r w:rsidRPr="00586F89">
        <w:rPr>
          <w:rFonts w:ascii="Calibri" w:hAnsi="Calibri" w:cs="Calibri"/>
        </w:rPr>
        <w:t xml:space="preserve">ο </w:t>
      </w:r>
      <w:r w:rsidR="005F4420">
        <w:rPr>
          <w:rFonts w:ascii="Calibri" w:hAnsi="Calibri" w:cs="Calibri"/>
        </w:rPr>
        <w:t>1</w:t>
      </w:r>
      <w:r w:rsidR="005F4420" w:rsidRPr="005F4420">
        <w:rPr>
          <w:rFonts w:ascii="Calibri" w:hAnsi="Calibri" w:cs="Calibri"/>
          <w:vertAlign w:val="superscript"/>
        </w:rPr>
        <w:t>ο</w:t>
      </w:r>
      <w:r w:rsidR="005F4420">
        <w:rPr>
          <w:rFonts w:ascii="Calibri" w:hAnsi="Calibri" w:cs="Calibri"/>
        </w:rPr>
        <w:t xml:space="preserve"> </w:t>
      </w:r>
      <w:r w:rsidRPr="00586F89">
        <w:rPr>
          <w:rFonts w:ascii="Calibri" w:hAnsi="Calibri" w:cs="Calibri"/>
        </w:rPr>
        <w:t xml:space="preserve">σενάριο </w:t>
      </w:r>
      <w:r>
        <w:rPr>
          <w:rFonts w:ascii="Calibri" w:hAnsi="Calibri" w:cs="Calibri"/>
        </w:rPr>
        <w:t xml:space="preserve">είναι </w:t>
      </w:r>
      <w:r w:rsidRPr="00586F89">
        <w:rPr>
          <w:rFonts w:ascii="Calibri" w:hAnsi="Calibri" w:cs="Calibri"/>
        </w:rPr>
        <w:t xml:space="preserve">αυτό </w:t>
      </w:r>
      <w:r>
        <w:rPr>
          <w:rFonts w:ascii="Calibri" w:hAnsi="Calibri" w:cs="Calibri"/>
        </w:rPr>
        <w:t xml:space="preserve">και αυτό </w:t>
      </w:r>
      <w:r w:rsidRPr="00586F89">
        <w:rPr>
          <w:rFonts w:ascii="Calibri" w:hAnsi="Calibri" w:cs="Calibri"/>
        </w:rPr>
        <w:t xml:space="preserve">προκύπτει από το μέσο όρο του ρυθμού αύξησης των επενδύσεων της περιόδου </w:t>
      </w:r>
      <w:r>
        <w:rPr>
          <w:rFonts w:ascii="Calibri" w:hAnsi="Calibri" w:cs="Calibri"/>
        </w:rPr>
        <w:t>20</w:t>
      </w:r>
      <w:r w:rsidRPr="00586F89">
        <w:rPr>
          <w:rFonts w:ascii="Calibri" w:hAnsi="Calibri" w:cs="Calibri"/>
        </w:rPr>
        <w:t xml:space="preserve">17 </w:t>
      </w:r>
      <w:r>
        <w:rPr>
          <w:rFonts w:ascii="Calibri" w:hAnsi="Calibri" w:cs="Calibri"/>
        </w:rPr>
        <w:t>- 20</w:t>
      </w:r>
      <w:r w:rsidRPr="00586F89">
        <w:rPr>
          <w:rFonts w:ascii="Calibri" w:hAnsi="Calibri" w:cs="Calibri"/>
        </w:rPr>
        <w:t xml:space="preserve">24 και το </w:t>
      </w:r>
      <w:r w:rsidR="00BE56B0">
        <w:rPr>
          <w:rFonts w:ascii="Calibri" w:hAnsi="Calibri" w:cs="Calibri"/>
        </w:rPr>
        <w:t>2</w:t>
      </w:r>
      <w:r w:rsidR="00BE56B0" w:rsidRPr="00BE56B0">
        <w:rPr>
          <w:rFonts w:ascii="Calibri" w:hAnsi="Calibri" w:cs="Calibri"/>
          <w:vertAlign w:val="superscript"/>
        </w:rPr>
        <w:t>ο</w:t>
      </w:r>
      <w:r w:rsidR="00BE56B0">
        <w:rPr>
          <w:rFonts w:ascii="Calibri" w:hAnsi="Calibri" w:cs="Calibri"/>
        </w:rPr>
        <w:t xml:space="preserve"> </w:t>
      </w:r>
      <w:r w:rsidRPr="00586F89">
        <w:rPr>
          <w:rFonts w:ascii="Calibri" w:hAnsi="Calibri" w:cs="Calibri"/>
        </w:rPr>
        <w:t>σενάριο είναι ένα πολύ πιο συντηρητικό σενάριο</w:t>
      </w:r>
      <w:r>
        <w:rPr>
          <w:rFonts w:ascii="Calibri" w:hAnsi="Calibri" w:cs="Calibri"/>
        </w:rPr>
        <w:t>,</w:t>
      </w:r>
      <w:r w:rsidRPr="00586F89">
        <w:rPr>
          <w:rFonts w:ascii="Calibri" w:hAnsi="Calibri" w:cs="Calibri"/>
        </w:rPr>
        <w:t xml:space="preserve"> το οποίο έχει ρυθμό αύξηση επενδύσεων </w:t>
      </w:r>
      <w:r>
        <w:rPr>
          <w:rFonts w:ascii="Calibri" w:hAnsi="Calibri" w:cs="Calibri"/>
        </w:rPr>
        <w:t>4%.</w:t>
      </w:r>
      <w:r w:rsidRPr="00586F89">
        <w:rPr>
          <w:rFonts w:ascii="Calibri" w:hAnsi="Calibri" w:cs="Calibri"/>
        </w:rPr>
        <w:t xml:space="preserve"> Εδώ στην ουσία αφαιρούμε</w:t>
      </w:r>
      <w:r>
        <w:rPr>
          <w:rFonts w:ascii="Calibri" w:hAnsi="Calibri" w:cs="Calibri"/>
        </w:rPr>
        <w:t xml:space="preserve"> με κάποιο τρόπο προσεγγιστικά </w:t>
      </w:r>
      <w:r w:rsidRPr="00586F89">
        <w:rPr>
          <w:rFonts w:ascii="Calibri" w:hAnsi="Calibri" w:cs="Calibri"/>
        </w:rPr>
        <w:t>πάντα</w:t>
      </w:r>
      <w:r>
        <w:rPr>
          <w:rFonts w:ascii="Calibri" w:hAnsi="Calibri" w:cs="Calibri"/>
        </w:rPr>
        <w:t>,</w:t>
      </w:r>
      <w:r w:rsidRPr="00586F89">
        <w:rPr>
          <w:rFonts w:ascii="Calibri" w:hAnsi="Calibri" w:cs="Calibri"/>
        </w:rPr>
        <w:t xml:space="preserve"> δεν μπορεί να γίνει με ακρίβεια</w:t>
      </w:r>
      <w:r>
        <w:rPr>
          <w:rFonts w:ascii="Calibri" w:hAnsi="Calibri" w:cs="Calibri"/>
        </w:rPr>
        <w:t>, αφαιρούμε την επίδραση του Ταμείου Α</w:t>
      </w:r>
      <w:r w:rsidRPr="00586F89">
        <w:rPr>
          <w:rFonts w:ascii="Calibri" w:hAnsi="Calibri" w:cs="Calibri"/>
        </w:rPr>
        <w:t>νάκαμψης</w:t>
      </w:r>
      <w:r>
        <w:rPr>
          <w:rFonts w:ascii="Calibri" w:hAnsi="Calibri" w:cs="Calibri"/>
        </w:rPr>
        <w:t>.</w:t>
      </w:r>
      <w:r w:rsidRPr="00586F89">
        <w:rPr>
          <w:rFonts w:ascii="Calibri" w:hAnsi="Calibri" w:cs="Calibri"/>
        </w:rPr>
        <w:t xml:space="preserve"> Υποθέτουμε</w:t>
      </w:r>
      <w:r w:rsidR="00BE56B0">
        <w:rPr>
          <w:rFonts w:ascii="Calibri" w:hAnsi="Calibri" w:cs="Calibri"/>
        </w:rPr>
        <w:t>,</w:t>
      </w:r>
      <w:r w:rsidRPr="00586F89">
        <w:rPr>
          <w:rFonts w:ascii="Calibri" w:hAnsi="Calibri" w:cs="Calibri"/>
        </w:rPr>
        <w:t xml:space="preserve"> ότι αν συνεχίσει η οικονομία μετά το </w:t>
      </w:r>
      <w:r>
        <w:rPr>
          <w:rFonts w:ascii="Calibri" w:hAnsi="Calibri" w:cs="Calibri"/>
        </w:rPr>
        <w:t>2025 χωρίς τους πόρους του Ταμείου Α</w:t>
      </w:r>
      <w:r w:rsidRPr="00586F89">
        <w:rPr>
          <w:rFonts w:ascii="Calibri" w:hAnsi="Calibri" w:cs="Calibri"/>
        </w:rPr>
        <w:t>νάκαμψης</w:t>
      </w:r>
      <w:r>
        <w:rPr>
          <w:rFonts w:ascii="Calibri" w:hAnsi="Calibri" w:cs="Calibri"/>
        </w:rPr>
        <w:t>, πιθανόν να χάσουμε την</w:t>
      </w:r>
      <w:r w:rsidRPr="00586F89">
        <w:rPr>
          <w:rFonts w:ascii="Calibri" w:hAnsi="Calibri" w:cs="Calibri"/>
        </w:rPr>
        <w:t xml:space="preserve"> έξτρα ώθηση και να μειωθεί ο ρυθμός αύξησης των επενδύσεων</w:t>
      </w:r>
      <w:r>
        <w:rPr>
          <w:rFonts w:ascii="Calibri" w:hAnsi="Calibri" w:cs="Calibri"/>
        </w:rPr>
        <w:t>.</w:t>
      </w:r>
      <w:r w:rsidRPr="00586F89">
        <w:rPr>
          <w:rFonts w:ascii="Calibri" w:hAnsi="Calibri" w:cs="Calibri"/>
        </w:rPr>
        <w:t xml:space="preserve"> </w:t>
      </w:r>
    </w:p>
    <w:p w:rsidR="004B2BAA" w:rsidRDefault="004B2BAA" w:rsidP="006E0EF7">
      <w:pPr>
        <w:spacing w:line="276" w:lineRule="auto"/>
        <w:ind w:firstLine="720"/>
        <w:jc w:val="both"/>
        <w:rPr>
          <w:rFonts w:ascii="Calibri" w:hAnsi="Calibri" w:cs="Calibri"/>
        </w:rPr>
      </w:pPr>
      <w:r w:rsidRPr="00586F89">
        <w:rPr>
          <w:rFonts w:ascii="Calibri" w:hAnsi="Calibri" w:cs="Calibri"/>
        </w:rPr>
        <w:t>Πάμε</w:t>
      </w:r>
      <w:r>
        <w:rPr>
          <w:rFonts w:ascii="Calibri" w:hAnsi="Calibri" w:cs="Calibri"/>
        </w:rPr>
        <w:t>,</w:t>
      </w:r>
      <w:r w:rsidRPr="00586F89">
        <w:rPr>
          <w:rFonts w:ascii="Calibri" w:hAnsi="Calibri" w:cs="Calibri"/>
        </w:rPr>
        <w:t xml:space="preserve"> λοιπόν</w:t>
      </w:r>
      <w:r>
        <w:rPr>
          <w:rFonts w:ascii="Calibri" w:hAnsi="Calibri" w:cs="Calibri"/>
        </w:rPr>
        <w:t>,</w:t>
      </w:r>
      <w:r w:rsidRPr="00586F89">
        <w:rPr>
          <w:rFonts w:ascii="Calibri" w:hAnsi="Calibri" w:cs="Calibri"/>
        </w:rPr>
        <w:t xml:space="preserve"> να δούμε αυτό το διάγραμμα και να προσπαθήσω να το εξηγήσω</w:t>
      </w:r>
      <w:r>
        <w:rPr>
          <w:rFonts w:ascii="Calibri" w:hAnsi="Calibri" w:cs="Calibri"/>
        </w:rPr>
        <w:t>,</w:t>
      </w:r>
      <w:r w:rsidRPr="00586F89">
        <w:rPr>
          <w:rFonts w:ascii="Calibri" w:hAnsi="Calibri" w:cs="Calibri"/>
        </w:rPr>
        <w:t xml:space="preserve"> όσο καλύτερα μπορώ</w:t>
      </w:r>
      <w:r>
        <w:rPr>
          <w:rFonts w:ascii="Calibri" w:hAnsi="Calibri" w:cs="Calibri"/>
        </w:rPr>
        <w:t>.</w:t>
      </w:r>
      <w:r w:rsidRPr="00586F89">
        <w:rPr>
          <w:rFonts w:ascii="Calibri" w:hAnsi="Calibri" w:cs="Calibri"/>
        </w:rPr>
        <w:t xml:space="preserve"> </w:t>
      </w:r>
    </w:p>
    <w:p w:rsidR="004B2BAA" w:rsidRPr="004E1FEF" w:rsidRDefault="004B2BAA" w:rsidP="006E0EF7">
      <w:pPr>
        <w:spacing w:line="276" w:lineRule="auto"/>
        <w:ind w:firstLine="720"/>
        <w:jc w:val="both"/>
        <w:rPr>
          <w:rFonts w:ascii="Calibri" w:hAnsi="Calibri" w:cs="Calibri"/>
        </w:rPr>
      </w:pPr>
      <w:r>
        <w:rPr>
          <w:rFonts w:ascii="Calibri" w:hAnsi="Calibri" w:cs="Calibri"/>
        </w:rPr>
        <w:lastRenderedPageBreak/>
        <w:t>Σε αυτή τη διαφάνεια βλέπουμε, την ε</w:t>
      </w:r>
      <w:r w:rsidRPr="00586F89">
        <w:rPr>
          <w:rFonts w:ascii="Calibri" w:hAnsi="Calibri" w:cs="Calibri"/>
        </w:rPr>
        <w:t>ξέλιξη κεφαλαίων και επενδύσεων</w:t>
      </w:r>
      <w:r>
        <w:rPr>
          <w:rFonts w:ascii="Calibri" w:hAnsi="Calibri" w:cs="Calibri"/>
        </w:rPr>
        <w:t>.</w:t>
      </w:r>
      <w:r w:rsidRPr="00586F89">
        <w:rPr>
          <w:rFonts w:ascii="Calibri" w:hAnsi="Calibri" w:cs="Calibri"/>
        </w:rPr>
        <w:t xml:space="preserve"> Η μπλε γραμμή</w:t>
      </w:r>
      <w:r>
        <w:rPr>
          <w:rFonts w:ascii="Calibri" w:hAnsi="Calibri" w:cs="Calibri"/>
        </w:rPr>
        <w:t>,</w:t>
      </w:r>
      <w:r w:rsidRPr="00586F89">
        <w:rPr>
          <w:rFonts w:ascii="Calibri" w:hAnsi="Calibri" w:cs="Calibri"/>
        </w:rPr>
        <w:t xml:space="preserve"> είναι οι συνολικές επενδύσεις</w:t>
      </w:r>
      <w:r>
        <w:rPr>
          <w:rFonts w:ascii="Calibri" w:hAnsi="Calibri" w:cs="Calibri"/>
        </w:rPr>
        <w:t>. Τ</w:t>
      </w:r>
      <w:r w:rsidRPr="00586F89">
        <w:rPr>
          <w:rFonts w:ascii="Calibri" w:hAnsi="Calibri" w:cs="Calibri"/>
        </w:rPr>
        <w:t>ο ι</w:t>
      </w:r>
      <w:r>
        <w:rPr>
          <w:rFonts w:ascii="Calibri" w:hAnsi="Calibri" w:cs="Calibri"/>
        </w:rPr>
        <w:t xml:space="preserve">στορικό υψηλό των </w:t>
      </w:r>
      <w:r w:rsidRPr="00586F89">
        <w:rPr>
          <w:rFonts w:ascii="Calibri" w:hAnsi="Calibri" w:cs="Calibri"/>
        </w:rPr>
        <w:t>επενδύσεων</w:t>
      </w:r>
      <w:r>
        <w:rPr>
          <w:rFonts w:ascii="Calibri" w:hAnsi="Calibri" w:cs="Calibri"/>
        </w:rPr>
        <w:t>,</w:t>
      </w:r>
      <w:r w:rsidRPr="00586F89">
        <w:rPr>
          <w:rFonts w:ascii="Calibri" w:hAnsi="Calibri" w:cs="Calibri"/>
        </w:rPr>
        <w:t xml:space="preserve"> </w:t>
      </w:r>
      <w:r w:rsidRPr="00F512EF">
        <w:rPr>
          <w:rFonts w:ascii="Calibri" w:hAnsi="Calibri" w:cs="Calibri"/>
        </w:rPr>
        <w:t>είναι το 2007</w:t>
      </w:r>
      <w:r>
        <w:rPr>
          <w:rFonts w:ascii="Calibri" w:hAnsi="Calibri" w:cs="Calibri"/>
        </w:rPr>
        <w:t xml:space="preserve">. </w:t>
      </w:r>
      <w:r w:rsidRPr="00586F89">
        <w:rPr>
          <w:rFonts w:ascii="Calibri" w:hAnsi="Calibri" w:cs="Calibri"/>
        </w:rPr>
        <w:t xml:space="preserve">Η πτώση μεταξύ </w:t>
      </w:r>
      <w:r>
        <w:rPr>
          <w:rFonts w:ascii="Calibri" w:hAnsi="Calibri" w:cs="Calibri"/>
        </w:rPr>
        <w:t>200</w:t>
      </w:r>
      <w:r w:rsidRPr="00586F89">
        <w:rPr>
          <w:rFonts w:ascii="Calibri" w:hAnsi="Calibri" w:cs="Calibri"/>
        </w:rPr>
        <w:t xml:space="preserve">7 και </w:t>
      </w:r>
      <w:r>
        <w:rPr>
          <w:rFonts w:ascii="Calibri" w:hAnsi="Calibri" w:cs="Calibri"/>
        </w:rPr>
        <w:t>20</w:t>
      </w:r>
      <w:r w:rsidRPr="00586F89">
        <w:rPr>
          <w:rFonts w:ascii="Calibri" w:hAnsi="Calibri" w:cs="Calibri"/>
        </w:rPr>
        <w:t>14 που είναι ο πάτος των επενδύσεων</w:t>
      </w:r>
      <w:r>
        <w:rPr>
          <w:rFonts w:ascii="Calibri" w:hAnsi="Calibri" w:cs="Calibri"/>
        </w:rPr>
        <w:t>, είναι 66</w:t>
      </w:r>
      <w:r w:rsidRPr="00586F89">
        <w:rPr>
          <w:rFonts w:ascii="Calibri" w:hAnsi="Calibri" w:cs="Calibri"/>
        </w:rPr>
        <w:t>% και από κει και πέρα αρχίζει μια ισχνή ανάκαμψη</w:t>
      </w:r>
      <w:r>
        <w:rPr>
          <w:rFonts w:ascii="Calibri" w:hAnsi="Calibri" w:cs="Calibri"/>
        </w:rPr>
        <w:t>,</w:t>
      </w:r>
      <w:r w:rsidRPr="00586F89">
        <w:rPr>
          <w:rFonts w:ascii="Calibri" w:hAnsi="Calibri" w:cs="Calibri"/>
        </w:rPr>
        <w:t xml:space="preserve"> η οποία επιταχύνεται τα τελευταία χρόνια</w:t>
      </w:r>
      <w:r>
        <w:rPr>
          <w:rFonts w:ascii="Calibri" w:hAnsi="Calibri" w:cs="Calibri"/>
        </w:rPr>
        <w:t>.</w:t>
      </w:r>
      <w:r w:rsidRPr="00586F89">
        <w:rPr>
          <w:rFonts w:ascii="Calibri" w:hAnsi="Calibri" w:cs="Calibri"/>
        </w:rPr>
        <w:t xml:space="preserve"> </w:t>
      </w:r>
    </w:p>
    <w:p w:rsidR="004B2BAA" w:rsidRDefault="004B2BAA"/>
    <w:p w:rsidR="004B2BAA" w:rsidRDefault="004B2BAA">
      <w:pPr>
        <w:sectPr w:rsidR="004B2BAA" w:rsidSect="009F42DF">
          <w:headerReference w:type="default" r:id="rId16"/>
          <w:pgSz w:w="11906" w:h="16838" w:code="9"/>
          <w:pgMar w:top="426" w:right="1558" w:bottom="142" w:left="1797" w:header="709" w:footer="709" w:gutter="0"/>
          <w:cols w:space="708"/>
          <w:docGrid w:linePitch="360"/>
        </w:sectPr>
      </w:pPr>
    </w:p>
    <w:p w:rsidR="004B2BAA" w:rsidRDefault="004B2BAA" w:rsidP="00B721FC">
      <w:pPr>
        <w:rPr>
          <w:rFonts w:cstheme="minorHAnsi"/>
        </w:rPr>
      </w:pPr>
    </w:p>
    <w:p w:rsidR="004B2BAA" w:rsidRDefault="004B2BAA" w:rsidP="00B721FC">
      <w:pPr>
        <w:spacing w:line="276" w:lineRule="auto"/>
        <w:ind w:firstLine="720"/>
        <w:jc w:val="both"/>
        <w:rPr>
          <w:rFonts w:cstheme="minorHAnsi"/>
        </w:rPr>
      </w:pPr>
      <w:r w:rsidRPr="00B721FC">
        <w:rPr>
          <w:rFonts w:cstheme="minorHAnsi"/>
        </w:rPr>
        <w:t>Η μαύρη γ</w:t>
      </w:r>
      <w:r>
        <w:rPr>
          <w:rFonts w:cstheme="minorHAnsi"/>
        </w:rPr>
        <w:t>ραμμή είναι το απόθεμα κεφαλαίου,</w:t>
      </w:r>
      <w:r w:rsidRPr="00B721FC">
        <w:rPr>
          <w:rFonts w:cstheme="minorHAnsi"/>
        </w:rPr>
        <w:t xml:space="preserve"> έτσι όπως το έχουμε εκτιμήσει</w:t>
      </w:r>
      <w:r>
        <w:rPr>
          <w:rFonts w:cstheme="minorHAnsi"/>
        </w:rPr>
        <w:t>.</w:t>
      </w:r>
      <w:r w:rsidRPr="00B721FC">
        <w:rPr>
          <w:rFonts w:cstheme="minorHAnsi"/>
        </w:rPr>
        <w:t xml:space="preserve"> </w:t>
      </w:r>
      <w:r>
        <w:rPr>
          <w:rFonts w:cstheme="minorHAnsi"/>
        </w:rPr>
        <w:t>Α</w:t>
      </w:r>
      <w:r w:rsidRPr="00B721FC">
        <w:rPr>
          <w:rFonts w:cstheme="minorHAnsi"/>
        </w:rPr>
        <w:t>υτό είναι σε σταθερές τιμές του 2015</w:t>
      </w:r>
      <w:r>
        <w:rPr>
          <w:rFonts w:cstheme="minorHAnsi"/>
        </w:rPr>
        <w:t>.</w:t>
      </w:r>
      <w:r w:rsidRPr="00B721FC">
        <w:rPr>
          <w:rFonts w:cstheme="minorHAnsi"/>
        </w:rPr>
        <w:t xml:space="preserve"> </w:t>
      </w:r>
      <w:r>
        <w:rPr>
          <w:rFonts w:cstheme="minorHAnsi"/>
        </w:rPr>
        <w:t>Υ</w:t>
      </w:r>
      <w:r w:rsidRPr="00B721FC">
        <w:rPr>
          <w:rFonts w:cstheme="minorHAnsi"/>
        </w:rPr>
        <w:t>πάρχουν δύο έτη</w:t>
      </w:r>
      <w:r>
        <w:rPr>
          <w:rFonts w:cstheme="minorHAnsi"/>
        </w:rPr>
        <w:t>,</w:t>
      </w:r>
      <w:r w:rsidRPr="00B721FC">
        <w:rPr>
          <w:rFonts w:cstheme="minorHAnsi"/>
        </w:rPr>
        <w:t xml:space="preserve"> το ένα έτος είναι το 2007 και το άλλο είναι το 2010</w:t>
      </w:r>
      <w:r>
        <w:rPr>
          <w:rFonts w:cstheme="minorHAnsi"/>
        </w:rPr>
        <w:t>.</w:t>
      </w:r>
      <w:r w:rsidRPr="00B721FC">
        <w:rPr>
          <w:rFonts w:cstheme="minorHAnsi"/>
        </w:rPr>
        <w:t xml:space="preserve"> Το 2010</w:t>
      </w:r>
      <w:r>
        <w:rPr>
          <w:rFonts w:cstheme="minorHAnsi"/>
        </w:rPr>
        <w:t>,</w:t>
      </w:r>
      <w:r w:rsidRPr="00B721FC">
        <w:rPr>
          <w:rFonts w:cstheme="minorHAnsi"/>
        </w:rPr>
        <w:t xml:space="preserve"> στην ουσία</w:t>
      </w:r>
      <w:r>
        <w:rPr>
          <w:rFonts w:cstheme="minorHAnsi"/>
        </w:rPr>
        <w:t>,</w:t>
      </w:r>
      <w:r w:rsidRPr="00B721FC">
        <w:rPr>
          <w:rFonts w:cstheme="minorHAnsi"/>
        </w:rPr>
        <w:t xml:space="preserve"> είναι το ιστορικό υψηλό </w:t>
      </w:r>
      <w:r>
        <w:rPr>
          <w:rFonts w:cstheme="minorHAnsi"/>
        </w:rPr>
        <w:t>κεφαλαίου</w:t>
      </w:r>
      <w:r w:rsidRPr="00B721FC">
        <w:rPr>
          <w:rFonts w:cstheme="minorHAnsi"/>
        </w:rPr>
        <w:t xml:space="preserve"> γιατί οι επενδύσεις που είχαμε τα προηγούμενα χρόνια συνετέλεσαν στο να αυξάνεται ακόμα</w:t>
      </w:r>
      <w:r>
        <w:rPr>
          <w:rFonts w:cstheme="minorHAnsi"/>
        </w:rPr>
        <w:t>,</w:t>
      </w:r>
      <w:r w:rsidRPr="00B721FC">
        <w:rPr>
          <w:rFonts w:cstheme="minorHAnsi"/>
        </w:rPr>
        <w:t xml:space="preserve"> αν και η οικονομία έχει πλέον μπει σε ύφεση</w:t>
      </w:r>
      <w:r>
        <w:rPr>
          <w:rFonts w:cstheme="minorHAnsi"/>
        </w:rPr>
        <w:t>.</w:t>
      </w:r>
      <w:r w:rsidRPr="00B721FC">
        <w:rPr>
          <w:rFonts w:cstheme="minorHAnsi"/>
        </w:rPr>
        <w:t xml:space="preserve"> Είναι περίπου 725</w:t>
      </w:r>
      <w:r>
        <w:rPr>
          <w:rFonts w:cstheme="minorHAnsi"/>
        </w:rPr>
        <w:t xml:space="preserve"> δισ.</w:t>
      </w:r>
      <w:r w:rsidRPr="00B721FC">
        <w:rPr>
          <w:rFonts w:cstheme="minorHAnsi"/>
        </w:rPr>
        <w:t xml:space="preserve"> το ιστορικό υψηλό </w:t>
      </w:r>
      <w:r>
        <w:rPr>
          <w:rFonts w:cstheme="minorHAnsi"/>
        </w:rPr>
        <w:t>κ</w:t>
      </w:r>
      <w:r w:rsidRPr="00B721FC">
        <w:rPr>
          <w:rFonts w:cstheme="minorHAnsi"/>
        </w:rPr>
        <w:t>αι το 2007</w:t>
      </w:r>
      <w:r>
        <w:rPr>
          <w:rFonts w:cstheme="minorHAnsi"/>
        </w:rPr>
        <w:t>,</w:t>
      </w:r>
      <w:r w:rsidRPr="00B721FC">
        <w:rPr>
          <w:rFonts w:cstheme="minorHAnsi"/>
        </w:rPr>
        <w:t xml:space="preserve"> δηλαδή πριν από την έναρξη της κρίσης</w:t>
      </w:r>
      <w:r>
        <w:rPr>
          <w:rFonts w:cstheme="minorHAnsi"/>
        </w:rPr>
        <w:t>,</w:t>
      </w:r>
      <w:r w:rsidRPr="00B721FC">
        <w:rPr>
          <w:rFonts w:cstheme="minorHAnsi"/>
        </w:rPr>
        <w:t xml:space="preserve"> είναι 708</w:t>
      </w:r>
      <w:r>
        <w:rPr>
          <w:rFonts w:cstheme="minorHAnsi"/>
        </w:rPr>
        <w:t xml:space="preserve"> δις. </w:t>
      </w:r>
    </w:p>
    <w:p w:rsidR="00FA37D1" w:rsidRDefault="004B2BAA" w:rsidP="00B721FC">
      <w:pPr>
        <w:spacing w:line="276" w:lineRule="auto"/>
        <w:ind w:firstLine="720"/>
        <w:jc w:val="both"/>
        <w:rPr>
          <w:rFonts w:cstheme="minorHAnsi"/>
        </w:rPr>
      </w:pPr>
      <w:r>
        <w:rPr>
          <w:rFonts w:cstheme="minorHAnsi"/>
        </w:rPr>
        <w:t>Τ</w:t>
      </w:r>
      <w:r w:rsidRPr="00B721FC">
        <w:rPr>
          <w:rFonts w:cstheme="minorHAnsi"/>
        </w:rPr>
        <w:t>ώρα</w:t>
      </w:r>
      <w:r>
        <w:rPr>
          <w:rFonts w:cstheme="minorHAnsi"/>
        </w:rPr>
        <w:t>,</w:t>
      </w:r>
      <w:r w:rsidRPr="00B721FC">
        <w:rPr>
          <w:rFonts w:cstheme="minorHAnsi"/>
        </w:rPr>
        <w:t xml:space="preserve"> έχουμε </w:t>
      </w:r>
      <w:r>
        <w:rPr>
          <w:rFonts w:cstheme="minorHAnsi"/>
        </w:rPr>
        <w:t xml:space="preserve">εδώ </w:t>
      </w:r>
      <w:r w:rsidRPr="00B721FC">
        <w:rPr>
          <w:rFonts w:cstheme="minorHAnsi"/>
        </w:rPr>
        <w:t xml:space="preserve">δύο </w:t>
      </w:r>
      <w:r>
        <w:rPr>
          <w:rFonts w:cstheme="minorHAnsi"/>
        </w:rPr>
        <w:t>διακεκομμένες γραμμές. Η</w:t>
      </w:r>
      <w:r w:rsidRPr="00B721FC">
        <w:rPr>
          <w:rFonts w:cstheme="minorHAnsi"/>
        </w:rPr>
        <w:t xml:space="preserve"> πορτοκαλί γραμμή είναι το συντηρητικό σενάριο</w:t>
      </w:r>
      <w:r>
        <w:rPr>
          <w:rFonts w:cstheme="minorHAnsi"/>
        </w:rPr>
        <w:t>,</w:t>
      </w:r>
      <w:r w:rsidRPr="00B721FC">
        <w:rPr>
          <w:rFonts w:cstheme="minorHAnsi"/>
        </w:rPr>
        <w:t xml:space="preserve"> ρυθμός αύξησης επενδύσεων </w:t>
      </w:r>
      <w:r>
        <w:rPr>
          <w:rFonts w:cstheme="minorHAnsi"/>
        </w:rPr>
        <w:t>4</w:t>
      </w:r>
      <w:r w:rsidRPr="00B721FC">
        <w:rPr>
          <w:rFonts w:cstheme="minorHAnsi"/>
        </w:rPr>
        <w:t>%</w:t>
      </w:r>
      <w:r>
        <w:rPr>
          <w:rFonts w:cstheme="minorHAnsi"/>
        </w:rPr>
        <w:t>,</w:t>
      </w:r>
      <w:r w:rsidRPr="00B721FC">
        <w:rPr>
          <w:rFonts w:cstheme="minorHAnsi"/>
        </w:rPr>
        <w:t xml:space="preserve"> </w:t>
      </w:r>
      <w:r>
        <w:rPr>
          <w:rFonts w:cstheme="minorHAnsi"/>
        </w:rPr>
        <w:t>σ</w:t>
      </w:r>
      <w:r w:rsidRPr="00B721FC">
        <w:rPr>
          <w:rFonts w:cstheme="minorHAnsi"/>
        </w:rPr>
        <w:t>την ουσία αυτό που λέμε χωρίς Ταμείο Ανάκαμψης και επενδύσ</w:t>
      </w:r>
      <w:r>
        <w:rPr>
          <w:rFonts w:cstheme="minorHAnsi"/>
        </w:rPr>
        <w:t>ει</w:t>
      </w:r>
      <w:r w:rsidRPr="00B721FC">
        <w:rPr>
          <w:rFonts w:cstheme="minorHAnsi"/>
        </w:rPr>
        <w:t>ς 6</w:t>
      </w:r>
      <w:r>
        <w:rPr>
          <w:rFonts w:cstheme="minorHAnsi"/>
        </w:rPr>
        <w:t>,</w:t>
      </w:r>
      <w:r w:rsidRPr="00B721FC">
        <w:rPr>
          <w:rFonts w:cstheme="minorHAnsi"/>
        </w:rPr>
        <w:t>8%</w:t>
      </w:r>
      <w:r>
        <w:rPr>
          <w:rFonts w:cstheme="minorHAnsi"/>
        </w:rPr>
        <w:t>,</w:t>
      </w:r>
      <w:r w:rsidRPr="00B721FC">
        <w:rPr>
          <w:rFonts w:cstheme="minorHAnsi"/>
        </w:rPr>
        <w:t xml:space="preserve"> υποθέτοντας ότι συνεχίζεται με τον μέσο όρο του </w:t>
      </w:r>
      <w:r>
        <w:rPr>
          <w:rFonts w:cstheme="minorHAnsi"/>
        </w:rPr>
        <w:t>20</w:t>
      </w:r>
      <w:r w:rsidRPr="00B721FC">
        <w:rPr>
          <w:rFonts w:cstheme="minorHAnsi"/>
        </w:rPr>
        <w:t>17</w:t>
      </w:r>
      <w:r w:rsidR="00FA37D1">
        <w:rPr>
          <w:rFonts w:cstheme="minorHAnsi"/>
        </w:rPr>
        <w:t>-</w:t>
      </w:r>
      <w:r>
        <w:rPr>
          <w:rFonts w:cstheme="minorHAnsi"/>
        </w:rPr>
        <w:t>2024.</w:t>
      </w:r>
    </w:p>
    <w:p w:rsidR="004B2BAA" w:rsidRDefault="004B2BAA" w:rsidP="00B721FC">
      <w:pPr>
        <w:spacing w:line="276" w:lineRule="auto"/>
        <w:ind w:firstLine="720"/>
        <w:jc w:val="both"/>
        <w:rPr>
          <w:rFonts w:cstheme="minorHAnsi"/>
        </w:rPr>
      </w:pPr>
      <w:r w:rsidRPr="00B721FC">
        <w:rPr>
          <w:rFonts w:cstheme="minorHAnsi"/>
        </w:rPr>
        <w:t>Οπότε</w:t>
      </w:r>
      <w:r w:rsidR="00FA37D1">
        <w:rPr>
          <w:rFonts w:cstheme="minorHAnsi"/>
        </w:rPr>
        <w:t>,</w:t>
      </w:r>
      <w:r w:rsidRPr="00B721FC">
        <w:rPr>
          <w:rFonts w:cstheme="minorHAnsi"/>
        </w:rPr>
        <w:t xml:space="preserve"> βλέπετε εδώ </w:t>
      </w:r>
      <w:r>
        <w:rPr>
          <w:rFonts w:cstheme="minorHAnsi"/>
        </w:rPr>
        <w:t>φ</w:t>
      </w:r>
      <w:r w:rsidRPr="00B721FC">
        <w:rPr>
          <w:rFonts w:cstheme="minorHAnsi"/>
        </w:rPr>
        <w:t>υσιολογικά με την κόκκινη διακεκομμένη γραμμή με υψηλότερο ρυθμό επενδύσεων φτάνουμε πολύ νωρίτερα το ιστορικό υψηλό απ</w:t>
      </w:r>
      <w:r>
        <w:rPr>
          <w:rFonts w:cstheme="minorHAnsi"/>
        </w:rPr>
        <w:t>’</w:t>
      </w:r>
      <w:r w:rsidRPr="00B721FC">
        <w:rPr>
          <w:rFonts w:cstheme="minorHAnsi"/>
        </w:rPr>
        <w:t xml:space="preserve"> ότι με την πορτοκαλί γραμμή</w:t>
      </w:r>
      <w:r>
        <w:rPr>
          <w:rFonts w:cstheme="minorHAnsi"/>
        </w:rPr>
        <w:t>. Σ</w:t>
      </w:r>
      <w:r w:rsidRPr="00B721FC">
        <w:rPr>
          <w:rFonts w:cstheme="minorHAnsi"/>
        </w:rPr>
        <w:t xml:space="preserve">ε πόσα χρόνια το κάνουμε αυτό; </w:t>
      </w:r>
      <w:r>
        <w:rPr>
          <w:rFonts w:cstheme="minorHAnsi"/>
        </w:rPr>
        <w:t>Μ</w:t>
      </w:r>
      <w:r w:rsidRPr="00B721FC">
        <w:rPr>
          <w:rFonts w:cstheme="minorHAnsi"/>
        </w:rPr>
        <w:t xml:space="preserve">ε ρυθμό αύξησης </w:t>
      </w:r>
      <w:r>
        <w:rPr>
          <w:rFonts w:cstheme="minorHAnsi"/>
        </w:rPr>
        <w:t>6,6</w:t>
      </w:r>
      <w:r w:rsidRPr="00B721FC">
        <w:rPr>
          <w:rFonts w:cstheme="minorHAnsi"/>
        </w:rPr>
        <w:t>%</w:t>
      </w:r>
      <w:r>
        <w:rPr>
          <w:rFonts w:cstheme="minorHAnsi"/>
        </w:rPr>
        <w:t xml:space="preserve"> φ</w:t>
      </w:r>
      <w:r w:rsidRPr="00B721FC">
        <w:rPr>
          <w:rFonts w:cstheme="minorHAnsi"/>
        </w:rPr>
        <w:t>τάνουμε  το κεφάλαιο το</w:t>
      </w:r>
      <w:r>
        <w:rPr>
          <w:rFonts w:cstheme="minorHAnsi"/>
        </w:rPr>
        <w:t>υ</w:t>
      </w:r>
      <w:r w:rsidRPr="00B721FC">
        <w:rPr>
          <w:rFonts w:cstheme="minorHAnsi"/>
        </w:rPr>
        <w:t xml:space="preserve"> 2007 το </w:t>
      </w:r>
      <w:r>
        <w:rPr>
          <w:rFonts w:cstheme="minorHAnsi"/>
        </w:rPr>
        <w:t>20</w:t>
      </w:r>
      <w:r w:rsidRPr="00B721FC">
        <w:rPr>
          <w:rFonts w:cstheme="minorHAnsi"/>
        </w:rPr>
        <w:t>29 και το</w:t>
      </w:r>
      <w:r>
        <w:rPr>
          <w:rFonts w:cstheme="minorHAnsi"/>
        </w:rPr>
        <w:t xml:space="preserve"> ιστορικό υψηλό του </w:t>
      </w:r>
      <w:r w:rsidRPr="00B721FC">
        <w:rPr>
          <w:rFonts w:cstheme="minorHAnsi"/>
        </w:rPr>
        <w:t>2010 το φτάνουμε το 2030</w:t>
      </w:r>
      <w:r>
        <w:rPr>
          <w:rFonts w:cstheme="minorHAnsi"/>
        </w:rPr>
        <w:t>,</w:t>
      </w:r>
      <w:r w:rsidRPr="00B721FC">
        <w:rPr>
          <w:rFonts w:cstheme="minorHAnsi"/>
        </w:rPr>
        <w:t xml:space="preserve"> </w:t>
      </w:r>
      <w:r>
        <w:rPr>
          <w:rFonts w:cstheme="minorHAnsi"/>
        </w:rPr>
        <w:t>δ</w:t>
      </w:r>
      <w:r w:rsidRPr="00B721FC">
        <w:rPr>
          <w:rFonts w:cstheme="minorHAnsi"/>
        </w:rPr>
        <w:t>ηλαδή έχουμε ακόμα πέντε χρόνια για να φτάσουμε αυτό το κεφαλαιακό απόθεμα</w:t>
      </w:r>
      <w:r>
        <w:rPr>
          <w:rFonts w:cstheme="minorHAnsi"/>
        </w:rPr>
        <w:t>,</w:t>
      </w:r>
      <w:r w:rsidRPr="00B721FC">
        <w:rPr>
          <w:rFonts w:cstheme="minorHAnsi"/>
        </w:rPr>
        <w:t xml:space="preserve"> με την υπόθεση πάντα ότι έχουμε επενδύσεις </w:t>
      </w:r>
      <w:r>
        <w:rPr>
          <w:rFonts w:cstheme="minorHAnsi"/>
        </w:rPr>
        <w:t>μ</w:t>
      </w:r>
      <w:r w:rsidRPr="00B721FC">
        <w:rPr>
          <w:rFonts w:cstheme="minorHAnsi"/>
        </w:rPr>
        <w:t>ε αυτό το ρυθμό ανάπτυξης</w:t>
      </w:r>
      <w:r>
        <w:rPr>
          <w:rFonts w:cstheme="minorHAnsi"/>
        </w:rPr>
        <w:t>. Μ</w:t>
      </w:r>
      <w:r w:rsidRPr="00B721FC">
        <w:rPr>
          <w:rFonts w:cstheme="minorHAnsi"/>
        </w:rPr>
        <w:t xml:space="preserve">ε τον πιο συντηρητικό ρυθμό αύξησης προσεγγίζουμε το κεφαλαιακό απόθεμα του </w:t>
      </w:r>
      <w:r>
        <w:rPr>
          <w:rFonts w:cstheme="minorHAnsi"/>
        </w:rPr>
        <w:t>200</w:t>
      </w:r>
      <w:r w:rsidRPr="00B721FC">
        <w:rPr>
          <w:rFonts w:cstheme="minorHAnsi"/>
        </w:rPr>
        <w:t xml:space="preserve">7 το </w:t>
      </w:r>
      <w:r>
        <w:rPr>
          <w:rFonts w:cstheme="minorHAnsi"/>
        </w:rPr>
        <w:t>20</w:t>
      </w:r>
      <w:r w:rsidRPr="00B721FC">
        <w:rPr>
          <w:rFonts w:cstheme="minorHAnsi"/>
        </w:rPr>
        <w:t xml:space="preserve">35 και του </w:t>
      </w:r>
      <w:r>
        <w:rPr>
          <w:rFonts w:cstheme="minorHAnsi"/>
        </w:rPr>
        <w:t>2010 το 2036.</w:t>
      </w:r>
      <w:r w:rsidRPr="00B721FC">
        <w:rPr>
          <w:rFonts w:cstheme="minorHAnsi"/>
        </w:rPr>
        <w:t xml:space="preserve"> </w:t>
      </w:r>
    </w:p>
    <w:p w:rsidR="004B2BAA" w:rsidRDefault="004B2BAA" w:rsidP="00B721FC">
      <w:pPr>
        <w:spacing w:line="276" w:lineRule="auto"/>
        <w:ind w:firstLine="720"/>
        <w:jc w:val="both"/>
        <w:rPr>
          <w:rFonts w:cstheme="minorHAnsi"/>
        </w:rPr>
      </w:pPr>
      <w:r w:rsidRPr="00B721FC">
        <w:rPr>
          <w:rFonts w:cstheme="minorHAnsi"/>
        </w:rPr>
        <w:t>Επομένως</w:t>
      </w:r>
      <w:r>
        <w:rPr>
          <w:rFonts w:cstheme="minorHAnsi"/>
        </w:rPr>
        <w:t>,</w:t>
      </w:r>
      <w:r w:rsidRPr="00B721FC">
        <w:rPr>
          <w:rFonts w:cstheme="minorHAnsi"/>
        </w:rPr>
        <w:t xml:space="preserve"> βλέπουμε ότι είναι εξαιρετικά κρίσιμος ο ρόλος των επενδύσεων για να φτάσουμε πάλι στο απόθεμα κεφαλαίων που είχαμε προ κρίσης</w:t>
      </w:r>
      <w:r>
        <w:rPr>
          <w:rFonts w:cstheme="minorHAnsi"/>
        </w:rPr>
        <w:t>. Να πούμε,</w:t>
      </w:r>
      <w:r w:rsidRPr="00B721FC">
        <w:rPr>
          <w:rFonts w:cstheme="minorHAnsi"/>
        </w:rPr>
        <w:t xml:space="preserve"> βέβαια</w:t>
      </w:r>
      <w:r>
        <w:rPr>
          <w:rFonts w:cstheme="minorHAnsi"/>
        </w:rPr>
        <w:t>,</w:t>
      </w:r>
      <w:r w:rsidRPr="00B721FC">
        <w:rPr>
          <w:rFonts w:cstheme="minorHAnsi"/>
        </w:rPr>
        <w:t xml:space="preserve"> </w:t>
      </w:r>
      <w:r>
        <w:rPr>
          <w:rFonts w:cstheme="minorHAnsi"/>
        </w:rPr>
        <w:t xml:space="preserve">εδώ </w:t>
      </w:r>
      <w:r w:rsidRPr="00B721FC">
        <w:rPr>
          <w:rFonts w:cstheme="minorHAnsi"/>
        </w:rPr>
        <w:t>ότι ενώ εμείς χάναμε επενδύσεις και άρα κεφάλαιο κατά τη διάρκεια της κρίσης</w:t>
      </w:r>
      <w:r>
        <w:rPr>
          <w:rFonts w:cstheme="minorHAnsi"/>
        </w:rPr>
        <w:t>,</w:t>
      </w:r>
      <w:r w:rsidRPr="00B721FC">
        <w:rPr>
          <w:rFonts w:cstheme="minorHAnsi"/>
        </w:rPr>
        <w:t xml:space="preserve"> άλλες οικονομίες μέσα στην ευρωζώνη που βγήκαν πιο γρήγορα από την κρίση α</w:t>
      </w:r>
      <w:r>
        <w:rPr>
          <w:rFonts w:cstheme="minorHAnsi"/>
        </w:rPr>
        <w:t>να</w:t>
      </w:r>
      <w:r w:rsidRPr="00B721FC">
        <w:rPr>
          <w:rFonts w:cstheme="minorHAnsi"/>
        </w:rPr>
        <w:t>κτούσαν το κεφάλαιο πολύ πιο γρήγορα</w:t>
      </w:r>
      <w:r>
        <w:rPr>
          <w:rFonts w:cstheme="minorHAnsi"/>
        </w:rPr>
        <w:t>.</w:t>
      </w:r>
      <w:r w:rsidRPr="00B721FC">
        <w:rPr>
          <w:rFonts w:cstheme="minorHAnsi"/>
        </w:rPr>
        <w:t xml:space="preserve"> </w:t>
      </w:r>
    </w:p>
    <w:p w:rsidR="004B2BAA" w:rsidRDefault="004B2BAA" w:rsidP="00B721FC">
      <w:pPr>
        <w:spacing w:line="276" w:lineRule="auto"/>
        <w:ind w:firstLine="720"/>
        <w:jc w:val="both"/>
        <w:rPr>
          <w:rFonts w:cstheme="minorHAnsi"/>
        </w:rPr>
      </w:pPr>
      <w:r>
        <w:rPr>
          <w:rFonts w:cstheme="minorHAnsi"/>
        </w:rPr>
        <w:t>Να</w:t>
      </w:r>
      <w:r w:rsidRPr="00B721FC">
        <w:rPr>
          <w:rFonts w:cstheme="minorHAnsi"/>
        </w:rPr>
        <w:t xml:space="preserve"> αναφέρουμε κάποιες θετικές προοπτικές</w:t>
      </w:r>
      <w:r w:rsidR="00FA37D1">
        <w:rPr>
          <w:rFonts w:cstheme="minorHAnsi"/>
        </w:rPr>
        <w:t>,</w:t>
      </w:r>
      <w:r w:rsidRPr="00B721FC">
        <w:rPr>
          <w:rFonts w:cstheme="minorHAnsi"/>
        </w:rPr>
        <w:t xml:space="preserve"> </w:t>
      </w:r>
      <w:r w:rsidR="00FA37D1" w:rsidRPr="00B721FC">
        <w:rPr>
          <w:rFonts w:cstheme="minorHAnsi"/>
        </w:rPr>
        <w:t>που έχουμε επιλέξει</w:t>
      </w:r>
      <w:r w:rsidR="00FA37D1">
        <w:rPr>
          <w:rFonts w:cstheme="minorHAnsi"/>
        </w:rPr>
        <w:t xml:space="preserve">, </w:t>
      </w:r>
      <w:r w:rsidRPr="00B721FC">
        <w:rPr>
          <w:rFonts w:cstheme="minorHAnsi"/>
        </w:rPr>
        <w:t>για την ελληνική οικονομία μέσα στο 2025</w:t>
      </w:r>
      <w:r w:rsidR="00FA37D1">
        <w:rPr>
          <w:rFonts w:cstheme="minorHAnsi"/>
        </w:rPr>
        <w:t>.</w:t>
      </w:r>
    </w:p>
    <w:p w:rsidR="004B2BAA" w:rsidRDefault="004B2BAA" w:rsidP="00B721FC">
      <w:pPr>
        <w:spacing w:line="276" w:lineRule="auto"/>
        <w:ind w:firstLine="720"/>
        <w:jc w:val="both"/>
        <w:rPr>
          <w:rFonts w:cstheme="minorHAnsi"/>
        </w:rPr>
      </w:pPr>
      <w:r>
        <w:rPr>
          <w:rFonts w:cstheme="minorHAnsi"/>
        </w:rPr>
        <w:t>Ο</w:t>
      </w:r>
      <w:r w:rsidRPr="00B721FC">
        <w:rPr>
          <w:rFonts w:cstheme="minorHAnsi"/>
        </w:rPr>
        <w:t>ι πρόσφατες αναβαθμίσεις θεωρητικά μπορ</w:t>
      </w:r>
      <w:r>
        <w:rPr>
          <w:rFonts w:cstheme="minorHAnsi"/>
        </w:rPr>
        <w:t>ούν</w:t>
      </w:r>
      <w:r w:rsidRPr="00B721FC">
        <w:rPr>
          <w:rFonts w:cstheme="minorHAnsi"/>
        </w:rPr>
        <w:t xml:space="preserve"> να δημιουργήσουν </w:t>
      </w:r>
      <w:r>
        <w:rPr>
          <w:rFonts w:cstheme="minorHAnsi"/>
        </w:rPr>
        <w:t>ευνοϊ</w:t>
      </w:r>
      <w:r w:rsidRPr="00B721FC">
        <w:rPr>
          <w:rFonts w:cstheme="minorHAnsi"/>
        </w:rPr>
        <w:t>κότερες συνθήκες χρηματοδότησης για το σύνολο της οικονομίας</w:t>
      </w:r>
      <w:r>
        <w:rPr>
          <w:rFonts w:cstheme="minorHAnsi"/>
        </w:rPr>
        <w:t>.</w:t>
      </w:r>
      <w:r w:rsidRPr="00B721FC">
        <w:rPr>
          <w:rFonts w:cstheme="minorHAnsi"/>
        </w:rPr>
        <w:t xml:space="preserve"> </w:t>
      </w:r>
    </w:p>
    <w:p w:rsidR="004B2BAA" w:rsidRDefault="004B2BAA" w:rsidP="00B721FC">
      <w:pPr>
        <w:spacing w:line="276" w:lineRule="auto"/>
        <w:ind w:firstLine="720"/>
        <w:jc w:val="both"/>
        <w:rPr>
          <w:rFonts w:cstheme="minorHAnsi"/>
        </w:rPr>
      </w:pPr>
      <w:r>
        <w:rPr>
          <w:rFonts w:cstheme="minorHAnsi"/>
        </w:rPr>
        <w:t>Η</w:t>
      </w:r>
      <w:r w:rsidRPr="00B721FC">
        <w:rPr>
          <w:rFonts w:cstheme="minorHAnsi"/>
        </w:rPr>
        <w:t xml:space="preserve"> συνεχιζόμενη μείωση των βασικών επιτοκίων της Ευρωπαϊκής Κεντρικής Τράπεζας ενδέχεται να δώσει περαιτέρω ώθηση στην πιστωτική επέκταση του τραπεζικού τομέα</w:t>
      </w:r>
      <w:r>
        <w:rPr>
          <w:rFonts w:cstheme="minorHAnsi"/>
        </w:rPr>
        <w:t>.</w:t>
      </w:r>
      <w:r w:rsidRPr="00B721FC">
        <w:rPr>
          <w:rFonts w:cstheme="minorHAnsi"/>
        </w:rPr>
        <w:t xml:space="preserve"> Αυτό είναι</w:t>
      </w:r>
      <w:r>
        <w:rPr>
          <w:rFonts w:cstheme="minorHAnsi"/>
        </w:rPr>
        <w:t>,</w:t>
      </w:r>
      <w:r w:rsidRPr="00B721FC">
        <w:rPr>
          <w:rFonts w:cstheme="minorHAnsi"/>
        </w:rPr>
        <w:t xml:space="preserve"> βέβαια</w:t>
      </w:r>
      <w:r>
        <w:rPr>
          <w:rFonts w:cstheme="minorHAnsi"/>
        </w:rPr>
        <w:t>,</w:t>
      </w:r>
      <w:r w:rsidRPr="00B721FC">
        <w:rPr>
          <w:rFonts w:cstheme="minorHAnsi"/>
        </w:rPr>
        <w:t xml:space="preserve"> υπό αίρεση σε σχέση με τη γεωπολιτική αστάθεια που παρατηρείται και την εξέλιξη του πληθωρισμού</w:t>
      </w:r>
      <w:r>
        <w:rPr>
          <w:rFonts w:cstheme="minorHAnsi"/>
        </w:rPr>
        <w:t>,</w:t>
      </w:r>
      <w:r w:rsidRPr="00B721FC">
        <w:rPr>
          <w:rFonts w:cstheme="minorHAnsi"/>
        </w:rPr>
        <w:t xml:space="preserve"> η οποία ακόμα δεν έχει ξεκαθαρίσει προς τα πού θα πάει</w:t>
      </w:r>
      <w:r>
        <w:rPr>
          <w:rFonts w:cstheme="minorHAnsi"/>
        </w:rPr>
        <w:t>.</w:t>
      </w:r>
      <w:r w:rsidRPr="00B721FC">
        <w:rPr>
          <w:rFonts w:cstheme="minorHAnsi"/>
        </w:rPr>
        <w:t xml:space="preserve"> </w:t>
      </w:r>
    </w:p>
    <w:p w:rsidR="004B2BAA" w:rsidRDefault="004B2BAA" w:rsidP="00B721FC">
      <w:pPr>
        <w:spacing w:line="276" w:lineRule="auto"/>
        <w:ind w:firstLine="720"/>
        <w:jc w:val="both"/>
        <w:rPr>
          <w:rFonts w:cstheme="minorHAnsi"/>
        </w:rPr>
      </w:pPr>
      <w:r>
        <w:rPr>
          <w:rFonts w:cstheme="minorHAnsi"/>
        </w:rPr>
        <w:t xml:space="preserve">Η </w:t>
      </w:r>
      <w:r w:rsidRPr="00B721FC">
        <w:rPr>
          <w:rFonts w:cstheme="minorHAnsi"/>
        </w:rPr>
        <w:t>συμφωνία για τη δημοσιονομική επέκταση στη Γερμανία</w:t>
      </w:r>
      <w:r w:rsidR="008F3992">
        <w:rPr>
          <w:rFonts w:cstheme="minorHAnsi"/>
        </w:rPr>
        <w:t>,</w:t>
      </w:r>
      <w:r w:rsidRPr="00B721FC">
        <w:rPr>
          <w:rFonts w:cstheme="minorHAnsi"/>
        </w:rPr>
        <w:t xml:space="preserve"> πιθανόν</w:t>
      </w:r>
      <w:r w:rsidR="008F3992">
        <w:rPr>
          <w:rFonts w:cstheme="minorHAnsi"/>
        </w:rPr>
        <w:t>,</w:t>
      </w:r>
      <w:r w:rsidRPr="00B721FC">
        <w:rPr>
          <w:rFonts w:cstheme="minorHAnsi"/>
        </w:rPr>
        <w:t xml:space="preserve"> να βγάλει τη χώρα αυτή από την ύφεση που βρίσκεται</w:t>
      </w:r>
      <w:r>
        <w:rPr>
          <w:rFonts w:cstheme="minorHAnsi"/>
        </w:rPr>
        <w:t>,</w:t>
      </w:r>
      <w:r w:rsidRPr="00B721FC">
        <w:rPr>
          <w:rFonts w:cstheme="minorHAnsi"/>
        </w:rPr>
        <w:t xml:space="preserve"> να δώσει ώθηση σε όλη την ευρωπαϊκή οικονομία και να συμπαρασύρει θετικά και τις προοπτικές της ελληνικής οικονομίας</w:t>
      </w:r>
      <w:r>
        <w:rPr>
          <w:rFonts w:cstheme="minorHAnsi"/>
        </w:rPr>
        <w:t>.</w:t>
      </w:r>
      <w:r w:rsidRPr="00B721FC">
        <w:rPr>
          <w:rFonts w:cstheme="minorHAnsi"/>
        </w:rPr>
        <w:t xml:space="preserve"> </w:t>
      </w:r>
    </w:p>
    <w:p w:rsidR="008F3992" w:rsidRDefault="004B2BAA" w:rsidP="00B721FC">
      <w:pPr>
        <w:spacing w:line="276" w:lineRule="auto"/>
        <w:ind w:firstLine="720"/>
        <w:jc w:val="both"/>
        <w:rPr>
          <w:rFonts w:cstheme="minorHAnsi"/>
        </w:rPr>
      </w:pPr>
      <w:r w:rsidRPr="00B721FC">
        <w:rPr>
          <w:rFonts w:cstheme="minorHAnsi"/>
        </w:rPr>
        <w:t>Το σχέδιο για τις αμυντικές δαπάνες</w:t>
      </w:r>
      <w:r>
        <w:rPr>
          <w:rFonts w:cstheme="minorHAnsi"/>
        </w:rPr>
        <w:t>,</w:t>
      </w:r>
      <w:r w:rsidRPr="00B721FC">
        <w:rPr>
          <w:rFonts w:cstheme="minorHAnsi"/>
        </w:rPr>
        <w:t xml:space="preserve"> </w:t>
      </w:r>
      <w:r>
        <w:rPr>
          <w:rFonts w:cstheme="minorHAnsi"/>
        </w:rPr>
        <w:t>επίσης,</w:t>
      </w:r>
      <w:r w:rsidRPr="00B721FC">
        <w:rPr>
          <w:rFonts w:cstheme="minorHAnsi"/>
        </w:rPr>
        <w:t xml:space="preserve"> ενδέχεται να δώσει μια μικρή θετική αναπτυξιακή ώθηση σε δημο</w:t>
      </w:r>
      <w:r>
        <w:rPr>
          <w:rFonts w:cstheme="minorHAnsi"/>
        </w:rPr>
        <w:t>σιονομικά πιεσμένες</w:t>
      </w:r>
      <w:r w:rsidRPr="00B721FC">
        <w:rPr>
          <w:rFonts w:cstheme="minorHAnsi"/>
        </w:rPr>
        <w:t xml:space="preserve"> χώρες της ευρωζώνης</w:t>
      </w:r>
      <w:r>
        <w:rPr>
          <w:rFonts w:cstheme="minorHAnsi"/>
        </w:rPr>
        <w:t>.</w:t>
      </w:r>
      <w:r w:rsidRPr="00B721FC">
        <w:rPr>
          <w:rFonts w:cstheme="minorHAnsi"/>
        </w:rPr>
        <w:t xml:space="preserve"> </w:t>
      </w:r>
    </w:p>
    <w:p w:rsidR="004B2BAA" w:rsidRDefault="004B2BAA" w:rsidP="00B721FC">
      <w:pPr>
        <w:spacing w:line="276" w:lineRule="auto"/>
        <w:ind w:firstLine="720"/>
        <w:jc w:val="both"/>
        <w:rPr>
          <w:rFonts w:cstheme="minorHAnsi"/>
        </w:rPr>
      </w:pPr>
      <w:r>
        <w:rPr>
          <w:rFonts w:cstheme="minorHAnsi"/>
        </w:rPr>
        <w:t>Ό</w:t>
      </w:r>
      <w:r w:rsidRPr="00B721FC">
        <w:rPr>
          <w:rFonts w:cstheme="minorHAnsi"/>
        </w:rPr>
        <w:t xml:space="preserve">πως γράφουμε στην </w:t>
      </w:r>
      <w:r w:rsidR="008F3992">
        <w:rPr>
          <w:rFonts w:cstheme="minorHAnsi"/>
        </w:rPr>
        <w:t>Έ</w:t>
      </w:r>
      <w:r w:rsidRPr="00B721FC">
        <w:rPr>
          <w:rFonts w:cstheme="minorHAnsi"/>
        </w:rPr>
        <w:t>κθεση</w:t>
      </w:r>
      <w:r>
        <w:rPr>
          <w:rFonts w:cstheme="minorHAnsi"/>
        </w:rPr>
        <w:t>,</w:t>
      </w:r>
      <w:r w:rsidRPr="00B721FC">
        <w:rPr>
          <w:rFonts w:cstheme="minorHAnsi"/>
        </w:rPr>
        <w:t xml:space="preserve"> τα οφέλη μπορούν να προκύψουν μέσω κοινής ευρωπαϊκής χρηματοδότησης αμυντικών δαπανών</w:t>
      </w:r>
      <w:r w:rsidR="008F3992">
        <w:rPr>
          <w:rFonts w:cstheme="minorHAnsi"/>
        </w:rPr>
        <w:t>,</w:t>
      </w:r>
      <w:r w:rsidRPr="00B721FC">
        <w:rPr>
          <w:rFonts w:cstheme="minorHAnsi"/>
        </w:rPr>
        <w:t xml:space="preserve"> με έμφαση στην έρευνα και καινοτομία</w:t>
      </w:r>
      <w:r>
        <w:rPr>
          <w:rFonts w:cstheme="minorHAnsi"/>
        </w:rPr>
        <w:t>. Εδώ</w:t>
      </w:r>
      <w:r w:rsidRPr="00B721FC">
        <w:rPr>
          <w:rFonts w:cstheme="minorHAnsi"/>
        </w:rPr>
        <w:t xml:space="preserve"> </w:t>
      </w:r>
      <w:r>
        <w:rPr>
          <w:rFonts w:cstheme="minorHAnsi"/>
        </w:rPr>
        <w:t>τ</w:t>
      </w:r>
      <w:r w:rsidRPr="00B721FC">
        <w:rPr>
          <w:rFonts w:cstheme="minorHAnsi"/>
        </w:rPr>
        <w:t>ο στοίχημα είναι να αναπτύξουμε την ελληνική αμυντική βιομηχανία μέσα από αυτό το νέο χρηματοδοτικό εργαλείο</w:t>
      </w:r>
      <w:r>
        <w:rPr>
          <w:rFonts w:cstheme="minorHAnsi"/>
        </w:rPr>
        <w:t>.</w:t>
      </w:r>
    </w:p>
    <w:p w:rsidR="004B2BAA" w:rsidRDefault="004B2BAA" w:rsidP="00B721FC">
      <w:pPr>
        <w:spacing w:line="276" w:lineRule="auto"/>
        <w:ind w:firstLine="720"/>
        <w:jc w:val="both"/>
        <w:rPr>
          <w:rFonts w:cstheme="minorHAnsi"/>
        </w:rPr>
      </w:pPr>
      <w:r>
        <w:rPr>
          <w:rFonts w:cstheme="minorHAnsi"/>
        </w:rPr>
        <w:lastRenderedPageBreak/>
        <w:t xml:space="preserve">Ο </w:t>
      </w:r>
      <w:r w:rsidRPr="00B721FC">
        <w:rPr>
          <w:rFonts w:cstheme="minorHAnsi"/>
        </w:rPr>
        <w:t>τερματισμός του πολέμου Ρωσία</w:t>
      </w:r>
      <w:r>
        <w:rPr>
          <w:rFonts w:cstheme="minorHAnsi"/>
        </w:rPr>
        <w:t>ς</w:t>
      </w:r>
      <w:r w:rsidRPr="00B721FC">
        <w:rPr>
          <w:rFonts w:cstheme="minorHAnsi"/>
        </w:rPr>
        <w:t xml:space="preserve"> </w:t>
      </w:r>
      <w:r>
        <w:rPr>
          <w:rFonts w:cstheme="minorHAnsi"/>
        </w:rPr>
        <w:t xml:space="preserve">- </w:t>
      </w:r>
      <w:r w:rsidRPr="00B721FC">
        <w:rPr>
          <w:rFonts w:cstheme="minorHAnsi"/>
        </w:rPr>
        <w:t>Ουκρανία</w:t>
      </w:r>
      <w:r>
        <w:rPr>
          <w:rFonts w:cstheme="minorHAnsi"/>
        </w:rPr>
        <w:t>ς</w:t>
      </w:r>
      <w:r w:rsidRPr="00B721FC">
        <w:rPr>
          <w:rFonts w:cstheme="minorHAnsi"/>
        </w:rPr>
        <w:t xml:space="preserve"> θα μπορούσε να αφαιρέσει μία σημαντική πηγή παγκόσμιας αβεβαιότητας</w:t>
      </w:r>
      <w:r>
        <w:rPr>
          <w:rFonts w:cstheme="minorHAnsi"/>
        </w:rPr>
        <w:t>.</w:t>
      </w:r>
    </w:p>
    <w:p w:rsidR="004B2BAA" w:rsidRDefault="004B2BAA" w:rsidP="00B721FC">
      <w:pPr>
        <w:spacing w:line="276" w:lineRule="auto"/>
        <w:ind w:firstLine="720"/>
        <w:jc w:val="both"/>
        <w:rPr>
          <w:rFonts w:cstheme="minorHAnsi"/>
        </w:rPr>
      </w:pPr>
      <w:r>
        <w:rPr>
          <w:rFonts w:cstheme="minorHAnsi"/>
        </w:rPr>
        <w:t>Γ</w:t>
      </w:r>
      <w:r w:rsidRPr="00B721FC">
        <w:rPr>
          <w:rFonts w:cstheme="minorHAnsi"/>
        </w:rPr>
        <w:t>ενικότερα</w:t>
      </w:r>
      <w:r w:rsidR="008F3992">
        <w:rPr>
          <w:rFonts w:cstheme="minorHAnsi"/>
        </w:rPr>
        <w:t>,</w:t>
      </w:r>
      <w:r w:rsidRPr="00B721FC">
        <w:rPr>
          <w:rFonts w:cstheme="minorHAnsi"/>
        </w:rPr>
        <w:t xml:space="preserve"> </w:t>
      </w:r>
      <w:r>
        <w:rPr>
          <w:rFonts w:cstheme="minorHAnsi"/>
        </w:rPr>
        <w:t>η</w:t>
      </w:r>
      <w:r w:rsidRPr="00B721FC">
        <w:rPr>
          <w:rFonts w:cstheme="minorHAnsi"/>
        </w:rPr>
        <w:t xml:space="preserve"> αβεβαιότητα που επικρατεί παγκοσμίως επηρεάζει αρνητικά και τις καταναλωτικές δαπάνες και τις επενδυτικές δαπάνες και</w:t>
      </w:r>
      <w:r>
        <w:rPr>
          <w:rFonts w:cstheme="minorHAnsi"/>
        </w:rPr>
        <w:t>,</w:t>
      </w:r>
      <w:r w:rsidRPr="00B721FC">
        <w:rPr>
          <w:rFonts w:cstheme="minorHAnsi"/>
        </w:rPr>
        <w:t xml:space="preserve"> κυρίως</w:t>
      </w:r>
      <w:r>
        <w:rPr>
          <w:rFonts w:cstheme="minorHAnsi"/>
        </w:rPr>
        <w:t>,</w:t>
      </w:r>
      <w:r w:rsidRPr="00B721FC">
        <w:rPr>
          <w:rFonts w:cstheme="minorHAnsi"/>
        </w:rPr>
        <w:t xml:space="preserve"> από εκεί προέρχονται οι αρνητικές προοπτικές για το </w:t>
      </w:r>
      <w:r>
        <w:rPr>
          <w:rFonts w:cstheme="minorHAnsi"/>
        </w:rPr>
        <w:t>20</w:t>
      </w:r>
      <w:r w:rsidRPr="00B721FC">
        <w:rPr>
          <w:rFonts w:cstheme="minorHAnsi"/>
        </w:rPr>
        <w:t>25</w:t>
      </w:r>
      <w:r>
        <w:rPr>
          <w:rFonts w:cstheme="minorHAnsi"/>
        </w:rPr>
        <w:t>.</w:t>
      </w:r>
      <w:r w:rsidRPr="00B721FC">
        <w:rPr>
          <w:rFonts w:cstheme="minorHAnsi"/>
        </w:rPr>
        <w:t xml:space="preserve"> Δεν θα μπω </w:t>
      </w:r>
      <w:r>
        <w:rPr>
          <w:rFonts w:cstheme="minorHAnsi"/>
        </w:rPr>
        <w:t xml:space="preserve">εδώ </w:t>
      </w:r>
      <w:r w:rsidRPr="00B721FC">
        <w:rPr>
          <w:rFonts w:cstheme="minorHAnsi"/>
        </w:rPr>
        <w:t>σε λεπτομέρειες</w:t>
      </w:r>
      <w:r>
        <w:rPr>
          <w:rFonts w:cstheme="minorHAnsi"/>
        </w:rPr>
        <w:t>.</w:t>
      </w:r>
    </w:p>
    <w:p w:rsidR="004B2BAA" w:rsidRDefault="004B2BAA" w:rsidP="00B721FC">
      <w:pPr>
        <w:spacing w:line="276" w:lineRule="auto"/>
        <w:ind w:firstLine="720"/>
        <w:jc w:val="both"/>
        <w:rPr>
          <w:rFonts w:cstheme="minorHAnsi"/>
        </w:rPr>
      </w:pPr>
      <w:r>
        <w:rPr>
          <w:rFonts w:cstheme="minorHAnsi"/>
        </w:rPr>
        <w:t>Θ</w:t>
      </w:r>
      <w:r w:rsidRPr="00B721FC">
        <w:rPr>
          <w:rFonts w:cstheme="minorHAnsi"/>
        </w:rPr>
        <w:t xml:space="preserve">α κλείσω εδώ για να δώσουμε περισσότερο χρόνο για </w:t>
      </w:r>
      <w:r>
        <w:rPr>
          <w:rFonts w:cstheme="minorHAnsi"/>
        </w:rPr>
        <w:t>συζήτηση</w:t>
      </w:r>
      <w:r w:rsidRPr="00B721FC">
        <w:rPr>
          <w:rFonts w:cstheme="minorHAnsi"/>
        </w:rPr>
        <w:t xml:space="preserve"> και ερωτήσεις</w:t>
      </w:r>
      <w:r>
        <w:rPr>
          <w:rFonts w:cstheme="minorHAnsi"/>
        </w:rPr>
        <w:t>.</w:t>
      </w:r>
      <w:r w:rsidRPr="00B721FC">
        <w:rPr>
          <w:rFonts w:cstheme="minorHAnsi"/>
        </w:rPr>
        <w:t xml:space="preserve"> </w:t>
      </w:r>
    </w:p>
    <w:p w:rsidR="004B2BAA" w:rsidRPr="00B721FC" w:rsidRDefault="004B2BAA" w:rsidP="00B721FC">
      <w:pPr>
        <w:spacing w:line="276" w:lineRule="auto"/>
        <w:ind w:firstLine="720"/>
        <w:jc w:val="both"/>
        <w:rPr>
          <w:rFonts w:cstheme="minorHAnsi"/>
        </w:rPr>
      </w:pPr>
      <w:r w:rsidRPr="00B721FC">
        <w:rPr>
          <w:rFonts w:cstheme="minorHAnsi"/>
        </w:rPr>
        <w:t>Ευχαριστώ πολύ</w:t>
      </w:r>
      <w:r>
        <w:rPr>
          <w:rFonts w:cstheme="minorHAnsi"/>
        </w:rPr>
        <w:t>,</w:t>
      </w:r>
      <w:r w:rsidRPr="00B721FC">
        <w:rPr>
          <w:rFonts w:cstheme="minorHAnsi"/>
        </w:rPr>
        <w:t xml:space="preserve"> κύριε Πρόεδρε</w:t>
      </w:r>
      <w:r>
        <w:rPr>
          <w:rFonts w:cstheme="minorHAnsi"/>
        </w:rPr>
        <w:t xml:space="preserve">. </w:t>
      </w:r>
      <w:r w:rsidRPr="00B721FC">
        <w:rPr>
          <w:rFonts w:cstheme="minorHAnsi"/>
        </w:rPr>
        <w:t xml:space="preserve"> </w:t>
      </w:r>
    </w:p>
    <w:p w:rsidR="004B2BAA" w:rsidRDefault="004B2BAA"/>
    <w:p w:rsidR="004B2BAA" w:rsidRDefault="004B2BAA">
      <w:pPr>
        <w:sectPr w:rsidR="004B2BAA" w:rsidSect="00D07EB9">
          <w:headerReference w:type="default" r:id="rId17"/>
          <w:footerReference w:type="default" r:id="rId18"/>
          <w:pgSz w:w="11906" w:h="16838" w:code="9"/>
          <w:pgMar w:top="426" w:right="1558" w:bottom="142" w:left="1797" w:header="709" w:footer="709" w:gutter="0"/>
          <w:cols w:space="708"/>
          <w:docGrid w:linePitch="360"/>
        </w:sectPr>
      </w:pPr>
    </w:p>
    <w:p w:rsidR="004B2BAA" w:rsidRDefault="004B2BAA" w:rsidP="0090156A">
      <w:pPr>
        <w:spacing w:line="276" w:lineRule="auto"/>
        <w:jc w:val="both"/>
        <w:rPr>
          <w:rFonts w:cstheme="minorHAnsi"/>
        </w:rPr>
      </w:pPr>
      <w:r>
        <w:lastRenderedPageBreak/>
        <w:tab/>
      </w:r>
      <w:r w:rsidRPr="0090156A">
        <w:rPr>
          <w:rFonts w:cstheme="minorHAnsi"/>
          <w:b/>
        </w:rPr>
        <w:t>ΓΕΩΡΓΙΟΣ ΚΩΤΣΟΣ (Πρόεδρος της Επιτροπής)</w:t>
      </w:r>
      <w:r w:rsidRPr="0090156A">
        <w:rPr>
          <w:rFonts w:cstheme="minorHAnsi"/>
        </w:rPr>
        <w:t>: Εγώ ευχαριστώ, κ</w:t>
      </w:r>
      <w:r>
        <w:rPr>
          <w:rFonts w:cstheme="minorHAnsi"/>
        </w:rPr>
        <w:t>.</w:t>
      </w:r>
      <w:r w:rsidRPr="0090156A">
        <w:rPr>
          <w:rFonts w:cstheme="minorHAnsi"/>
        </w:rPr>
        <w:t xml:space="preserve"> Τσουκαλά.</w:t>
      </w:r>
    </w:p>
    <w:p w:rsidR="004B2BAA" w:rsidRDefault="004B2BAA" w:rsidP="0090156A">
      <w:pPr>
        <w:spacing w:line="276" w:lineRule="auto"/>
        <w:jc w:val="both"/>
        <w:rPr>
          <w:rFonts w:cstheme="minorHAnsi"/>
        </w:rPr>
      </w:pPr>
      <w:r>
        <w:rPr>
          <w:rFonts w:cstheme="minorHAnsi"/>
        </w:rPr>
        <w:tab/>
        <w:t>Περνάμε στους συναδέλφους με κοινοβουλευτική σειρά.</w:t>
      </w:r>
    </w:p>
    <w:p w:rsidR="004B2BAA" w:rsidRDefault="004B2BAA" w:rsidP="0090156A">
      <w:pPr>
        <w:spacing w:line="276" w:lineRule="auto"/>
        <w:jc w:val="both"/>
        <w:rPr>
          <w:rFonts w:cstheme="minorHAnsi"/>
        </w:rPr>
      </w:pPr>
      <w:r>
        <w:rPr>
          <w:rFonts w:cstheme="minorHAnsi"/>
        </w:rPr>
        <w:tab/>
        <w:t>Το</w:t>
      </w:r>
      <w:r w:rsidR="008F3992">
        <w:rPr>
          <w:rFonts w:cstheme="minorHAnsi"/>
        </w:rPr>
        <w:t>ν</w:t>
      </w:r>
      <w:r>
        <w:rPr>
          <w:rFonts w:cstheme="minorHAnsi"/>
        </w:rPr>
        <w:t xml:space="preserve"> λόγο έχει ο κ. Δερμεντζόπουλος.</w:t>
      </w:r>
    </w:p>
    <w:p w:rsidR="004B2BAA" w:rsidRDefault="004B2BAA" w:rsidP="0090156A">
      <w:pPr>
        <w:spacing w:line="276" w:lineRule="auto"/>
        <w:jc w:val="both"/>
        <w:rPr>
          <w:rFonts w:cstheme="minorHAnsi"/>
        </w:rPr>
      </w:pPr>
      <w:r>
        <w:rPr>
          <w:rFonts w:cstheme="minorHAnsi"/>
        </w:rPr>
        <w:tab/>
      </w:r>
      <w:r w:rsidRPr="0090156A">
        <w:rPr>
          <w:rFonts w:cstheme="minorHAnsi"/>
          <w:b/>
        </w:rPr>
        <w:t>ΧΡΗΣΤΟΣ ΔΕΡΜΕΝΤΖΟΠΟΥΛΟΣ</w:t>
      </w:r>
      <w:r>
        <w:rPr>
          <w:rFonts w:cstheme="minorHAnsi"/>
        </w:rPr>
        <w:t>: Ε</w:t>
      </w:r>
      <w:r w:rsidRPr="0090156A">
        <w:rPr>
          <w:rFonts w:cstheme="minorHAnsi"/>
        </w:rPr>
        <w:t>υχαριστώ</w:t>
      </w:r>
      <w:r>
        <w:rPr>
          <w:rFonts w:cstheme="minorHAnsi"/>
        </w:rPr>
        <w:t>,</w:t>
      </w:r>
      <w:r w:rsidRPr="0090156A">
        <w:rPr>
          <w:rFonts w:cstheme="minorHAnsi"/>
        </w:rPr>
        <w:t xml:space="preserve"> κ</w:t>
      </w:r>
      <w:r>
        <w:rPr>
          <w:rFonts w:cstheme="minorHAnsi"/>
        </w:rPr>
        <w:t>.</w:t>
      </w:r>
      <w:r w:rsidRPr="0090156A">
        <w:rPr>
          <w:rFonts w:cstheme="minorHAnsi"/>
        </w:rPr>
        <w:t xml:space="preserve"> Πρόεδρε</w:t>
      </w:r>
      <w:r>
        <w:rPr>
          <w:rFonts w:cstheme="minorHAnsi"/>
        </w:rPr>
        <w:t>.</w:t>
      </w:r>
    </w:p>
    <w:p w:rsidR="004B2BAA" w:rsidRDefault="004B2BAA" w:rsidP="0090156A">
      <w:pPr>
        <w:spacing w:line="276" w:lineRule="auto"/>
        <w:ind w:firstLine="720"/>
        <w:jc w:val="both"/>
        <w:rPr>
          <w:rFonts w:cstheme="minorHAnsi"/>
        </w:rPr>
      </w:pPr>
      <w:r>
        <w:rPr>
          <w:rFonts w:cstheme="minorHAnsi"/>
        </w:rPr>
        <w:t>Δ</w:t>
      </w:r>
      <w:r w:rsidRPr="0090156A">
        <w:rPr>
          <w:rFonts w:cstheme="minorHAnsi"/>
        </w:rPr>
        <w:t>εν είναι τόσο ερώτηση</w:t>
      </w:r>
      <w:r>
        <w:rPr>
          <w:rFonts w:cstheme="minorHAnsi"/>
        </w:rPr>
        <w:t xml:space="preserve"> αυτό που έχω να πω,</w:t>
      </w:r>
      <w:r w:rsidRPr="0090156A">
        <w:rPr>
          <w:rFonts w:cstheme="minorHAnsi"/>
        </w:rPr>
        <w:t xml:space="preserve"> γιατί ήταν πολύ καλή </w:t>
      </w:r>
      <w:r>
        <w:rPr>
          <w:rFonts w:cstheme="minorHAnsi"/>
        </w:rPr>
        <w:t xml:space="preserve">η </w:t>
      </w:r>
      <w:r w:rsidRPr="0090156A">
        <w:rPr>
          <w:rFonts w:cstheme="minorHAnsi"/>
        </w:rPr>
        <w:t>παρουσίαση του κυρίου Τσουκαλά</w:t>
      </w:r>
      <w:r>
        <w:rPr>
          <w:rFonts w:cstheme="minorHAnsi"/>
        </w:rPr>
        <w:t>, αλλά</w:t>
      </w:r>
      <w:r w:rsidRPr="0090156A">
        <w:rPr>
          <w:rFonts w:cstheme="minorHAnsi"/>
        </w:rPr>
        <w:t xml:space="preserve"> τοποθέτηση</w:t>
      </w:r>
      <w:r>
        <w:rPr>
          <w:rFonts w:cstheme="minorHAnsi"/>
        </w:rPr>
        <w:t>,</w:t>
      </w:r>
      <w:r w:rsidRPr="0090156A">
        <w:rPr>
          <w:rFonts w:cstheme="minorHAnsi"/>
        </w:rPr>
        <w:t xml:space="preserve"> καθώς βλέπουμε ότι μέσα από τη συγκεκριμένη έκθεση αναδεικνύονται τα σημαντικά επιτεύγματα της ελληνικής οικονομίας</w:t>
      </w:r>
      <w:r>
        <w:rPr>
          <w:rFonts w:cstheme="minorHAnsi"/>
        </w:rPr>
        <w:t>,</w:t>
      </w:r>
      <w:r w:rsidRPr="0090156A">
        <w:rPr>
          <w:rFonts w:cstheme="minorHAnsi"/>
        </w:rPr>
        <w:t xml:space="preserve"> αλλά και οι προκλήσεις που έχουμε μπροστά μας</w:t>
      </w:r>
      <w:r>
        <w:rPr>
          <w:rFonts w:cstheme="minorHAnsi"/>
        </w:rPr>
        <w:t>.</w:t>
      </w:r>
      <w:r w:rsidRPr="0090156A">
        <w:rPr>
          <w:rFonts w:cstheme="minorHAnsi"/>
        </w:rPr>
        <w:t xml:space="preserve"> </w:t>
      </w:r>
    </w:p>
    <w:p w:rsidR="008F3992" w:rsidRDefault="004B2BAA" w:rsidP="0090156A">
      <w:pPr>
        <w:spacing w:line="276" w:lineRule="auto"/>
        <w:ind w:firstLine="720"/>
        <w:jc w:val="both"/>
        <w:rPr>
          <w:rFonts w:cstheme="minorHAnsi"/>
        </w:rPr>
      </w:pPr>
      <w:r w:rsidRPr="0090156A">
        <w:rPr>
          <w:rFonts w:cstheme="minorHAnsi"/>
        </w:rPr>
        <w:t>Ναι</w:t>
      </w:r>
      <w:r>
        <w:rPr>
          <w:rFonts w:cstheme="minorHAnsi"/>
        </w:rPr>
        <w:t>,</w:t>
      </w:r>
      <w:r w:rsidRPr="0090156A">
        <w:rPr>
          <w:rFonts w:cstheme="minorHAnsi"/>
        </w:rPr>
        <w:t xml:space="preserve"> η ελληνική οικονομία σημείωσε αξιοσημείωτη ανάπτυξη με ρυθμό ανάπτυξης 2,3%</w:t>
      </w:r>
      <w:r>
        <w:rPr>
          <w:rFonts w:cstheme="minorHAnsi"/>
        </w:rPr>
        <w:t xml:space="preserve"> το 20</w:t>
      </w:r>
      <w:r w:rsidRPr="0090156A">
        <w:rPr>
          <w:rFonts w:cstheme="minorHAnsi"/>
        </w:rPr>
        <w:t>24</w:t>
      </w:r>
      <w:r>
        <w:rPr>
          <w:rFonts w:cstheme="minorHAnsi"/>
        </w:rPr>
        <w:t>,</w:t>
      </w:r>
      <w:r w:rsidRPr="0090156A">
        <w:rPr>
          <w:rFonts w:cstheme="minorHAnsi"/>
        </w:rPr>
        <w:t xml:space="preserve"> υπερβαίνοντας το μέσο όρο της ευρωζώνης και με σημαντική αύξηση σε επενδύσεις και εξαγωγές </w:t>
      </w:r>
      <w:r>
        <w:rPr>
          <w:rFonts w:cstheme="minorHAnsi"/>
        </w:rPr>
        <w:t>κ</w:t>
      </w:r>
      <w:r w:rsidRPr="0090156A">
        <w:rPr>
          <w:rFonts w:cstheme="minorHAnsi"/>
        </w:rPr>
        <w:t>αι αυτή η θετική πορεία δεν μπορεί να είναι τυχαία</w:t>
      </w:r>
      <w:r>
        <w:rPr>
          <w:rFonts w:cstheme="minorHAnsi"/>
        </w:rPr>
        <w:t>.</w:t>
      </w:r>
      <w:r w:rsidRPr="0090156A">
        <w:rPr>
          <w:rFonts w:cstheme="minorHAnsi"/>
        </w:rPr>
        <w:t xml:space="preserve"> </w:t>
      </w:r>
    </w:p>
    <w:p w:rsidR="004B2BAA" w:rsidRDefault="004B2BAA" w:rsidP="0090156A">
      <w:pPr>
        <w:spacing w:line="276" w:lineRule="auto"/>
        <w:ind w:firstLine="720"/>
        <w:jc w:val="both"/>
        <w:rPr>
          <w:rFonts w:cstheme="minorHAnsi"/>
        </w:rPr>
      </w:pPr>
      <w:r w:rsidRPr="0090156A">
        <w:rPr>
          <w:rFonts w:cstheme="minorHAnsi"/>
        </w:rPr>
        <w:t xml:space="preserve">Οι επενδύσεις παγίου κεφαλαίου αυξήθηκαν κατά </w:t>
      </w:r>
      <w:r>
        <w:rPr>
          <w:rFonts w:cstheme="minorHAnsi"/>
        </w:rPr>
        <w:t>9</w:t>
      </w:r>
      <w:r w:rsidRPr="0090156A">
        <w:rPr>
          <w:rFonts w:cstheme="minorHAnsi"/>
        </w:rPr>
        <w:t>% είδαμε και οι εξαγωγές παρουσίασαν άνοδο και</w:t>
      </w:r>
      <w:r>
        <w:rPr>
          <w:rFonts w:cstheme="minorHAnsi"/>
        </w:rPr>
        <w:t>,</w:t>
      </w:r>
      <w:r w:rsidRPr="0090156A">
        <w:rPr>
          <w:rFonts w:cstheme="minorHAnsi"/>
        </w:rPr>
        <w:t xml:space="preserve"> φυσικά</w:t>
      </w:r>
      <w:r>
        <w:rPr>
          <w:rFonts w:cstheme="minorHAnsi"/>
        </w:rPr>
        <w:t>,</w:t>
      </w:r>
      <w:r w:rsidRPr="0090156A">
        <w:rPr>
          <w:rFonts w:cstheme="minorHAnsi"/>
        </w:rPr>
        <w:t xml:space="preserve"> πολύ σωστά βλέπουμε και πρέπει να επισημάνουμε την αναβάθμιση της πιστοληπτικής ικανότητας της Ελλάδας σε επενδυτική βαθμίδα από τον οίκο </w:t>
      </w:r>
      <w:proofErr w:type="spellStart"/>
      <w:r w:rsidRPr="0090156A">
        <w:rPr>
          <w:rFonts w:cstheme="minorHAnsi"/>
        </w:rPr>
        <w:t>Moody's</w:t>
      </w:r>
      <w:proofErr w:type="spellEnd"/>
      <w:r w:rsidRPr="0090156A">
        <w:rPr>
          <w:rFonts w:cstheme="minorHAnsi"/>
        </w:rPr>
        <w:t xml:space="preserve"> </w:t>
      </w:r>
      <w:r>
        <w:rPr>
          <w:rFonts w:cstheme="minorHAnsi"/>
        </w:rPr>
        <w:t>κ</w:t>
      </w:r>
      <w:r w:rsidRPr="0090156A">
        <w:rPr>
          <w:rFonts w:cstheme="minorHAnsi"/>
        </w:rPr>
        <w:t>ι αυτό αποτελεί μια επιβεβαίωση της συνετής και υπεύθυνης πολιτικής μας</w:t>
      </w:r>
      <w:r>
        <w:rPr>
          <w:rFonts w:cstheme="minorHAnsi"/>
        </w:rPr>
        <w:t>.</w:t>
      </w:r>
      <w:r w:rsidRPr="0090156A">
        <w:rPr>
          <w:rFonts w:cstheme="minorHAnsi"/>
        </w:rPr>
        <w:t xml:space="preserve"> </w:t>
      </w:r>
    </w:p>
    <w:p w:rsidR="004B2BAA" w:rsidRDefault="004B2BAA" w:rsidP="0090156A">
      <w:pPr>
        <w:spacing w:line="276" w:lineRule="auto"/>
        <w:ind w:firstLine="720"/>
        <w:jc w:val="both"/>
        <w:rPr>
          <w:rFonts w:cstheme="minorHAnsi"/>
        </w:rPr>
      </w:pPr>
      <w:r w:rsidRPr="0090156A">
        <w:rPr>
          <w:rFonts w:cstheme="minorHAnsi"/>
        </w:rPr>
        <w:t>Οι προκλήσεις</w:t>
      </w:r>
      <w:r>
        <w:rPr>
          <w:rFonts w:cstheme="minorHAnsi"/>
        </w:rPr>
        <w:t>,</w:t>
      </w:r>
      <w:r w:rsidRPr="0090156A">
        <w:rPr>
          <w:rFonts w:cstheme="minorHAnsi"/>
        </w:rPr>
        <w:t xml:space="preserve"> </w:t>
      </w:r>
      <w:r>
        <w:rPr>
          <w:rFonts w:cstheme="minorHAnsi"/>
        </w:rPr>
        <w:t>όμως,</w:t>
      </w:r>
      <w:r w:rsidRPr="0090156A">
        <w:rPr>
          <w:rFonts w:cstheme="minorHAnsi"/>
        </w:rPr>
        <w:t xml:space="preserve"> είναι σημαντικές</w:t>
      </w:r>
      <w:r>
        <w:rPr>
          <w:rFonts w:cstheme="minorHAnsi"/>
        </w:rPr>
        <w:t>.</w:t>
      </w:r>
      <w:r w:rsidRPr="0090156A">
        <w:rPr>
          <w:rFonts w:cstheme="minorHAnsi"/>
        </w:rPr>
        <w:t xml:space="preserve"> Είναι η ανάγκη για ενίσχυση της παραγωγικότητας και της ανταγωνιστικότητας</w:t>
      </w:r>
      <w:r>
        <w:rPr>
          <w:rFonts w:cstheme="minorHAnsi"/>
        </w:rPr>
        <w:t>,</w:t>
      </w:r>
      <w:r w:rsidRPr="0090156A">
        <w:rPr>
          <w:rFonts w:cstheme="minorHAnsi"/>
        </w:rPr>
        <w:t xml:space="preserve"> </w:t>
      </w:r>
      <w:r>
        <w:rPr>
          <w:rFonts w:cstheme="minorHAnsi"/>
        </w:rPr>
        <w:t>π</w:t>
      </w:r>
      <w:r w:rsidRPr="0090156A">
        <w:rPr>
          <w:rFonts w:cstheme="minorHAnsi"/>
        </w:rPr>
        <w:t>αραμένει η προσεκτική και ορθή διαχείριση των δημοσιονομικών και η αντιμετώπιση</w:t>
      </w:r>
      <w:r>
        <w:rPr>
          <w:rFonts w:cstheme="minorHAnsi"/>
        </w:rPr>
        <w:t>,</w:t>
      </w:r>
      <w:r w:rsidRPr="0090156A">
        <w:rPr>
          <w:rFonts w:cstheme="minorHAnsi"/>
        </w:rPr>
        <w:t xml:space="preserve"> φυσικά</w:t>
      </w:r>
      <w:r>
        <w:rPr>
          <w:rFonts w:cstheme="minorHAnsi"/>
        </w:rPr>
        <w:t>,</w:t>
      </w:r>
      <w:r w:rsidRPr="0090156A">
        <w:rPr>
          <w:rFonts w:cstheme="minorHAnsi"/>
        </w:rPr>
        <w:t xml:space="preserve"> των διεθνών </w:t>
      </w:r>
      <w:r>
        <w:rPr>
          <w:rFonts w:cstheme="minorHAnsi"/>
        </w:rPr>
        <w:t xml:space="preserve">αστάθμητων </w:t>
      </w:r>
      <w:r w:rsidRPr="0090156A">
        <w:rPr>
          <w:rFonts w:cstheme="minorHAnsi"/>
        </w:rPr>
        <w:t>παραγόντων</w:t>
      </w:r>
      <w:r>
        <w:rPr>
          <w:rFonts w:cstheme="minorHAnsi"/>
        </w:rPr>
        <w:t>,</w:t>
      </w:r>
      <w:r w:rsidRPr="0090156A">
        <w:rPr>
          <w:rFonts w:cstheme="minorHAnsi"/>
        </w:rPr>
        <w:t xml:space="preserve"> όπως αυτές οι γεωπολιτικές εντάσεις που αναφέρθηκαν και η μεταβλητότητα που προκαλούν στις αγορές</w:t>
      </w:r>
      <w:r>
        <w:rPr>
          <w:rFonts w:cstheme="minorHAnsi"/>
        </w:rPr>
        <w:t>.</w:t>
      </w:r>
      <w:r w:rsidRPr="0090156A">
        <w:rPr>
          <w:rFonts w:cstheme="minorHAnsi"/>
        </w:rPr>
        <w:t xml:space="preserve"> </w:t>
      </w:r>
    </w:p>
    <w:p w:rsidR="008F3992" w:rsidRDefault="004B2BAA" w:rsidP="0090156A">
      <w:pPr>
        <w:spacing w:line="276" w:lineRule="auto"/>
        <w:ind w:firstLine="720"/>
        <w:jc w:val="both"/>
        <w:rPr>
          <w:rFonts w:cstheme="minorHAnsi"/>
        </w:rPr>
      </w:pPr>
      <w:r w:rsidRPr="0090156A">
        <w:rPr>
          <w:rFonts w:cstheme="minorHAnsi"/>
        </w:rPr>
        <w:t>Σε αυτές</w:t>
      </w:r>
      <w:r>
        <w:rPr>
          <w:rFonts w:cstheme="minorHAnsi"/>
        </w:rPr>
        <w:t>,</w:t>
      </w:r>
      <w:r w:rsidRPr="0090156A">
        <w:rPr>
          <w:rFonts w:cstheme="minorHAnsi"/>
        </w:rPr>
        <w:t xml:space="preserve"> λοιπόν</w:t>
      </w:r>
      <w:r>
        <w:rPr>
          <w:rFonts w:cstheme="minorHAnsi"/>
        </w:rPr>
        <w:t>,</w:t>
      </w:r>
      <w:r w:rsidRPr="0090156A">
        <w:rPr>
          <w:rFonts w:cstheme="minorHAnsi"/>
        </w:rPr>
        <w:t xml:space="preserve"> τις προκλήσεις εμείς έχουμε αναλάβει</w:t>
      </w:r>
      <w:r>
        <w:rPr>
          <w:rFonts w:cstheme="minorHAnsi"/>
        </w:rPr>
        <w:t xml:space="preserve"> ήδη</w:t>
      </w:r>
      <w:r w:rsidRPr="0090156A">
        <w:rPr>
          <w:rFonts w:cstheme="minorHAnsi"/>
        </w:rPr>
        <w:t xml:space="preserve"> δράση</w:t>
      </w:r>
      <w:r>
        <w:rPr>
          <w:rFonts w:cstheme="minorHAnsi"/>
        </w:rPr>
        <w:t>.</w:t>
      </w:r>
      <w:r w:rsidRPr="0090156A">
        <w:rPr>
          <w:rFonts w:cstheme="minorHAnsi"/>
        </w:rPr>
        <w:t xml:space="preserve"> Προχωρήσαμε σε μειώσεις φόρων και ασφαλιστικών εισφορών για τη μισθωτή εργασία</w:t>
      </w:r>
      <w:r>
        <w:rPr>
          <w:rFonts w:cstheme="minorHAnsi"/>
        </w:rPr>
        <w:t>.</w:t>
      </w:r>
      <w:r w:rsidRPr="0090156A">
        <w:rPr>
          <w:rFonts w:cstheme="minorHAnsi"/>
        </w:rPr>
        <w:t xml:space="preserve"> Δώσαμε ώθηση στην απασχόληση και στο διαθέσιμο εισόδημα ενισχύσαμε τις δημόσιες επενδύσεις και επιταχύνουμε την απορρόφηση των ευρωπαϊκών κονδυλίων του </w:t>
      </w:r>
      <w:r w:rsidR="008F3992">
        <w:rPr>
          <w:rFonts w:cstheme="minorHAnsi"/>
        </w:rPr>
        <w:t>Τ</w:t>
      </w:r>
      <w:r w:rsidRPr="0090156A">
        <w:rPr>
          <w:rFonts w:cstheme="minorHAnsi"/>
        </w:rPr>
        <w:t xml:space="preserve">αμείου </w:t>
      </w:r>
      <w:r w:rsidR="008F3992">
        <w:rPr>
          <w:rFonts w:cstheme="minorHAnsi"/>
        </w:rPr>
        <w:t>Α</w:t>
      </w:r>
      <w:r w:rsidRPr="0090156A">
        <w:rPr>
          <w:rFonts w:cstheme="minorHAnsi"/>
        </w:rPr>
        <w:t>νάκαμψης και προωθούμε ακόμα διαρθρωτικές αλλαγές στη δικαιοσύνη και στη δημόσια διοίκηση</w:t>
      </w:r>
      <w:r>
        <w:rPr>
          <w:rFonts w:cstheme="minorHAnsi"/>
        </w:rPr>
        <w:t>.</w:t>
      </w:r>
      <w:r w:rsidRPr="0090156A">
        <w:rPr>
          <w:rFonts w:cstheme="minorHAnsi"/>
        </w:rPr>
        <w:t xml:space="preserve"> Η ελληνική λοιπόν οικονομία έχει θεμέλια</w:t>
      </w:r>
      <w:r>
        <w:rPr>
          <w:rFonts w:cstheme="minorHAnsi"/>
        </w:rPr>
        <w:t>.</w:t>
      </w:r>
      <w:r w:rsidRPr="0090156A">
        <w:rPr>
          <w:rFonts w:cstheme="minorHAnsi"/>
        </w:rPr>
        <w:t xml:space="preserve"> Η αλήθεια είναι πως ο παγκόσμιος εμπορικός πόλεμος</w:t>
      </w:r>
      <w:r w:rsidR="008F3992">
        <w:rPr>
          <w:rFonts w:cstheme="minorHAnsi"/>
        </w:rPr>
        <w:t>,</w:t>
      </w:r>
      <w:r w:rsidRPr="0090156A">
        <w:rPr>
          <w:rFonts w:cstheme="minorHAnsi"/>
        </w:rPr>
        <w:t xml:space="preserve"> η ενεργειακή αστάθεια και η διατήρηση της ακρίβειας</w:t>
      </w:r>
      <w:r w:rsidR="008F3992">
        <w:rPr>
          <w:rFonts w:cstheme="minorHAnsi"/>
        </w:rPr>
        <w:t>,</w:t>
      </w:r>
      <w:r w:rsidRPr="0090156A">
        <w:rPr>
          <w:rFonts w:cstheme="minorHAnsi"/>
        </w:rPr>
        <w:t xml:space="preserve"> απαιτούν από όλους μας συνεχή εγρήγορση και σοβαρότητα</w:t>
      </w:r>
      <w:r>
        <w:rPr>
          <w:rFonts w:cstheme="minorHAnsi"/>
        </w:rPr>
        <w:t>.</w:t>
      </w:r>
      <w:r w:rsidRPr="0090156A">
        <w:rPr>
          <w:rFonts w:cstheme="minorHAnsi"/>
        </w:rPr>
        <w:t xml:space="preserve"> Παράλληλα</w:t>
      </w:r>
      <w:r w:rsidRPr="00B72573">
        <w:rPr>
          <w:rFonts w:cstheme="minorHAnsi"/>
        </w:rPr>
        <w:t>,</w:t>
      </w:r>
      <w:r w:rsidRPr="0090156A">
        <w:rPr>
          <w:rFonts w:cstheme="minorHAnsi"/>
        </w:rPr>
        <w:t xml:space="preserve"> όμως</w:t>
      </w:r>
      <w:r w:rsidRPr="00B72573">
        <w:rPr>
          <w:rFonts w:cstheme="minorHAnsi"/>
        </w:rPr>
        <w:t>,</w:t>
      </w:r>
      <w:r w:rsidRPr="0090156A">
        <w:rPr>
          <w:rFonts w:cstheme="minorHAnsi"/>
        </w:rPr>
        <w:t xml:space="preserve"> παραμένουμε απολύτως προσηλωμένοι στη διατήρηση της δημοσιονομικής σταθερότητας</w:t>
      </w:r>
      <w:r>
        <w:rPr>
          <w:rFonts w:cstheme="minorHAnsi"/>
        </w:rPr>
        <w:t>.</w:t>
      </w:r>
      <w:r w:rsidRPr="0090156A">
        <w:rPr>
          <w:rFonts w:cstheme="minorHAnsi"/>
        </w:rPr>
        <w:t xml:space="preserve"> </w:t>
      </w:r>
    </w:p>
    <w:p w:rsidR="004B2BAA" w:rsidRDefault="004B2BAA" w:rsidP="0090156A">
      <w:pPr>
        <w:spacing w:line="276" w:lineRule="auto"/>
        <w:ind w:firstLine="720"/>
        <w:jc w:val="both"/>
        <w:rPr>
          <w:rFonts w:cstheme="minorHAnsi"/>
        </w:rPr>
      </w:pPr>
      <w:r w:rsidRPr="0090156A">
        <w:rPr>
          <w:rFonts w:cstheme="minorHAnsi"/>
        </w:rPr>
        <w:t>Στο πλαίσιο αυτό</w:t>
      </w:r>
      <w:r w:rsidRPr="00B72573">
        <w:rPr>
          <w:rFonts w:cstheme="minorHAnsi"/>
        </w:rPr>
        <w:t>,</w:t>
      </w:r>
      <w:r w:rsidRPr="0090156A">
        <w:rPr>
          <w:rFonts w:cstheme="minorHAnsi"/>
        </w:rPr>
        <w:t xml:space="preserve"> λοιπόν</w:t>
      </w:r>
      <w:r w:rsidRPr="00B72573">
        <w:rPr>
          <w:rFonts w:cstheme="minorHAnsi"/>
        </w:rPr>
        <w:t>,</w:t>
      </w:r>
      <w:r w:rsidRPr="0090156A">
        <w:rPr>
          <w:rFonts w:cstheme="minorHAnsi"/>
        </w:rPr>
        <w:t xml:space="preserve"> εκφράζουμε τη βούλησή μας να προχωρήσουμε σε πρόωρη αποπληρωμή μέρους των δανειακών μας υποχρεώσεων</w:t>
      </w:r>
      <w:r w:rsidR="008F3992">
        <w:rPr>
          <w:rFonts w:cstheme="minorHAnsi"/>
        </w:rPr>
        <w:t>,</w:t>
      </w:r>
      <w:r w:rsidRPr="0090156A">
        <w:rPr>
          <w:rFonts w:cstheme="minorHAnsi"/>
        </w:rPr>
        <w:t xml:space="preserve"> καθώς έτσι θα μειώσουμε το κόστος εξυπηρέτησης του χρέους</w:t>
      </w:r>
      <w:r w:rsidRPr="00B72573">
        <w:rPr>
          <w:rFonts w:cstheme="minorHAnsi"/>
        </w:rPr>
        <w:t>,</w:t>
      </w:r>
      <w:r w:rsidRPr="0090156A">
        <w:rPr>
          <w:rFonts w:cstheme="minorHAnsi"/>
        </w:rPr>
        <w:t xml:space="preserve"> θα ενισχύσουμε την αξιοπιστία της χώρας στις διεθνείς αγορές και επίσης</w:t>
      </w:r>
      <w:r w:rsidRPr="00B72573">
        <w:rPr>
          <w:rFonts w:cstheme="minorHAnsi"/>
        </w:rPr>
        <w:t>,</w:t>
      </w:r>
      <w:r w:rsidRPr="0090156A">
        <w:rPr>
          <w:rFonts w:cstheme="minorHAnsi"/>
        </w:rPr>
        <w:t xml:space="preserve"> δημιουργώντας επιπλέον δημοσιονομικό χώρο για παραγωγικές δαπάνες</w:t>
      </w:r>
      <w:r>
        <w:rPr>
          <w:rFonts w:cstheme="minorHAnsi"/>
        </w:rPr>
        <w:t>.</w:t>
      </w:r>
      <w:r w:rsidRPr="0090156A">
        <w:rPr>
          <w:rFonts w:cstheme="minorHAnsi"/>
        </w:rPr>
        <w:t xml:space="preserve"> </w:t>
      </w:r>
    </w:p>
    <w:p w:rsidR="004B2BAA" w:rsidRDefault="004B2BAA" w:rsidP="0090156A">
      <w:pPr>
        <w:spacing w:line="276" w:lineRule="auto"/>
        <w:ind w:firstLine="720"/>
        <w:jc w:val="both"/>
        <w:rPr>
          <w:rFonts w:cstheme="minorHAnsi"/>
        </w:rPr>
      </w:pPr>
      <w:r w:rsidRPr="0090156A">
        <w:rPr>
          <w:rFonts w:cstheme="minorHAnsi"/>
        </w:rPr>
        <w:t>Η Ελλάδα</w:t>
      </w:r>
      <w:r w:rsidRPr="00B72573">
        <w:rPr>
          <w:rFonts w:cstheme="minorHAnsi"/>
        </w:rPr>
        <w:t>,</w:t>
      </w:r>
      <w:r w:rsidRPr="0090156A">
        <w:rPr>
          <w:rFonts w:cstheme="minorHAnsi"/>
        </w:rPr>
        <w:t xml:space="preserve"> λοιπόν</w:t>
      </w:r>
      <w:r w:rsidRPr="00B72573">
        <w:rPr>
          <w:rFonts w:cstheme="minorHAnsi"/>
        </w:rPr>
        <w:t>,</w:t>
      </w:r>
      <w:r w:rsidRPr="0090156A">
        <w:rPr>
          <w:rFonts w:cstheme="minorHAnsi"/>
        </w:rPr>
        <w:t xml:space="preserve"> του </w:t>
      </w:r>
      <w:r w:rsidRPr="00B72573">
        <w:rPr>
          <w:rFonts w:cstheme="minorHAnsi"/>
        </w:rPr>
        <w:t>20</w:t>
      </w:r>
      <w:r w:rsidRPr="0090156A">
        <w:rPr>
          <w:rFonts w:cstheme="minorHAnsi"/>
        </w:rPr>
        <w:t>25 δεν ζητά ελαφρύνσεις και εξαιρέσεις</w:t>
      </w:r>
      <w:r w:rsidRPr="00B72573">
        <w:rPr>
          <w:rFonts w:cstheme="minorHAnsi"/>
        </w:rPr>
        <w:t>,</w:t>
      </w:r>
      <w:r w:rsidRPr="0090156A">
        <w:rPr>
          <w:rFonts w:cstheme="minorHAnsi"/>
        </w:rPr>
        <w:t xml:space="preserve"> διεκδικεί το μέλλον της με σχέδιο</w:t>
      </w:r>
      <w:r w:rsidRPr="00B72573">
        <w:rPr>
          <w:rFonts w:cstheme="minorHAnsi"/>
        </w:rPr>
        <w:t>,</w:t>
      </w:r>
      <w:r w:rsidRPr="0090156A">
        <w:rPr>
          <w:rFonts w:cstheme="minorHAnsi"/>
        </w:rPr>
        <w:t xml:space="preserve"> σοβαρότητα και αυτοπεποίθηση</w:t>
      </w:r>
      <w:r>
        <w:rPr>
          <w:rFonts w:cstheme="minorHAnsi"/>
        </w:rPr>
        <w:t>.</w:t>
      </w:r>
      <w:r w:rsidRPr="0090156A">
        <w:rPr>
          <w:rFonts w:cstheme="minorHAnsi"/>
        </w:rPr>
        <w:t xml:space="preserve"> Ευχαριστώ πολύ</w:t>
      </w:r>
      <w:r>
        <w:rPr>
          <w:rFonts w:cstheme="minorHAnsi"/>
        </w:rPr>
        <w:t>.</w:t>
      </w:r>
      <w:r w:rsidRPr="0090156A">
        <w:rPr>
          <w:rFonts w:cstheme="minorHAnsi"/>
        </w:rPr>
        <w:t xml:space="preserve"> </w:t>
      </w:r>
    </w:p>
    <w:p w:rsidR="004B2BAA" w:rsidRDefault="004B2BAA" w:rsidP="0090156A">
      <w:pPr>
        <w:spacing w:line="276" w:lineRule="auto"/>
        <w:ind w:firstLine="720"/>
        <w:jc w:val="both"/>
        <w:rPr>
          <w:rFonts w:cstheme="minorHAnsi"/>
        </w:rPr>
      </w:pPr>
      <w:r w:rsidRPr="00B72573">
        <w:rPr>
          <w:rFonts w:cstheme="minorHAnsi"/>
          <w:b/>
        </w:rPr>
        <w:t>ΓΕΩΡΓΙΟΣ ΚΩΤΣΟΣ (Πρόεδρος της Επιτροπής):</w:t>
      </w:r>
      <w:r w:rsidRPr="00B72573">
        <w:rPr>
          <w:rFonts w:cstheme="minorHAnsi"/>
        </w:rPr>
        <w:t xml:space="preserve"> </w:t>
      </w:r>
      <w:r>
        <w:rPr>
          <w:rFonts w:cstheme="minorHAnsi"/>
        </w:rPr>
        <w:t>Το</w:t>
      </w:r>
      <w:r w:rsidR="008439E8">
        <w:rPr>
          <w:rFonts w:cstheme="minorHAnsi"/>
        </w:rPr>
        <w:t>ν</w:t>
      </w:r>
      <w:r>
        <w:rPr>
          <w:rFonts w:cstheme="minorHAnsi"/>
        </w:rPr>
        <w:t xml:space="preserve"> λόγο έχει ο κ. </w:t>
      </w:r>
      <w:r w:rsidRPr="00B72573">
        <w:rPr>
          <w:rFonts w:cstheme="minorHAnsi"/>
        </w:rPr>
        <w:t>Κουκουλόπουλος</w:t>
      </w:r>
      <w:r>
        <w:rPr>
          <w:rFonts w:cstheme="minorHAnsi"/>
        </w:rPr>
        <w:t>.</w:t>
      </w:r>
      <w:r w:rsidRPr="00B72573">
        <w:rPr>
          <w:rFonts w:cstheme="minorHAnsi"/>
        </w:rPr>
        <w:t xml:space="preserve"> </w:t>
      </w:r>
    </w:p>
    <w:p w:rsidR="008439E8" w:rsidRDefault="004B2BAA" w:rsidP="0090156A">
      <w:pPr>
        <w:spacing w:line="276" w:lineRule="auto"/>
        <w:ind w:firstLine="720"/>
        <w:jc w:val="both"/>
        <w:rPr>
          <w:rFonts w:cstheme="minorHAnsi"/>
        </w:rPr>
      </w:pPr>
      <w:r w:rsidRPr="001C3AF2">
        <w:rPr>
          <w:rFonts w:cstheme="minorHAnsi"/>
          <w:b/>
        </w:rPr>
        <w:t>ΠΑΡΑΣΚΕΥΑΣ (ΠΑΡΙΣ) ΚΟΥΚΟΥΛΟΠΟΥΛΟΣ:</w:t>
      </w:r>
      <w:r w:rsidRPr="00B72573">
        <w:rPr>
          <w:rFonts w:cstheme="minorHAnsi"/>
        </w:rPr>
        <w:t xml:space="preserve"> Ευχαριστώ, κ. Πρόεδρε.</w:t>
      </w:r>
      <w:r>
        <w:rPr>
          <w:rFonts w:cstheme="minorHAnsi"/>
        </w:rPr>
        <w:t xml:space="preserve"> Γ</w:t>
      </w:r>
      <w:r w:rsidRPr="0090156A">
        <w:rPr>
          <w:rFonts w:cstheme="minorHAnsi"/>
        </w:rPr>
        <w:t>ια μια ακόμη φορά βρισκόμαστε με το Γραφείο Προϋπολογι</w:t>
      </w:r>
      <w:r>
        <w:rPr>
          <w:rFonts w:cstheme="minorHAnsi"/>
        </w:rPr>
        <w:t>σμού σ</w:t>
      </w:r>
      <w:r w:rsidRPr="0090156A">
        <w:rPr>
          <w:rFonts w:cstheme="minorHAnsi"/>
        </w:rPr>
        <w:t>τη Βουλή</w:t>
      </w:r>
      <w:r>
        <w:rPr>
          <w:rFonts w:cstheme="minorHAnsi"/>
        </w:rPr>
        <w:t>.</w:t>
      </w:r>
      <w:r w:rsidRPr="0090156A">
        <w:rPr>
          <w:rFonts w:cstheme="minorHAnsi"/>
        </w:rPr>
        <w:t xml:space="preserve"> </w:t>
      </w:r>
      <w:r>
        <w:rPr>
          <w:rFonts w:cstheme="minorHAnsi"/>
        </w:rPr>
        <w:t>Ε</w:t>
      </w:r>
      <w:r w:rsidRPr="0090156A">
        <w:rPr>
          <w:rFonts w:cstheme="minorHAnsi"/>
        </w:rPr>
        <w:t xml:space="preserve">ξαιρετική δουλειά για μια ακόμη φορά έχουμε ενώπιον </w:t>
      </w:r>
      <w:r>
        <w:rPr>
          <w:rFonts w:cstheme="minorHAnsi"/>
        </w:rPr>
        <w:t>μας και</w:t>
      </w:r>
      <w:r w:rsidRPr="0090156A">
        <w:rPr>
          <w:rFonts w:cstheme="minorHAnsi"/>
        </w:rPr>
        <w:t xml:space="preserve"> πολύτιμα στοιχεία</w:t>
      </w:r>
      <w:r>
        <w:rPr>
          <w:rFonts w:cstheme="minorHAnsi"/>
        </w:rPr>
        <w:t>. Χ</w:t>
      </w:r>
      <w:r w:rsidRPr="0090156A">
        <w:rPr>
          <w:rFonts w:cstheme="minorHAnsi"/>
        </w:rPr>
        <w:t>ωρίς μία σοβαρή βάση δεδομένων</w:t>
      </w:r>
      <w:r>
        <w:rPr>
          <w:rFonts w:cstheme="minorHAnsi"/>
        </w:rPr>
        <w:t xml:space="preserve"> δε μπορεί </w:t>
      </w:r>
      <w:r>
        <w:rPr>
          <w:rFonts w:cstheme="minorHAnsi"/>
        </w:rPr>
        <w:lastRenderedPageBreak/>
        <w:t>να γίνει</w:t>
      </w:r>
      <w:r w:rsidRPr="0090156A">
        <w:rPr>
          <w:rFonts w:cstheme="minorHAnsi"/>
        </w:rPr>
        <w:t xml:space="preserve"> </w:t>
      </w:r>
      <w:r>
        <w:rPr>
          <w:rFonts w:cstheme="minorHAnsi"/>
        </w:rPr>
        <w:t>μια</w:t>
      </w:r>
      <w:r w:rsidRPr="0090156A">
        <w:rPr>
          <w:rFonts w:cstheme="minorHAnsi"/>
        </w:rPr>
        <w:t xml:space="preserve"> σοβαρή συζήτηση</w:t>
      </w:r>
      <w:r>
        <w:rPr>
          <w:rFonts w:cstheme="minorHAnsi"/>
        </w:rPr>
        <w:t>, ούτε να ασκηθεί</w:t>
      </w:r>
      <w:r w:rsidRPr="0090156A">
        <w:rPr>
          <w:rFonts w:cstheme="minorHAnsi"/>
        </w:rPr>
        <w:t xml:space="preserve"> πολιτική</w:t>
      </w:r>
      <w:r>
        <w:rPr>
          <w:rFonts w:cstheme="minorHAnsi"/>
        </w:rPr>
        <w:t>.</w:t>
      </w:r>
      <w:r w:rsidRPr="0090156A">
        <w:rPr>
          <w:rFonts w:cstheme="minorHAnsi"/>
        </w:rPr>
        <w:t xml:space="preserve"> </w:t>
      </w:r>
      <w:r>
        <w:rPr>
          <w:rFonts w:cstheme="minorHAnsi"/>
        </w:rPr>
        <w:t>Ν</w:t>
      </w:r>
      <w:r w:rsidRPr="0090156A">
        <w:rPr>
          <w:rFonts w:cstheme="minorHAnsi"/>
        </w:rPr>
        <w:t xml:space="preserve">α ευχαριστήσω και να συγχαρώ </w:t>
      </w:r>
      <w:r>
        <w:rPr>
          <w:rFonts w:cstheme="minorHAnsi"/>
        </w:rPr>
        <w:t xml:space="preserve">δια του κ. Τσουκαλά, </w:t>
      </w:r>
      <w:r w:rsidRPr="0090156A">
        <w:rPr>
          <w:rFonts w:cstheme="minorHAnsi"/>
        </w:rPr>
        <w:t xml:space="preserve"> </w:t>
      </w:r>
      <w:r>
        <w:rPr>
          <w:rFonts w:cstheme="minorHAnsi"/>
        </w:rPr>
        <w:t>όλο το Γ</w:t>
      </w:r>
      <w:r w:rsidRPr="0090156A">
        <w:rPr>
          <w:rFonts w:cstheme="minorHAnsi"/>
        </w:rPr>
        <w:t>ραφείο για τη δουλειά του</w:t>
      </w:r>
      <w:r>
        <w:rPr>
          <w:rFonts w:cstheme="minorHAnsi"/>
        </w:rPr>
        <w:t>.</w:t>
      </w:r>
      <w:r w:rsidRPr="0090156A">
        <w:rPr>
          <w:rFonts w:cstheme="minorHAnsi"/>
        </w:rPr>
        <w:t xml:space="preserve"> </w:t>
      </w:r>
    </w:p>
    <w:p w:rsidR="004B2BAA" w:rsidRDefault="004B2BAA" w:rsidP="0090156A">
      <w:pPr>
        <w:spacing w:line="276" w:lineRule="auto"/>
        <w:ind w:firstLine="720"/>
        <w:jc w:val="both"/>
        <w:rPr>
          <w:rFonts w:cstheme="minorHAnsi"/>
        </w:rPr>
      </w:pPr>
      <w:r>
        <w:rPr>
          <w:rFonts w:cstheme="minorHAnsi"/>
        </w:rPr>
        <w:t>Θα</w:t>
      </w:r>
      <w:r w:rsidRPr="0090156A">
        <w:rPr>
          <w:rFonts w:cstheme="minorHAnsi"/>
        </w:rPr>
        <w:t xml:space="preserve"> θέσω ένα ζήτημα </w:t>
      </w:r>
      <w:r>
        <w:rPr>
          <w:rFonts w:cstheme="minorHAnsi"/>
        </w:rPr>
        <w:t>που</w:t>
      </w:r>
      <w:r w:rsidRPr="0090156A">
        <w:rPr>
          <w:rFonts w:cstheme="minorHAnsi"/>
        </w:rPr>
        <w:t xml:space="preserve"> δεν αφορά το Γραφείο Προϋπολογισμού</w:t>
      </w:r>
      <w:r>
        <w:rPr>
          <w:rFonts w:cstheme="minorHAnsi"/>
        </w:rPr>
        <w:t>, αλλά</w:t>
      </w:r>
      <w:r w:rsidRPr="0090156A">
        <w:rPr>
          <w:rFonts w:cstheme="minorHAnsi"/>
        </w:rPr>
        <w:t xml:space="preserve"> έχει σχέση με</w:t>
      </w:r>
      <w:r>
        <w:rPr>
          <w:rFonts w:cstheme="minorHAnsi"/>
        </w:rPr>
        <w:t xml:space="preserve"> όλες τις</w:t>
      </w:r>
      <w:r w:rsidRPr="0090156A">
        <w:rPr>
          <w:rFonts w:cstheme="minorHAnsi"/>
        </w:rPr>
        <w:t xml:space="preserve"> διαπιστώσεις</w:t>
      </w:r>
      <w:r>
        <w:rPr>
          <w:rFonts w:cstheme="minorHAnsi"/>
        </w:rPr>
        <w:t>.</w:t>
      </w:r>
      <w:r w:rsidRPr="0090156A">
        <w:rPr>
          <w:rFonts w:cstheme="minorHAnsi"/>
        </w:rPr>
        <w:t xml:space="preserve"> </w:t>
      </w:r>
      <w:r>
        <w:rPr>
          <w:rFonts w:cstheme="minorHAnsi"/>
        </w:rPr>
        <w:t>Δ</w:t>
      </w:r>
      <w:r w:rsidRPr="0090156A">
        <w:rPr>
          <w:rFonts w:cstheme="minorHAnsi"/>
        </w:rPr>
        <w:t xml:space="preserve">εν διαφωνούμε με τις </w:t>
      </w:r>
      <w:r>
        <w:rPr>
          <w:rFonts w:cstheme="minorHAnsi"/>
        </w:rPr>
        <w:t>επισημάνσεις,</w:t>
      </w:r>
      <w:r w:rsidRPr="0090156A">
        <w:rPr>
          <w:rFonts w:cstheme="minorHAnsi"/>
        </w:rPr>
        <w:t xml:space="preserve"> ούτε περιμένω απάντηση</w:t>
      </w:r>
      <w:r>
        <w:rPr>
          <w:rFonts w:cstheme="minorHAnsi"/>
        </w:rPr>
        <w:t>,</w:t>
      </w:r>
      <w:r w:rsidRPr="0090156A">
        <w:rPr>
          <w:rFonts w:cstheme="minorHAnsi"/>
        </w:rPr>
        <w:t xml:space="preserve"> αν και θα ήταν καλό να αρχίσουμε μία συζήτηση από τον κ</w:t>
      </w:r>
      <w:r>
        <w:rPr>
          <w:rFonts w:cstheme="minorHAnsi"/>
        </w:rPr>
        <w:t>.</w:t>
      </w:r>
      <w:r w:rsidRPr="0090156A">
        <w:rPr>
          <w:rFonts w:cstheme="minorHAnsi"/>
        </w:rPr>
        <w:t xml:space="preserve"> </w:t>
      </w:r>
      <w:r>
        <w:rPr>
          <w:rFonts w:cstheme="minorHAnsi"/>
        </w:rPr>
        <w:t>Τσουκαλά.</w:t>
      </w:r>
    </w:p>
    <w:p w:rsidR="004B2BAA" w:rsidRPr="004B2BAA" w:rsidRDefault="004B2BAA" w:rsidP="0090156A">
      <w:pPr>
        <w:spacing w:line="276" w:lineRule="auto"/>
        <w:ind w:firstLine="720"/>
        <w:jc w:val="both"/>
        <w:rPr>
          <w:rFonts w:cstheme="minorHAnsi"/>
        </w:rPr>
      </w:pPr>
      <w:r>
        <w:rPr>
          <w:rFonts w:cstheme="minorHAnsi"/>
        </w:rPr>
        <w:t>Ά</w:t>
      </w:r>
      <w:r w:rsidRPr="0090156A">
        <w:rPr>
          <w:rFonts w:cstheme="minorHAnsi"/>
        </w:rPr>
        <w:t>κουσα νωρίτερα το</w:t>
      </w:r>
      <w:r>
        <w:rPr>
          <w:rFonts w:cstheme="minorHAnsi"/>
        </w:rPr>
        <w:t>ν</w:t>
      </w:r>
      <w:r w:rsidRPr="0090156A">
        <w:rPr>
          <w:rFonts w:cstheme="minorHAnsi"/>
        </w:rPr>
        <w:t xml:space="preserve"> συνάδελφο της πλειοψηφίας και είπε αυτό που λέει η </w:t>
      </w:r>
      <w:r w:rsidR="008439E8">
        <w:rPr>
          <w:rFonts w:cstheme="minorHAnsi"/>
        </w:rPr>
        <w:t>Κ</w:t>
      </w:r>
      <w:r w:rsidRPr="0090156A">
        <w:rPr>
          <w:rFonts w:cstheme="minorHAnsi"/>
        </w:rPr>
        <w:t>υβέρνηση</w:t>
      </w:r>
      <w:r>
        <w:rPr>
          <w:rFonts w:cstheme="minorHAnsi"/>
        </w:rPr>
        <w:t>, ο σημερινός Α</w:t>
      </w:r>
      <w:r w:rsidRPr="0090156A">
        <w:rPr>
          <w:rFonts w:cstheme="minorHAnsi"/>
        </w:rPr>
        <w:t xml:space="preserve">ντιπρόεδρος της </w:t>
      </w:r>
      <w:r w:rsidR="008439E8">
        <w:rPr>
          <w:rFonts w:cstheme="minorHAnsi"/>
        </w:rPr>
        <w:t>Κ</w:t>
      </w:r>
      <w:r w:rsidRPr="0090156A">
        <w:rPr>
          <w:rFonts w:cstheme="minorHAnsi"/>
        </w:rPr>
        <w:t>υβέρνησης</w:t>
      </w:r>
      <w:r w:rsidR="008439E8">
        <w:rPr>
          <w:rFonts w:cstheme="minorHAnsi"/>
        </w:rPr>
        <w:t xml:space="preserve">, </w:t>
      </w:r>
      <w:r w:rsidRPr="0090156A">
        <w:rPr>
          <w:rFonts w:cstheme="minorHAnsi"/>
        </w:rPr>
        <w:t>ο σημερινός Υπουργός Οικονομικώ</w:t>
      </w:r>
      <w:r>
        <w:rPr>
          <w:rFonts w:cstheme="minorHAnsi"/>
        </w:rPr>
        <w:t>ν και ο Π</w:t>
      </w:r>
      <w:r w:rsidRPr="0090156A">
        <w:rPr>
          <w:rFonts w:cstheme="minorHAnsi"/>
        </w:rPr>
        <w:t>ρωθυπουργός</w:t>
      </w:r>
      <w:r>
        <w:rPr>
          <w:rFonts w:cstheme="minorHAnsi"/>
        </w:rPr>
        <w:t>.</w:t>
      </w:r>
      <w:r w:rsidRPr="0090156A">
        <w:rPr>
          <w:rFonts w:cstheme="minorHAnsi"/>
        </w:rPr>
        <w:t xml:space="preserve"> Θα το πω όσο γίνεται πιο απλά</w:t>
      </w:r>
      <w:r w:rsidR="008439E8">
        <w:rPr>
          <w:rFonts w:cstheme="minorHAnsi"/>
        </w:rPr>
        <w:t>,</w:t>
      </w:r>
      <w:r w:rsidRPr="0090156A">
        <w:rPr>
          <w:rFonts w:cstheme="minorHAnsi"/>
        </w:rPr>
        <w:t xml:space="preserve"> για να είναι </w:t>
      </w:r>
      <w:r>
        <w:rPr>
          <w:rFonts w:cstheme="minorHAnsi"/>
        </w:rPr>
        <w:t>κατανοητή η</w:t>
      </w:r>
      <w:r w:rsidRPr="0090156A">
        <w:rPr>
          <w:rFonts w:cstheme="minorHAnsi"/>
        </w:rPr>
        <w:t xml:space="preserve"> ριζική διαφωνία </w:t>
      </w:r>
      <w:r w:rsidR="008439E8">
        <w:rPr>
          <w:rFonts w:cstheme="minorHAnsi"/>
        </w:rPr>
        <w:t>μας,</w:t>
      </w:r>
      <w:r w:rsidRPr="0090156A">
        <w:rPr>
          <w:rFonts w:cstheme="minorHAnsi"/>
        </w:rPr>
        <w:t xml:space="preserve"> με την ασκούμενη οικονομική πολιτική</w:t>
      </w:r>
      <w:r>
        <w:rPr>
          <w:rFonts w:cstheme="minorHAnsi"/>
        </w:rPr>
        <w:t>.</w:t>
      </w:r>
      <w:r w:rsidRPr="0090156A">
        <w:rPr>
          <w:rFonts w:cstheme="minorHAnsi"/>
        </w:rPr>
        <w:t xml:space="preserve"> </w:t>
      </w:r>
    </w:p>
    <w:p w:rsidR="004B2BAA" w:rsidRDefault="004B2BAA" w:rsidP="0090156A">
      <w:pPr>
        <w:spacing w:line="276" w:lineRule="auto"/>
        <w:ind w:firstLine="720"/>
        <w:jc w:val="both"/>
        <w:rPr>
          <w:rFonts w:cstheme="minorHAnsi"/>
        </w:rPr>
      </w:pPr>
      <w:r>
        <w:rPr>
          <w:rFonts w:cstheme="minorHAnsi"/>
        </w:rPr>
        <w:t>Α</w:t>
      </w:r>
      <w:r w:rsidRPr="0090156A">
        <w:rPr>
          <w:rFonts w:cstheme="minorHAnsi"/>
        </w:rPr>
        <w:t>πό τη μια</w:t>
      </w:r>
      <w:r>
        <w:rPr>
          <w:rFonts w:cstheme="minorHAnsi"/>
        </w:rPr>
        <w:t>,</w:t>
      </w:r>
      <w:r w:rsidRPr="0090156A">
        <w:rPr>
          <w:rFonts w:cstheme="minorHAnsi"/>
        </w:rPr>
        <w:t xml:space="preserve"> έχουμε την αξιολόγηση της οικονομίας από τους Διεθνείς Οίκους που υπάρχουν πολλές αναφορές και στην </w:t>
      </w:r>
      <w:r w:rsidR="008439E8">
        <w:rPr>
          <w:rFonts w:cstheme="minorHAnsi"/>
        </w:rPr>
        <w:t>Έ</w:t>
      </w:r>
      <w:r>
        <w:rPr>
          <w:rFonts w:cstheme="minorHAnsi"/>
        </w:rPr>
        <w:t>κθεση. Δ</w:t>
      </w:r>
      <w:r w:rsidRPr="0090156A">
        <w:rPr>
          <w:rFonts w:cstheme="minorHAnsi"/>
        </w:rPr>
        <w:t>εν αισθανόμαστε άσχημα</w:t>
      </w:r>
      <w:r>
        <w:rPr>
          <w:rFonts w:cstheme="minorHAnsi"/>
        </w:rPr>
        <w:t>.</w:t>
      </w:r>
      <w:r w:rsidRPr="0090156A">
        <w:rPr>
          <w:rFonts w:cstheme="minorHAnsi"/>
        </w:rPr>
        <w:t xml:space="preserve"> Θέλουμε να έχει θετικές </w:t>
      </w:r>
      <w:r>
        <w:rPr>
          <w:rFonts w:cstheme="minorHAnsi"/>
        </w:rPr>
        <w:t>εκθέσεις</w:t>
      </w:r>
      <w:r w:rsidRPr="0090156A">
        <w:rPr>
          <w:rFonts w:cstheme="minorHAnsi"/>
        </w:rPr>
        <w:t xml:space="preserve"> </w:t>
      </w:r>
      <w:r>
        <w:rPr>
          <w:rFonts w:cstheme="minorHAnsi"/>
        </w:rPr>
        <w:t>η ελληνική</w:t>
      </w:r>
      <w:r w:rsidRPr="0090156A">
        <w:rPr>
          <w:rFonts w:cstheme="minorHAnsi"/>
        </w:rPr>
        <w:t xml:space="preserve"> οικονομία</w:t>
      </w:r>
      <w:r>
        <w:rPr>
          <w:rFonts w:cstheme="minorHAnsi"/>
        </w:rPr>
        <w:t>.</w:t>
      </w:r>
      <w:r w:rsidRPr="0090156A">
        <w:rPr>
          <w:rFonts w:cstheme="minorHAnsi"/>
        </w:rPr>
        <w:t xml:space="preserve"> Και από την άλλη</w:t>
      </w:r>
      <w:r>
        <w:rPr>
          <w:rFonts w:cstheme="minorHAnsi"/>
        </w:rPr>
        <w:t>,</w:t>
      </w:r>
      <w:r w:rsidRPr="0090156A">
        <w:rPr>
          <w:rFonts w:cstheme="minorHAnsi"/>
        </w:rPr>
        <w:t xml:space="preserve"> όσο πληθαίνουν οι θετικές εκθέσεις</w:t>
      </w:r>
      <w:r>
        <w:rPr>
          <w:rFonts w:cstheme="minorHAnsi"/>
        </w:rPr>
        <w:t>,</w:t>
      </w:r>
      <w:r w:rsidRPr="0090156A">
        <w:rPr>
          <w:rFonts w:cstheme="minorHAnsi"/>
        </w:rPr>
        <w:t xml:space="preserve"> έχουμε μια αντίστροφη εικόνα στην αξιολόγηση που κάνουν οι πολίτες για την οικονομική πολιτική και την οικονομική τους δυνατότητα</w:t>
      </w:r>
      <w:r>
        <w:rPr>
          <w:rFonts w:cstheme="minorHAnsi"/>
        </w:rPr>
        <w:t>.</w:t>
      </w:r>
    </w:p>
    <w:p w:rsidR="004B2BAA" w:rsidRPr="0090156A" w:rsidRDefault="004B2BAA" w:rsidP="0090156A">
      <w:pPr>
        <w:spacing w:line="276" w:lineRule="auto"/>
        <w:ind w:firstLine="720"/>
        <w:jc w:val="both"/>
        <w:rPr>
          <w:rFonts w:cstheme="minorHAnsi"/>
        </w:rPr>
      </w:pPr>
      <w:r>
        <w:rPr>
          <w:rFonts w:cstheme="minorHAnsi"/>
        </w:rPr>
        <w:t>Είναι</w:t>
      </w:r>
      <w:r w:rsidRPr="0090156A">
        <w:rPr>
          <w:rFonts w:cstheme="minorHAnsi"/>
        </w:rPr>
        <w:t xml:space="preserve"> αντικειμεν</w:t>
      </w:r>
      <w:r>
        <w:rPr>
          <w:rFonts w:cstheme="minorHAnsi"/>
        </w:rPr>
        <w:t>ικό αυτό</w:t>
      </w:r>
      <w:r w:rsidRPr="0090156A">
        <w:rPr>
          <w:rFonts w:cstheme="minorHAnsi"/>
        </w:rPr>
        <w:t xml:space="preserve"> που λέω</w:t>
      </w:r>
      <w:r>
        <w:rPr>
          <w:rFonts w:cstheme="minorHAnsi"/>
        </w:rPr>
        <w:t>. Δεν</w:t>
      </w:r>
      <w:r w:rsidRPr="0090156A">
        <w:rPr>
          <w:rFonts w:cstheme="minorHAnsi"/>
        </w:rPr>
        <w:t xml:space="preserve"> προσπαθ</w:t>
      </w:r>
      <w:r>
        <w:rPr>
          <w:rFonts w:cstheme="minorHAnsi"/>
        </w:rPr>
        <w:t>ώ</w:t>
      </w:r>
      <w:r w:rsidRPr="0090156A">
        <w:rPr>
          <w:rFonts w:cstheme="minorHAnsi"/>
        </w:rPr>
        <w:t xml:space="preserve"> να αποδημήσ</w:t>
      </w:r>
      <w:r>
        <w:rPr>
          <w:rFonts w:cstheme="minorHAnsi"/>
        </w:rPr>
        <w:t>ω και</w:t>
      </w:r>
      <w:r w:rsidRPr="0090156A">
        <w:rPr>
          <w:rFonts w:cstheme="minorHAnsi"/>
        </w:rPr>
        <w:t xml:space="preserve"> να φέρ</w:t>
      </w:r>
      <w:r>
        <w:rPr>
          <w:rFonts w:cstheme="minorHAnsi"/>
        </w:rPr>
        <w:t>ω</w:t>
      </w:r>
      <w:r w:rsidRPr="0090156A">
        <w:rPr>
          <w:rFonts w:cstheme="minorHAnsi"/>
        </w:rPr>
        <w:t xml:space="preserve"> το ένα </w:t>
      </w:r>
      <w:r>
        <w:rPr>
          <w:rFonts w:cstheme="minorHAnsi"/>
        </w:rPr>
        <w:t xml:space="preserve">απέναντι </w:t>
      </w:r>
      <w:r w:rsidRPr="0090156A">
        <w:rPr>
          <w:rFonts w:cstheme="minorHAnsi"/>
        </w:rPr>
        <w:t>στο άλλο</w:t>
      </w:r>
      <w:r>
        <w:rPr>
          <w:rFonts w:cstheme="minorHAnsi"/>
        </w:rPr>
        <w:t>. Δ</w:t>
      </w:r>
      <w:r w:rsidRPr="0090156A">
        <w:rPr>
          <w:rFonts w:cstheme="minorHAnsi"/>
        </w:rPr>
        <w:t>ηλαδή</w:t>
      </w:r>
      <w:r>
        <w:rPr>
          <w:rFonts w:cstheme="minorHAnsi"/>
        </w:rPr>
        <w:t>,</w:t>
      </w:r>
      <w:r w:rsidRPr="0090156A">
        <w:rPr>
          <w:rFonts w:cstheme="minorHAnsi"/>
        </w:rPr>
        <w:t xml:space="preserve"> αν δεν μπορέσε</w:t>
      </w:r>
      <w:r>
        <w:rPr>
          <w:rFonts w:cstheme="minorHAnsi"/>
        </w:rPr>
        <w:t>ι να συνδυάσ</w:t>
      </w:r>
      <w:r w:rsidRPr="0090156A">
        <w:rPr>
          <w:rFonts w:cstheme="minorHAnsi"/>
        </w:rPr>
        <w:t>ει μία χώρα</w:t>
      </w:r>
      <w:r>
        <w:rPr>
          <w:rFonts w:cstheme="minorHAnsi"/>
        </w:rPr>
        <w:t xml:space="preserve"> και</w:t>
      </w:r>
      <w:r w:rsidRPr="0090156A">
        <w:rPr>
          <w:rFonts w:cstheme="minorHAnsi"/>
        </w:rPr>
        <w:t xml:space="preserve"> μια οικονομία</w:t>
      </w:r>
      <w:r>
        <w:rPr>
          <w:rFonts w:cstheme="minorHAnsi"/>
        </w:rPr>
        <w:t xml:space="preserve"> α</w:t>
      </w:r>
      <w:r w:rsidRPr="0090156A">
        <w:rPr>
          <w:rFonts w:cstheme="minorHAnsi"/>
        </w:rPr>
        <w:t>υτά τα δύο πράγματα</w:t>
      </w:r>
      <w:r>
        <w:rPr>
          <w:rFonts w:cstheme="minorHAnsi"/>
        </w:rPr>
        <w:t>,</w:t>
      </w:r>
      <w:r w:rsidRPr="0090156A">
        <w:rPr>
          <w:rFonts w:cstheme="minorHAnsi"/>
        </w:rPr>
        <w:t xml:space="preserve"> να κρατάει όρθια την προσδοκία του μεγαλύτερου μέρους του πληθυσμού</w:t>
      </w:r>
      <w:r>
        <w:rPr>
          <w:rFonts w:cstheme="minorHAnsi"/>
        </w:rPr>
        <w:t>,</w:t>
      </w:r>
      <w:r w:rsidRPr="0090156A">
        <w:rPr>
          <w:rFonts w:cstheme="minorHAnsi"/>
        </w:rPr>
        <w:t xml:space="preserve"> ει δυνατόν και </w:t>
      </w:r>
      <w:r>
        <w:rPr>
          <w:rFonts w:cstheme="minorHAnsi"/>
        </w:rPr>
        <w:t>όλου,</w:t>
      </w:r>
      <w:r w:rsidRPr="0090156A">
        <w:rPr>
          <w:rFonts w:cstheme="minorHAnsi"/>
        </w:rPr>
        <w:t xml:space="preserve"> τότε υπάρχει πρόβλημα</w:t>
      </w:r>
      <w:r>
        <w:rPr>
          <w:rFonts w:cstheme="minorHAnsi"/>
        </w:rPr>
        <w:t>.</w:t>
      </w:r>
      <w:r w:rsidRPr="0090156A">
        <w:rPr>
          <w:rFonts w:cstheme="minorHAnsi"/>
        </w:rPr>
        <w:t> </w:t>
      </w:r>
    </w:p>
    <w:p w:rsidR="004B2BAA" w:rsidRDefault="004B2BAA"/>
    <w:p w:rsidR="004B2BAA" w:rsidRDefault="004B2BAA">
      <w:pPr>
        <w:sectPr w:rsidR="004B2BAA" w:rsidSect="005D79C4">
          <w:headerReference w:type="default" r:id="rId19"/>
          <w:footerReference w:type="default" r:id="rId20"/>
          <w:pgSz w:w="11906" w:h="16838" w:code="9"/>
          <w:pgMar w:top="426" w:right="1558" w:bottom="142" w:left="1797" w:header="709" w:footer="709" w:gutter="0"/>
          <w:cols w:space="708"/>
          <w:docGrid w:linePitch="360"/>
        </w:sectPr>
      </w:pPr>
    </w:p>
    <w:p w:rsidR="004B2BAA" w:rsidRDefault="004B2BAA" w:rsidP="00BA6A81">
      <w:pPr>
        <w:spacing w:line="276" w:lineRule="auto"/>
        <w:ind w:firstLine="720"/>
        <w:jc w:val="both"/>
      </w:pPr>
      <w:r w:rsidRPr="00BA6A81">
        <w:lastRenderedPageBreak/>
        <w:t>Αυ</w:t>
      </w:r>
      <w:r>
        <w:t>τή</w:t>
      </w:r>
      <w:r w:rsidRPr="00BA6A81">
        <w:t xml:space="preserve"> είναι και η καρδιά του προβλήματος</w:t>
      </w:r>
      <w:r>
        <w:t>,</w:t>
      </w:r>
      <w:r w:rsidRPr="00BA6A81">
        <w:t xml:space="preserve"> που δεν μπορούν οι </w:t>
      </w:r>
      <w:r w:rsidR="008439E8">
        <w:rPr>
          <w:lang w:val="en-US"/>
        </w:rPr>
        <w:t>elite</w:t>
      </w:r>
      <w:r w:rsidRPr="00BA6A81">
        <w:t xml:space="preserve"> των χωρών της δύσης</w:t>
      </w:r>
      <w:r>
        <w:t>,</w:t>
      </w:r>
      <w:r w:rsidRPr="00BA6A81">
        <w:t xml:space="preserve"> της φιλελεύθερης δημοκρατίας</w:t>
      </w:r>
      <w:r>
        <w:t>,</w:t>
      </w:r>
      <w:r w:rsidRPr="00BA6A81">
        <w:t xml:space="preserve"> να κατανοήσουν και να απαντήσουν σε αυτό το ερώτημα</w:t>
      </w:r>
      <w:r>
        <w:t>,</w:t>
      </w:r>
      <w:r w:rsidRPr="00BA6A81">
        <w:t xml:space="preserve"> τις τελευταίες δεκαετίες</w:t>
      </w:r>
      <w:r>
        <w:t>. Από εκεί</w:t>
      </w:r>
      <w:r w:rsidRPr="00BA6A81">
        <w:t xml:space="preserve"> πηγάζουν</w:t>
      </w:r>
      <w:r>
        <w:t xml:space="preserve"> και</w:t>
      </w:r>
      <w:r w:rsidRPr="00BA6A81">
        <w:t xml:space="preserve"> όλα τα φαινόμενα</w:t>
      </w:r>
      <w:r>
        <w:t>,</w:t>
      </w:r>
      <w:r w:rsidRPr="00BA6A81">
        <w:t xml:space="preserve"> για τα οποία συζητάμε πάρα πολύ </w:t>
      </w:r>
      <w:r>
        <w:t xml:space="preserve">όλοι, </w:t>
      </w:r>
      <w:r w:rsidRPr="00BA6A81">
        <w:t xml:space="preserve">αλλά </w:t>
      </w:r>
      <w:r>
        <w:t xml:space="preserve">αν </w:t>
      </w:r>
      <w:r w:rsidRPr="00BA6A81">
        <w:t xml:space="preserve">δεν θα δώσουμε </w:t>
      </w:r>
      <w:r w:rsidRPr="00A41B4A">
        <w:t xml:space="preserve">απαντήσεις </w:t>
      </w:r>
      <w:r w:rsidRPr="00BA6A81">
        <w:t>στη ρίζα του προβλήματος</w:t>
      </w:r>
      <w:r>
        <w:t>,</w:t>
      </w:r>
      <w:r w:rsidRPr="00BA6A81">
        <w:t xml:space="preserve"> θα συνεχίζεται</w:t>
      </w:r>
      <w:r>
        <w:t xml:space="preserve"> αυτή η κ</w:t>
      </w:r>
      <w:r w:rsidRPr="00BA6A81">
        <w:t>ουβέντ</w:t>
      </w:r>
      <w:r>
        <w:t xml:space="preserve">α. Έτσι, </w:t>
      </w:r>
      <w:r w:rsidRPr="00BA6A81">
        <w:t>λοιπόν</w:t>
      </w:r>
      <w:r>
        <w:t>.</w:t>
      </w:r>
      <w:r w:rsidRPr="00BA6A81">
        <w:t xml:space="preserve"> </w:t>
      </w:r>
    </w:p>
    <w:p w:rsidR="004B2BAA" w:rsidRDefault="004B2BAA" w:rsidP="00BA6A81">
      <w:pPr>
        <w:spacing w:line="276" w:lineRule="auto"/>
        <w:ind w:firstLine="720"/>
        <w:jc w:val="both"/>
      </w:pPr>
      <w:r w:rsidRPr="00BA6A81">
        <w:t>Θέλω να πω το εξής</w:t>
      </w:r>
      <w:r>
        <w:t xml:space="preserve">. </w:t>
      </w:r>
      <w:r w:rsidRPr="00BA6A81">
        <w:t>Δεν καταλαβαίνουν οι πολίτες τι σημαίνει ότι αξιολογήθηκε καλά</w:t>
      </w:r>
      <w:r>
        <w:t xml:space="preserve"> η οικονομία</w:t>
      </w:r>
      <w:r w:rsidRPr="00D76D6E">
        <w:t>;</w:t>
      </w:r>
      <w:r>
        <w:t xml:space="preserve"> </w:t>
      </w:r>
      <w:r w:rsidRPr="00BA6A81">
        <w:t xml:space="preserve"> Δεν καταλαβαίνουν τι σημαίνει μείωσ</w:t>
      </w:r>
      <w:r>
        <w:t>η ανεργίας με τα νούμερα που λέμ</w:t>
      </w:r>
      <w:r w:rsidRPr="00BA6A81">
        <w:t xml:space="preserve">ε </w:t>
      </w:r>
      <w:r>
        <w:t xml:space="preserve">ή </w:t>
      </w:r>
      <w:r w:rsidRPr="00BA6A81">
        <w:t>ότι καλύφθηκε ένα μέρος του κενού</w:t>
      </w:r>
      <w:r w:rsidRPr="00D76D6E">
        <w:t>;</w:t>
      </w:r>
      <w:r>
        <w:t xml:space="preserve"> </w:t>
      </w:r>
      <w:r w:rsidRPr="00BA6A81">
        <w:t xml:space="preserve"> Οι πολίτες καταλαβαίνουν </w:t>
      </w:r>
      <w:r>
        <w:t>από</w:t>
      </w:r>
      <w:r w:rsidRPr="00BA6A81">
        <w:t xml:space="preserve"> την </w:t>
      </w:r>
      <w:r>
        <w:t xml:space="preserve">κατάστασή τους, αλλά </w:t>
      </w:r>
      <w:r w:rsidRPr="00BA6A81">
        <w:t>καταλαβαίνουν και από την κατανομή των βαρών</w:t>
      </w:r>
      <w:r>
        <w:t>.</w:t>
      </w:r>
      <w:r w:rsidRPr="00BA6A81">
        <w:t xml:space="preserve"> </w:t>
      </w:r>
    </w:p>
    <w:p w:rsidR="004B2BAA" w:rsidRDefault="004B2BAA" w:rsidP="00BA6A81">
      <w:pPr>
        <w:spacing w:line="276" w:lineRule="auto"/>
        <w:ind w:firstLine="720"/>
        <w:jc w:val="both"/>
      </w:pPr>
      <w:r w:rsidRPr="00BA6A81">
        <w:t>Η Έκθεση έχει</w:t>
      </w:r>
      <w:r>
        <w:t>,</w:t>
      </w:r>
      <w:r w:rsidRPr="00BA6A81">
        <w:t xml:space="preserve"> όπως πάντα</w:t>
      </w:r>
      <w:r>
        <w:t>,</w:t>
      </w:r>
      <w:r w:rsidRPr="00BA6A81">
        <w:t xml:space="preserve"> ένα ενδιαφέρον παράρτημα που αναφέρεται ιδιαίτερα στις ληξιπρόθεσμες οφειλές Ασφαλιστικών Ταμείων και φορέων</w:t>
      </w:r>
      <w:r>
        <w:t>.</w:t>
      </w:r>
      <w:r w:rsidRPr="00BA6A81">
        <w:t xml:space="preserve"> Είναι εκπληκτικό</w:t>
      </w:r>
      <w:r>
        <w:t>, πραγματικά -</w:t>
      </w:r>
      <w:r w:rsidRPr="00BA6A81">
        <w:t>δεν είναι αξιοσημείωτ</w:t>
      </w:r>
      <w:r>
        <w:t>ο, ε</w:t>
      </w:r>
      <w:r w:rsidRPr="00BA6A81">
        <w:t>ίναι εκπληκτικό</w:t>
      </w:r>
      <w:r>
        <w:t>-</w:t>
      </w:r>
      <w:r w:rsidRPr="00BA6A81">
        <w:t xml:space="preserve"> ότι οι οφειλές μέχρι 10.000  ευρώ</w:t>
      </w:r>
      <w:r>
        <w:t>,</w:t>
      </w:r>
      <w:r w:rsidRPr="00BA6A81">
        <w:t xml:space="preserve"> και στα ασφαλιστικά Ταμεία και στην Εφορία</w:t>
      </w:r>
      <w:r>
        <w:t>,</w:t>
      </w:r>
      <w:r w:rsidRPr="00BA6A81">
        <w:t xml:space="preserve"> μειώνονται και σε απόλυτο μέγεθος και σε αριθμό οφειλετών</w:t>
      </w:r>
      <w:r>
        <w:t>.</w:t>
      </w:r>
      <w:r w:rsidRPr="00BA6A81">
        <w:t xml:space="preserve"> </w:t>
      </w:r>
    </w:p>
    <w:p w:rsidR="004B2BAA" w:rsidRDefault="004B2BAA" w:rsidP="00BA6A81">
      <w:pPr>
        <w:spacing w:line="276" w:lineRule="auto"/>
        <w:ind w:firstLine="720"/>
        <w:jc w:val="both"/>
      </w:pPr>
      <w:r w:rsidRPr="00BA6A81">
        <w:t xml:space="preserve">Στην κατηγορία από 10.000 </w:t>
      </w:r>
      <w:r>
        <w:t>μέχρι και 100.000, ουσιαστικά, έχουμε μια ισορροπία. Δεν έχουμε αξιοσημείωτες μεταβολές.</w:t>
      </w:r>
    </w:p>
    <w:p w:rsidR="004B2BAA" w:rsidRDefault="004B2BAA" w:rsidP="00BA6A81">
      <w:pPr>
        <w:spacing w:line="276" w:lineRule="auto"/>
        <w:ind w:firstLine="720"/>
        <w:jc w:val="both"/>
      </w:pPr>
      <w:r>
        <w:t>Κ</w:t>
      </w:r>
      <w:r w:rsidRPr="00BA6A81">
        <w:t xml:space="preserve">αι </w:t>
      </w:r>
      <w:r>
        <w:t xml:space="preserve">στις οφειλές από 100.000 και </w:t>
      </w:r>
      <w:r w:rsidRPr="00BA6A81">
        <w:t xml:space="preserve">πάνω </w:t>
      </w:r>
      <w:r>
        <w:t xml:space="preserve">και </w:t>
      </w:r>
      <w:r w:rsidRPr="00BA6A81">
        <w:t xml:space="preserve">μέχρι </w:t>
      </w:r>
      <w:r>
        <w:t>1.000.000</w:t>
      </w:r>
      <w:r w:rsidRPr="00BA6A81">
        <w:t xml:space="preserve"> και πάνω</w:t>
      </w:r>
      <w:r>
        <w:t>,</w:t>
      </w:r>
      <w:r w:rsidRPr="00BA6A81">
        <w:t xml:space="preserve"> έχουμε και αύξηση του αριθμού οφειλετών</w:t>
      </w:r>
      <w:r>
        <w:t>,</w:t>
      </w:r>
      <w:r w:rsidRPr="00BA6A81">
        <w:t xml:space="preserve"> αλλά κυρίως αύξηση του όγκου της οφειλής</w:t>
      </w:r>
      <w:r>
        <w:t>.</w:t>
      </w:r>
      <w:r w:rsidRPr="00BA6A81">
        <w:t xml:space="preserve"> Τι γίνεται </w:t>
      </w:r>
      <w:r>
        <w:t>ακριβώς εδώ πέρα</w:t>
      </w:r>
      <w:r w:rsidRPr="00D76D6E">
        <w:t>;</w:t>
      </w:r>
      <w:r>
        <w:t xml:space="preserve"> Ο</w:t>
      </w:r>
      <w:r w:rsidRPr="00BA6A81">
        <w:t>ι πολίτες τα βλέπουν αυτά</w:t>
      </w:r>
      <w:r>
        <w:t>. Δηλαδή, ο μεροκαματιάρης ή ο άνθρωπος</w:t>
      </w:r>
      <w:r w:rsidRPr="00BA6A81">
        <w:t xml:space="preserve"> που αγωνίζεται </w:t>
      </w:r>
      <w:r>
        <w:t>να κρατήσει ανοιχτό το κατάστημά του,</w:t>
      </w:r>
      <w:r w:rsidRPr="00BA6A81">
        <w:t xml:space="preserve"> με τον έναν </w:t>
      </w:r>
      <w:r>
        <w:t xml:space="preserve">ή </w:t>
      </w:r>
      <w:r w:rsidRPr="00BA6A81">
        <w:t>τον άλλο τρόπο</w:t>
      </w:r>
      <w:r>
        <w:t>,</w:t>
      </w:r>
      <w:r w:rsidRPr="00BA6A81">
        <w:t xml:space="preserve"> κυριολεκτικά από το υστέρημά του</w:t>
      </w:r>
      <w:r>
        <w:t>,</w:t>
      </w:r>
      <w:r w:rsidRPr="00BA6A81">
        <w:t xml:space="preserve"> </w:t>
      </w:r>
      <w:r>
        <w:t xml:space="preserve">ρυθμίζει την οφειλή του και είναι </w:t>
      </w:r>
      <w:r w:rsidRPr="00BA6A81">
        <w:t>συνεπής</w:t>
      </w:r>
      <w:r>
        <w:t xml:space="preserve">. Και από την άλλη, βλέπουμε </w:t>
      </w:r>
      <w:r w:rsidRPr="00BA6A81">
        <w:t>οφειλές μεγ</w:t>
      </w:r>
      <w:r>
        <w:t xml:space="preserve">αλόσχημων, </w:t>
      </w:r>
      <w:proofErr w:type="spellStart"/>
      <w:r>
        <w:t>μεγαλομ</w:t>
      </w:r>
      <w:r w:rsidRPr="00BA6A81">
        <w:t>εσαίων</w:t>
      </w:r>
      <w:proofErr w:type="spellEnd"/>
      <w:r w:rsidRPr="00BA6A81">
        <w:t xml:space="preserve"> και ά</w:t>
      </w:r>
      <w:r>
        <w:t>νω, αδιατάρακτα και ανε</w:t>
      </w:r>
      <w:r w:rsidRPr="00BA6A81">
        <w:t>νόχλητα να αυξάνονται</w:t>
      </w:r>
      <w:r>
        <w:t>.</w:t>
      </w:r>
      <w:r w:rsidRPr="00BA6A81">
        <w:t xml:space="preserve"> </w:t>
      </w:r>
    </w:p>
    <w:p w:rsidR="004B2BAA" w:rsidRDefault="004B2BAA" w:rsidP="00BA6A81">
      <w:pPr>
        <w:spacing w:line="276" w:lineRule="auto"/>
        <w:ind w:firstLine="720"/>
        <w:jc w:val="both"/>
      </w:pPr>
      <w:r>
        <w:t>Μάλιστα, εδώ,</w:t>
      </w:r>
      <w:r w:rsidRPr="00BA6A81">
        <w:t xml:space="preserve"> θέλω να πω </w:t>
      </w:r>
      <w:r>
        <w:t>για</w:t>
      </w:r>
      <w:r w:rsidRPr="00BA6A81">
        <w:t xml:space="preserve"> τα συγκεκριμένα στοιχεία</w:t>
      </w:r>
      <w:r>
        <w:t>,</w:t>
      </w:r>
      <w:r w:rsidRPr="00BA6A81">
        <w:t xml:space="preserve"> σε συνδυασμό με τον Απολογισμό που είχε γίνει </w:t>
      </w:r>
      <w:r>
        <w:t xml:space="preserve">και </w:t>
      </w:r>
      <w:r w:rsidRPr="00BA6A81">
        <w:t>επί του οποίου είχα</w:t>
      </w:r>
      <w:r>
        <w:t>με</w:t>
      </w:r>
      <w:r w:rsidRPr="00BA6A81">
        <w:t xml:space="preserve"> τοποθετηθεί αρκετοί συνάδελφοι </w:t>
      </w:r>
      <w:r>
        <w:t xml:space="preserve">που είμαστε της </w:t>
      </w:r>
      <w:r w:rsidRPr="00BA6A81">
        <w:t>Επιτροπής Οικονομικών</w:t>
      </w:r>
      <w:r>
        <w:t xml:space="preserve"> -</w:t>
      </w:r>
      <w:r w:rsidRPr="00BA6A81">
        <w:t xml:space="preserve"> ο κ</w:t>
      </w:r>
      <w:r>
        <w:t>.</w:t>
      </w:r>
      <w:r w:rsidRPr="00BA6A81">
        <w:t xml:space="preserve"> Τσακαλώτος</w:t>
      </w:r>
      <w:r>
        <w:t>, ο κ. Βιλιάρδος,</w:t>
      </w:r>
      <w:r w:rsidRPr="00BA6A81">
        <w:t xml:space="preserve"> εγώ και κάποιοι άλλοι</w:t>
      </w:r>
      <w:r>
        <w:t>- ό</w:t>
      </w:r>
      <w:r w:rsidRPr="00BA6A81">
        <w:t>ταν μιλήσαμε για το ΚΕΑΟ</w:t>
      </w:r>
      <w:r>
        <w:t>,</w:t>
      </w:r>
      <w:r w:rsidRPr="00BA6A81">
        <w:t xml:space="preserve"> πρόσφατα</w:t>
      </w:r>
      <w:r>
        <w:t>, που περνά ένα μέρος του σε εταιρείε</w:t>
      </w:r>
      <w:r w:rsidRPr="00BA6A81">
        <w:t>ς ιδιωτικές</w:t>
      </w:r>
      <w:r w:rsidR="008439E8">
        <w:t xml:space="preserve">. </w:t>
      </w:r>
      <w:r w:rsidRPr="00BA6A81">
        <w:t xml:space="preserve">Όλα αυτά τα στοιχεία δεν δικαιολογούν αυτό που νομοθετήθηκε πριν </w:t>
      </w:r>
      <w:r>
        <w:t>3 από</w:t>
      </w:r>
      <w:r w:rsidRPr="00BA6A81">
        <w:t xml:space="preserve"> εβδομάδες</w:t>
      </w:r>
      <w:r>
        <w:t>,</w:t>
      </w:r>
      <w:r w:rsidRPr="00BA6A81">
        <w:t xml:space="preserve"> λίγο πριν </w:t>
      </w:r>
      <w:r>
        <w:t xml:space="preserve">από το Πάσχα, διότι ο </w:t>
      </w:r>
      <w:r w:rsidRPr="00BA6A81">
        <w:t>μεγάλο</w:t>
      </w:r>
      <w:r>
        <w:t>ς όγκο</w:t>
      </w:r>
      <w:r w:rsidRPr="00BA6A81">
        <w:t>ς των οφειλών και των οφειλετών</w:t>
      </w:r>
      <w:r>
        <w:t>, σ</w:t>
      </w:r>
      <w:r w:rsidRPr="00BA6A81">
        <w:t>ε γενικές γραμμές</w:t>
      </w:r>
      <w:r>
        <w:t>,</w:t>
      </w:r>
      <w:r w:rsidRPr="00BA6A81">
        <w:t xml:space="preserve"> είναι σε μία πορεία </w:t>
      </w:r>
      <w:proofErr w:type="spellStart"/>
      <w:r w:rsidRPr="00BA6A81">
        <w:t>εξορθολογισμού</w:t>
      </w:r>
      <w:proofErr w:type="spellEnd"/>
      <w:r>
        <w:t>.</w:t>
      </w:r>
      <w:r w:rsidR="008439E8">
        <w:t xml:space="preserve"> </w:t>
      </w:r>
      <w:r w:rsidRPr="00BA6A81">
        <w:t>Τι χρειαζόμαστε</w:t>
      </w:r>
      <w:r>
        <w:t>,</w:t>
      </w:r>
      <w:r w:rsidRPr="00BA6A81">
        <w:t xml:space="preserve"> λοιπόν</w:t>
      </w:r>
      <w:r>
        <w:t>, τις</w:t>
      </w:r>
      <w:r w:rsidRPr="00BA6A81">
        <w:t xml:space="preserve"> ιδιωτικές εισπρακτικές να υπο</w:t>
      </w:r>
      <w:r>
        <w:t>βοηθ</w:t>
      </w:r>
      <w:r w:rsidRPr="00BA6A81">
        <w:t>ούν το έργο του ΚΕΑΟ</w:t>
      </w:r>
      <w:r>
        <w:t>,</w:t>
      </w:r>
      <w:r w:rsidRPr="00BA6A81">
        <w:t xml:space="preserve"> όταν είναι εστιασμένο το ζήτημα των οφειλών σ</w:t>
      </w:r>
      <w:r>
        <w:t>ε σ</w:t>
      </w:r>
      <w:r w:rsidRPr="00BA6A81">
        <w:t xml:space="preserve">υγκριτικά μικρό αριθμό και όχι </w:t>
      </w:r>
      <w:r>
        <w:t>σ</w:t>
      </w:r>
      <w:r w:rsidRPr="00BA6A81">
        <w:t>το μεγάλο πλ</w:t>
      </w:r>
      <w:r>
        <w:t>ήθος,</w:t>
      </w:r>
      <w:r w:rsidRPr="00BA6A81">
        <w:t xml:space="preserve"> που θα έλεγε κανείς</w:t>
      </w:r>
      <w:r>
        <w:t xml:space="preserve"> ότι θα </w:t>
      </w:r>
      <w:r w:rsidRPr="00BA6A81">
        <w:t xml:space="preserve">χρειαζόμαστε το γνωστό </w:t>
      </w:r>
      <w:r>
        <w:rPr>
          <w:lang w:val="en-US"/>
        </w:rPr>
        <w:t>cross</w:t>
      </w:r>
      <w:r w:rsidRPr="00953969">
        <w:t xml:space="preserve"> </w:t>
      </w:r>
      <w:r>
        <w:rPr>
          <w:lang w:val="en-US"/>
        </w:rPr>
        <w:t>center</w:t>
      </w:r>
      <w:r w:rsidRPr="00D76D6E">
        <w:t>;</w:t>
      </w:r>
      <w:r>
        <w:t xml:space="preserve"> </w:t>
      </w:r>
    </w:p>
    <w:p w:rsidR="004B2BAA" w:rsidRDefault="004B2BAA" w:rsidP="00BA6A81">
      <w:pPr>
        <w:spacing w:line="276" w:lineRule="auto"/>
        <w:ind w:firstLine="720"/>
        <w:jc w:val="both"/>
      </w:pPr>
      <w:r>
        <w:t>Φ</w:t>
      </w:r>
      <w:r w:rsidRPr="00BA6A81">
        <w:t>υσικά</w:t>
      </w:r>
      <w:r>
        <w:t>,</w:t>
      </w:r>
      <w:r w:rsidRPr="00BA6A81">
        <w:t xml:space="preserve"> δεν είναι μόνο τα ληξιπρόθεσμα</w:t>
      </w:r>
      <w:r>
        <w:t>,</w:t>
      </w:r>
      <w:r w:rsidRPr="00BA6A81">
        <w:t xml:space="preserve"> </w:t>
      </w:r>
      <w:r>
        <w:t xml:space="preserve">που </w:t>
      </w:r>
      <w:r w:rsidRPr="00BA6A81">
        <w:t>είναι τεράστιο πρόβλημα</w:t>
      </w:r>
      <w:r>
        <w:t>, αλλά</w:t>
      </w:r>
      <w:r w:rsidRPr="00BA6A81">
        <w:t xml:space="preserve"> υπάρχει η αντίστροφη διαδικασία</w:t>
      </w:r>
      <w:r>
        <w:t>.</w:t>
      </w:r>
      <w:r w:rsidRPr="00BA6A81">
        <w:t xml:space="preserve"> Ο κόσμος </w:t>
      </w:r>
      <w:r>
        <w:t xml:space="preserve">βαρέθηκε </w:t>
      </w:r>
      <w:r w:rsidRPr="00BA6A81">
        <w:t>πάρα πολύ να ακούει για πλεονάσματα</w:t>
      </w:r>
      <w:r>
        <w:t>,</w:t>
      </w:r>
      <w:r w:rsidRPr="00BA6A81">
        <w:t xml:space="preserve"> όταν υπάρχουν μεγάλα κομμάτια της αγοράς</w:t>
      </w:r>
      <w:r>
        <w:t>,</w:t>
      </w:r>
      <w:r w:rsidRPr="00BA6A81">
        <w:t xml:space="preserve"> της μικρομεσαίας επιχειρηματικότητας</w:t>
      </w:r>
      <w:r>
        <w:t>,</w:t>
      </w:r>
      <w:r w:rsidRPr="00BA6A81">
        <w:t xml:space="preserve"> τόσο στον τομέα των έργων</w:t>
      </w:r>
      <w:r>
        <w:t>,</w:t>
      </w:r>
      <w:r w:rsidRPr="00BA6A81">
        <w:t xml:space="preserve"> όσο και των προμηθειών</w:t>
      </w:r>
      <w:r>
        <w:t>,</w:t>
      </w:r>
      <w:r w:rsidRPr="00BA6A81">
        <w:t xml:space="preserve"> που βλέπει να αυξάνονται διαρκώς οι ληξιπρόθεσμες υποχρεώσεις του δημοσίου</w:t>
      </w:r>
      <w:r>
        <w:t>,</w:t>
      </w:r>
      <w:r w:rsidRPr="00BA6A81">
        <w:t xml:space="preserve"> παρότι υπάρχουν πλεονάσματα</w:t>
      </w:r>
      <w:r>
        <w:t>.</w:t>
      </w:r>
      <w:r w:rsidRPr="00BA6A81">
        <w:t xml:space="preserve"> </w:t>
      </w:r>
    </w:p>
    <w:p w:rsidR="004B2BAA" w:rsidRDefault="004B2BAA" w:rsidP="00BA6A81">
      <w:pPr>
        <w:spacing w:line="276" w:lineRule="auto"/>
        <w:ind w:firstLine="720"/>
        <w:jc w:val="both"/>
      </w:pPr>
      <w:r w:rsidRPr="00BA6A81">
        <w:t>Αυτό είναι εντελώς ακατανόητο από τους πολίτες</w:t>
      </w:r>
      <w:r>
        <w:t>.</w:t>
      </w:r>
      <w:r w:rsidRPr="00BA6A81">
        <w:t xml:space="preserve"> </w:t>
      </w:r>
      <w:r>
        <w:t>Πώς είναι δυνατόν να υπάρχουν πλεονάσματα και, από την άλλη, να μεγαλώνουν οι υποχρεώσεις του δημοσίου προς τρίτους</w:t>
      </w:r>
      <w:r w:rsidRPr="00D76D6E">
        <w:t>;</w:t>
      </w:r>
      <w:r>
        <w:t xml:space="preserve"> Όχι, από τη μια, είναι τα νοσοκομεία, όχι είναι Υ</w:t>
      </w:r>
      <w:r w:rsidRPr="00646534">
        <w:t>πουργεία και άλλ</w:t>
      </w:r>
      <w:r>
        <w:t>οι</w:t>
      </w:r>
      <w:r w:rsidRPr="00646534">
        <w:t xml:space="preserve"> αποκεντρωμέν</w:t>
      </w:r>
      <w:r>
        <w:t>οι</w:t>
      </w:r>
      <w:r w:rsidRPr="00646534">
        <w:t xml:space="preserve"> φορείς που δεν αποπληρώνουν εγκαίρως τα έργα και ούτω καθεξής</w:t>
      </w:r>
      <w:r>
        <w:t>.</w:t>
      </w:r>
      <w:r w:rsidRPr="00646534">
        <w:t xml:space="preserve"> </w:t>
      </w:r>
    </w:p>
    <w:p w:rsidR="004B2BAA" w:rsidRDefault="004B2BAA" w:rsidP="00BA6A81">
      <w:pPr>
        <w:spacing w:line="276" w:lineRule="auto"/>
        <w:ind w:firstLine="720"/>
        <w:jc w:val="both"/>
      </w:pPr>
      <w:r>
        <w:lastRenderedPageBreak/>
        <w:t>Το δεχόμαστε, κύριε Πρόεδρε, όλοι και στις Περιφέρειέ</w:t>
      </w:r>
      <w:r w:rsidRPr="00646534">
        <w:t xml:space="preserve">ς </w:t>
      </w:r>
      <w:r w:rsidR="008439E8">
        <w:t>μας,</w:t>
      </w:r>
      <w:r w:rsidRPr="00646534">
        <w:t xml:space="preserve"> από </w:t>
      </w:r>
      <w:r>
        <w:t xml:space="preserve">κόσμο </w:t>
      </w:r>
      <w:r w:rsidRPr="00646534">
        <w:t>που περιμένει</w:t>
      </w:r>
      <w:r w:rsidR="008439E8">
        <w:t xml:space="preserve"> </w:t>
      </w:r>
      <w:r w:rsidRPr="00646534">
        <w:t>μήνες και μήνες</w:t>
      </w:r>
      <w:r>
        <w:t>,</w:t>
      </w:r>
      <w:r w:rsidRPr="00646534">
        <w:t xml:space="preserve"> να αποπληρωθεί ένα έργο που έχει εκτελεστεί και όλα τα υπόλοιπα</w:t>
      </w:r>
      <w:r>
        <w:t>.</w:t>
      </w:r>
      <w:r w:rsidRPr="00646534">
        <w:t xml:space="preserve"> </w:t>
      </w:r>
    </w:p>
    <w:p w:rsidR="004B2BAA" w:rsidRDefault="004B2BAA" w:rsidP="00BA6A81">
      <w:pPr>
        <w:spacing w:line="276" w:lineRule="auto"/>
        <w:ind w:firstLine="720"/>
        <w:jc w:val="both"/>
      </w:pPr>
      <w:r w:rsidRPr="00646534">
        <w:t>Πρόσφατα</w:t>
      </w:r>
      <w:r>
        <w:t>,</w:t>
      </w:r>
      <w:r w:rsidRPr="00646534">
        <w:t xml:space="preserve"> είχαμε μια συνάντηση με τους εξαγωγείς στη Βόρεια Ελλάδα</w:t>
      </w:r>
      <w:r>
        <w:t>,</w:t>
      </w:r>
      <w:r w:rsidRPr="00646534">
        <w:t xml:space="preserve"> όπου ήταν ουσιαστικά παρούσα η επιχειρηματικότητα της Βόρειας Ελλάδας </w:t>
      </w:r>
      <w:r>
        <w:t>-</w:t>
      </w:r>
      <w:r w:rsidRPr="00646534">
        <w:t>όχι απλά οι εξαγωγ</w:t>
      </w:r>
      <w:r>
        <w:t>είς-</w:t>
      </w:r>
      <w:r w:rsidRPr="00646534">
        <w:t xml:space="preserve"> και στο χώρο της βιομηχανίας</w:t>
      </w:r>
      <w:r>
        <w:t>,</w:t>
      </w:r>
      <w:r w:rsidRPr="00646534">
        <w:t xml:space="preserve"> μεγάλα ονόματα</w:t>
      </w:r>
      <w:r>
        <w:t>,</w:t>
      </w:r>
      <w:r w:rsidRPr="00646534">
        <w:t xml:space="preserve"> μεγάλες επιχειρήσεις με έντονα εξαγωγικό προφίλ</w:t>
      </w:r>
      <w:r>
        <w:t>. Μας βάλαν</w:t>
      </w:r>
      <w:r w:rsidRPr="00646534">
        <w:t xml:space="preserve">ε </w:t>
      </w:r>
      <w:r>
        <w:t xml:space="preserve">όλοι </w:t>
      </w:r>
      <w:r w:rsidRPr="00646534">
        <w:t>ένα θέμα</w:t>
      </w:r>
      <w:r w:rsidR="00AF3751">
        <w:t>, μας είπαν</w:t>
      </w:r>
      <w:r>
        <w:t xml:space="preserve"> </w:t>
      </w:r>
      <w:r w:rsidRPr="00646534">
        <w:t xml:space="preserve"> </w:t>
      </w:r>
      <w:r>
        <w:t>«</w:t>
      </w:r>
      <w:r w:rsidRPr="00646534">
        <w:t>Ταμείο Ανάκαμψης υπάρχει</w:t>
      </w:r>
      <w:r w:rsidRPr="00D76D6E">
        <w:t>;</w:t>
      </w:r>
      <w:r>
        <w:t xml:space="preserve">  Δεν έχει περάσει από εδώ</w:t>
      </w:r>
      <w:r w:rsidR="00AF3751">
        <w:t xml:space="preserve">. </w:t>
      </w:r>
      <w:r>
        <w:t xml:space="preserve">Δεν </w:t>
      </w:r>
      <w:r w:rsidRPr="00646534">
        <w:t>ξέρουμε τι είναι αυτό το πράγμα</w:t>
      </w:r>
      <w:r>
        <w:t>,</w:t>
      </w:r>
      <w:r w:rsidRPr="00646534">
        <w:t xml:space="preserve"> είναι άγνωστο</w:t>
      </w:r>
      <w:r>
        <w:t xml:space="preserve">». Και σάς λέω ήταν όλα τα </w:t>
      </w:r>
      <w:r w:rsidRPr="00646534">
        <w:t>μεγάλα ονόματα της επιχειρηματικότητας</w:t>
      </w:r>
      <w:r>
        <w:t>,</w:t>
      </w:r>
      <w:r w:rsidRPr="00646534">
        <w:t xml:space="preserve"> στη Βόρεια Ελλάδα</w:t>
      </w:r>
      <w:r>
        <w:t>,</w:t>
      </w:r>
      <w:r w:rsidRPr="00646534">
        <w:t xml:space="preserve"> στη συζήτησή </w:t>
      </w:r>
      <w:r>
        <w:t>μας.</w:t>
      </w:r>
    </w:p>
    <w:p w:rsidR="004B2BAA" w:rsidRDefault="004B2BAA"/>
    <w:p w:rsidR="004B2BAA" w:rsidRDefault="004B2BAA">
      <w:pPr>
        <w:sectPr w:rsidR="004B2BAA" w:rsidSect="00022025">
          <w:headerReference w:type="default" r:id="rId21"/>
          <w:footerReference w:type="default" r:id="rId22"/>
          <w:pgSz w:w="11906" w:h="16838" w:code="9"/>
          <w:pgMar w:top="426" w:right="1558" w:bottom="142" w:left="1797" w:header="709" w:footer="709" w:gutter="0"/>
          <w:cols w:space="708"/>
          <w:docGrid w:linePitch="360"/>
        </w:sectPr>
      </w:pPr>
    </w:p>
    <w:p w:rsidR="004B2BAA" w:rsidRDefault="004B2BAA" w:rsidP="00561718">
      <w:pPr>
        <w:jc w:val="center"/>
        <w:rPr>
          <w:rFonts w:ascii="Calibri" w:hAnsi="Calibri" w:cs="Calibri"/>
          <w:color w:val="000000"/>
        </w:rPr>
      </w:pPr>
    </w:p>
    <w:p w:rsidR="004B2BAA" w:rsidRDefault="004B2BAA" w:rsidP="00561718">
      <w:pPr>
        <w:jc w:val="center"/>
        <w:rPr>
          <w:rFonts w:ascii="Calibri" w:hAnsi="Calibri" w:cs="Calibri"/>
          <w:color w:val="000000"/>
        </w:rPr>
      </w:pPr>
    </w:p>
    <w:p w:rsidR="004B2BAA" w:rsidRPr="00561718" w:rsidRDefault="004B2BAA" w:rsidP="00561718">
      <w:pPr>
        <w:jc w:val="center"/>
        <w:rPr>
          <w:rFonts w:ascii="Calibri" w:hAnsi="Calibri" w:cs="Calibri"/>
          <w:color w:val="000000"/>
        </w:rPr>
      </w:pPr>
    </w:p>
    <w:p w:rsidR="00AF3751" w:rsidRDefault="004B2BAA" w:rsidP="00AF3751">
      <w:pPr>
        <w:ind w:firstLine="720"/>
        <w:jc w:val="both"/>
        <w:rPr>
          <w:rFonts w:ascii="Calibri" w:hAnsi="Calibri" w:cs="Calibri"/>
          <w:color w:val="000000"/>
        </w:rPr>
      </w:pPr>
      <w:r w:rsidRPr="00561718">
        <w:rPr>
          <w:rFonts w:ascii="Calibri" w:hAnsi="Calibri" w:cs="Calibri"/>
          <w:color w:val="000000"/>
        </w:rPr>
        <w:t>Φυσικά</w:t>
      </w:r>
      <w:r>
        <w:rPr>
          <w:rFonts w:ascii="Calibri" w:hAnsi="Calibri" w:cs="Calibri"/>
          <w:color w:val="000000"/>
        </w:rPr>
        <w:t>,</w:t>
      </w:r>
      <w:r w:rsidRPr="00561718">
        <w:rPr>
          <w:rFonts w:ascii="Calibri" w:hAnsi="Calibri" w:cs="Calibri"/>
          <w:color w:val="000000"/>
        </w:rPr>
        <w:t xml:space="preserve"> μιλώντας</w:t>
      </w:r>
      <w:r>
        <w:rPr>
          <w:rFonts w:ascii="Calibri" w:hAnsi="Calibri" w:cs="Calibri"/>
          <w:color w:val="000000"/>
        </w:rPr>
        <w:t>,</w:t>
      </w:r>
      <w:r w:rsidRPr="00561718">
        <w:rPr>
          <w:rFonts w:ascii="Calibri" w:hAnsi="Calibri" w:cs="Calibri"/>
          <w:color w:val="000000"/>
        </w:rPr>
        <w:t xml:space="preserve"> για να επανέλθω σε αυτό που </w:t>
      </w:r>
      <w:r>
        <w:rPr>
          <w:rFonts w:ascii="Calibri" w:hAnsi="Calibri" w:cs="Calibri"/>
          <w:color w:val="000000"/>
        </w:rPr>
        <w:t>έλεγα</w:t>
      </w:r>
      <w:r w:rsidRPr="00561718">
        <w:rPr>
          <w:rFonts w:ascii="Calibri" w:hAnsi="Calibri" w:cs="Calibri"/>
          <w:color w:val="000000"/>
        </w:rPr>
        <w:t xml:space="preserve"> στην αρχή</w:t>
      </w:r>
      <w:r>
        <w:rPr>
          <w:rFonts w:ascii="Calibri" w:hAnsi="Calibri" w:cs="Calibri"/>
          <w:color w:val="000000"/>
        </w:rPr>
        <w:t>,</w:t>
      </w:r>
      <w:r w:rsidRPr="00561718">
        <w:rPr>
          <w:rFonts w:ascii="Calibri" w:hAnsi="Calibri" w:cs="Calibri"/>
          <w:color w:val="000000"/>
        </w:rPr>
        <w:t xml:space="preserve"> το ζήτημα του κόστους ζωής είναι το κορυφαίο πρόβλημα</w:t>
      </w:r>
      <w:r>
        <w:rPr>
          <w:rFonts w:ascii="Calibri" w:hAnsi="Calibri" w:cs="Calibri"/>
          <w:color w:val="000000"/>
        </w:rPr>
        <w:t>,</w:t>
      </w:r>
      <w:r w:rsidRPr="00561718">
        <w:rPr>
          <w:rFonts w:ascii="Calibri" w:hAnsi="Calibri" w:cs="Calibri"/>
          <w:color w:val="000000"/>
        </w:rPr>
        <w:t xml:space="preserve"> </w:t>
      </w:r>
      <w:r>
        <w:rPr>
          <w:rFonts w:ascii="Calibri" w:hAnsi="Calibri" w:cs="Calibri"/>
          <w:color w:val="000000"/>
        </w:rPr>
        <w:t>τ</w:t>
      </w:r>
      <w:r w:rsidRPr="00561718">
        <w:rPr>
          <w:rFonts w:ascii="Calibri" w:hAnsi="Calibri" w:cs="Calibri"/>
          <w:color w:val="000000"/>
        </w:rPr>
        <w:t>ο είχαμε θέσει εμφατικά</w:t>
      </w:r>
      <w:r>
        <w:rPr>
          <w:rFonts w:ascii="Calibri" w:hAnsi="Calibri" w:cs="Calibri"/>
          <w:color w:val="000000"/>
        </w:rPr>
        <w:t>,</w:t>
      </w:r>
      <w:r w:rsidRPr="00561718">
        <w:rPr>
          <w:rFonts w:ascii="Calibri" w:hAnsi="Calibri" w:cs="Calibri"/>
          <w:color w:val="000000"/>
        </w:rPr>
        <w:t xml:space="preserve"> το θυμάστε</w:t>
      </w:r>
      <w:r>
        <w:rPr>
          <w:rFonts w:ascii="Calibri" w:hAnsi="Calibri" w:cs="Calibri"/>
          <w:color w:val="000000"/>
        </w:rPr>
        <w:t>,</w:t>
      </w:r>
      <w:r w:rsidRPr="00561718">
        <w:rPr>
          <w:rFonts w:ascii="Calibri" w:hAnsi="Calibri" w:cs="Calibri"/>
          <w:color w:val="000000"/>
        </w:rPr>
        <w:t xml:space="preserve"> κύριε Πρόεδρε</w:t>
      </w:r>
      <w:r>
        <w:rPr>
          <w:rFonts w:ascii="Calibri" w:hAnsi="Calibri" w:cs="Calibri"/>
          <w:color w:val="000000"/>
        </w:rPr>
        <w:t>,</w:t>
      </w:r>
      <w:r w:rsidRPr="00561718">
        <w:rPr>
          <w:rFonts w:ascii="Calibri" w:hAnsi="Calibri" w:cs="Calibri"/>
          <w:color w:val="000000"/>
        </w:rPr>
        <w:t xml:space="preserve"> </w:t>
      </w:r>
      <w:r>
        <w:rPr>
          <w:rFonts w:ascii="Calibri" w:hAnsi="Calibri" w:cs="Calibri"/>
          <w:color w:val="000000"/>
        </w:rPr>
        <w:t xml:space="preserve">γιατί συνλειτουργούμε </w:t>
      </w:r>
      <w:r w:rsidRPr="00561718">
        <w:rPr>
          <w:rFonts w:ascii="Calibri" w:hAnsi="Calibri" w:cs="Calibri"/>
          <w:color w:val="000000"/>
        </w:rPr>
        <w:t>και στην Επιτροπή Οικονομικών</w:t>
      </w:r>
      <w:r>
        <w:rPr>
          <w:rFonts w:ascii="Calibri" w:hAnsi="Calibri" w:cs="Calibri"/>
          <w:color w:val="000000"/>
        </w:rPr>
        <w:t>,</w:t>
      </w:r>
      <w:r w:rsidRPr="00561718">
        <w:rPr>
          <w:rFonts w:ascii="Calibri" w:hAnsi="Calibri" w:cs="Calibri"/>
          <w:color w:val="000000"/>
        </w:rPr>
        <w:t xml:space="preserve"> όταν είχα την τιμή ως Γενικός Εισηγητής του ΠΑΣΟΚ να θέσ</w:t>
      </w:r>
      <w:r>
        <w:rPr>
          <w:rFonts w:ascii="Calibri" w:hAnsi="Calibri" w:cs="Calibri"/>
          <w:color w:val="000000"/>
        </w:rPr>
        <w:t>ω</w:t>
      </w:r>
      <w:r w:rsidRPr="00561718">
        <w:rPr>
          <w:rFonts w:ascii="Calibri" w:hAnsi="Calibri" w:cs="Calibri"/>
          <w:color w:val="000000"/>
        </w:rPr>
        <w:t xml:space="preserve"> το ζήτημα</w:t>
      </w:r>
      <w:r>
        <w:rPr>
          <w:rFonts w:ascii="Calibri" w:hAnsi="Calibri" w:cs="Calibri"/>
          <w:color w:val="000000"/>
        </w:rPr>
        <w:t>, είπαμε, ότι η</w:t>
      </w:r>
      <w:r w:rsidRPr="00561718">
        <w:rPr>
          <w:rFonts w:ascii="Calibri" w:hAnsi="Calibri" w:cs="Calibri"/>
          <w:color w:val="000000"/>
        </w:rPr>
        <w:t xml:space="preserve"> μεγαλύτερη αύξηση που μπορεί να δώσει η οποιαδήποτε </w:t>
      </w:r>
      <w:r w:rsidR="00AF3751">
        <w:rPr>
          <w:rFonts w:ascii="Calibri" w:hAnsi="Calibri" w:cs="Calibri"/>
          <w:color w:val="000000"/>
        </w:rPr>
        <w:t>Κ</w:t>
      </w:r>
      <w:r w:rsidRPr="00561718">
        <w:rPr>
          <w:rFonts w:ascii="Calibri" w:hAnsi="Calibri" w:cs="Calibri"/>
          <w:color w:val="000000"/>
        </w:rPr>
        <w:t>υβέρνηση</w:t>
      </w:r>
      <w:r>
        <w:rPr>
          <w:rFonts w:ascii="Calibri" w:hAnsi="Calibri" w:cs="Calibri"/>
          <w:color w:val="000000"/>
        </w:rPr>
        <w:t>,</w:t>
      </w:r>
      <w:r w:rsidRPr="00561718">
        <w:rPr>
          <w:rFonts w:ascii="Calibri" w:hAnsi="Calibri" w:cs="Calibri"/>
          <w:color w:val="000000"/>
        </w:rPr>
        <w:t xml:space="preserve"> η σημερινή και η μελλοντική</w:t>
      </w:r>
      <w:r>
        <w:rPr>
          <w:rFonts w:ascii="Calibri" w:hAnsi="Calibri" w:cs="Calibri"/>
          <w:color w:val="000000"/>
        </w:rPr>
        <w:t>,</w:t>
      </w:r>
      <w:r w:rsidRPr="00561718">
        <w:rPr>
          <w:rFonts w:ascii="Calibri" w:hAnsi="Calibri" w:cs="Calibri"/>
          <w:color w:val="000000"/>
        </w:rPr>
        <w:t xml:space="preserve"> δεν είναι άλλη από το να ελέγξει αποφασιστικά και αποτελεσματικά το κόστος ζωής</w:t>
      </w:r>
      <w:r>
        <w:rPr>
          <w:rFonts w:ascii="Calibri" w:hAnsi="Calibri" w:cs="Calibri"/>
          <w:color w:val="000000"/>
        </w:rPr>
        <w:t>.</w:t>
      </w:r>
      <w:r w:rsidRPr="00561718">
        <w:rPr>
          <w:rFonts w:ascii="Calibri" w:hAnsi="Calibri" w:cs="Calibri"/>
          <w:color w:val="000000"/>
        </w:rPr>
        <w:t xml:space="preserve"> </w:t>
      </w:r>
    </w:p>
    <w:p w:rsidR="00AF3751" w:rsidRDefault="004B2BAA" w:rsidP="00AF3751">
      <w:pPr>
        <w:ind w:firstLine="720"/>
        <w:jc w:val="both"/>
        <w:rPr>
          <w:rFonts w:ascii="Calibri" w:hAnsi="Calibri" w:cs="Calibri"/>
          <w:color w:val="000000"/>
        </w:rPr>
      </w:pPr>
      <w:r w:rsidRPr="00561718">
        <w:rPr>
          <w:rFonts w:ascii="Calibri" w:hAnsi="Calibri" w:cs="Calibri"/>
          <w:color w:val="000000"/>
        </w:rPr>
        <w:t>Το πλαίσιο του μεσοπρόθεσμου</w:t>
      </w:r>
      <w:r>
        <w:rPr>
          <w:rFonts w:ascii="Calibri" w:hAnsi="Calibri" w:cs="Calibri"/>
          <w:color w:val="000000"/>
        </w:rPr>
        <w:t>, έτσι κ</w:t>
      </w:r>
      <w:r w:rsidRPr="00561718">
        <w:rPr>
          <w:rFonts w:ascii="Calibri" w:hAnsi="Calibri" w:cs="Calibri"/>
          <w:color w:val="000000"/>
        </w:rPr>
        <w:t>ι αλλιώς είναι σφιχτό</w:t>
      </w:r>
      <w:r>
        <w:rPr>
          <w:rFonts w:ascii="Calibri" w:hAnsi="Calibri" w:cs="Calibri"/>
          <w:color w:val="000000"/>
        </w:rPr>
        <w:t>.</w:t>
      </w:r>
      <w:r w:rsidRPr="00561718">
        <w:rPr>
          <w:rFonts w:ascii="Calibri" w:hAnsi="Calibri" w:cs="Calibri"/>
          <w:color w:val="000000"/>
        </w:rPr>
        <w:t xml:space="preserve"> Το ζήτημα δεν είναι να κάνουμε ένα διαγ</w:t>
      </w:r>
      <w:r>
        <w:rPr>
          <w:rFonts w:ascii="Calibri" w:hAnsi="Calibri" w:cs="Calibri"/>
          <w:color w:val="000000"/>
        </w:rPr>
        <w:t>ω</w:t>
      </w:r>
      <w:r w:rsidRPr="00561718">
        <w:rPr>
          <w:rFonts w:ascii="Calibri" w:hAnsi="Calibri" w:cs="Calibri"/>
          <w:color w:val="000000"/>
        </w:rPr>
        <w:t>νισμό</w:t>
      </w:r>
      <w:r w:rsidR="00AF3751">
        <w:rPr>
          <w:rFonts w:ascii="Calibri" w:hAnsi="Calibri" w:cs="Calibri"/>
          <w:color w:val="000000"/>
        </w:rPr>
        <w:t>,</w:t>
      </w:r>
      <w:r w:rsidRPr="00561718">
        <w:rPr>
          <w:rFonts w:ascii="Calibri" w:hAnsi="Calibri" w:cs="Calibri"/>
          <w:color w:val="000000"/>
        </w:rPr>
        <w:t xml:space="preserve"> ποιος θα δίνει περισσότερ</w:t>
      </w:r>
      <w:r>
        <w:rPr>
          <w:rFonts w:ascii="Calibri" w:hAnsi="Calibri" w:cs="Calibri"/>
          <w:color w:val="000000"/>
        </w:rPr>
        <w:t>α</w:t>
      </w:r>
      <w:r w:rsidRPr="00561718">
        <w:rPr>
          <w:rFonts w:ascii="Calibri" w:hAnsi="Calibri" w:cs="Calibri"/>
          <w:color w:val="000000"/>
        </w:rPr>
        <w:t xml:space="preserve"> προφορικά</w:t>
      </w:r>
      <w:r w:rsidR="00AF3751">
        <w:rPr>
          <w:rFonts w:ascii="Calibri" w:hAnsi="Calibri" w:cs="Calibri"/>
          <w:color w:val="000000"/>
        </w:rPr>
        <w:t>. Τ</w:t>
      </w:r>
      <w:r w:rsidRPr="00561718">
        <w:rPr>
          <w:rFonts w:ascii="Calibri" w:hAnsi="Calibri" w:cs="Calibri"/>
          <w:color w:val="000000"/>
        </w:rPr>
        <w:t>ο ζήτημα είναι να κατανοήσουμε</w:t>
      </w:r>
      <w:r>
        <w:rPr>
          <w:rFonts w:ascii="Calibri" w:hAnsi="Calibri" w:cs="Calibri"/>
          <w:color w:val="000000"/>
        </w:rPr>
        <w:t>,</w:t>
      </w:r>
      <w:r w:rsidRPr="00561718">
        <w:rPr>
          <w:rFonts w:ascii="Calibri" w:hAnsi="Calibri" w:cs="Calibri"/>
          <w:color w:val="000000"/>
        </w:rPr>
        <w:t xml:space="preserve"> ότι το να κρυβόμαστε πίσω από το πλαίσιο που είναι πανευρωπαϊκό και να </w:t>
      </w:r>
      <w:r>
        <w:rPr>
          <w:rFonts w:ascii="Calibri" w:hAnsi="Calibri" w:cs="Calibri"/>
          <w:color w:val="000000"/>
        </w:rPr>
        <w:t>χω</w:t>
      </w:r>
      <w:r w:rsidRPr="00561718">
        <w:rPr>
          <w:rFonts w:ascii="Calibri" w:hAnsi="Calibri" w:cs="Calibri"/>
          <w:color w:val="000000"/>
        </w:rPr>
        <w:t xml:space="preserve">ριζόμαστε </w:t>
      </w:r>
      <w:r>
        <w:rPr>
          <w:rFonts w:ascii="Calibri" w:hAnsi="Calibri" w:cs="Calibri"/>
          <w:color w:val="000000"/>
        </w:rPr>
        <w:t>σε</w:t>
      </w:r>
      <w:r w:rsidRPr="00561718">
        <w:rPr>
          <w:rFonts w:ascii="Calibri" w:hAnsi="Calibri" w:cs="Calibri"/>
          <w:color w:val="000000"/>
        </w:rPr>
        <w:t xml:space="preserve"> υπεύθυνο</w:t>
      </w:r>
      <w:r>
        <w:rPr>
          <w:rFonts w:ascii="Calibri" w:hAnsi="Calibri" w:cs="Calibri"/>
          <w:color w:val="000000"/>
        </w:rPr>
        <w:t>υ</w:t>
      </w:r>
      <w:r w:rsidRPr="00561718">
        <w:rPr>
          <w:rFonts w:ascii="Calibri" w:hAnsi="Calibri" w:cs="Calibri"/>
          <w:color w:val="000000"/>
        </w:rPr>
        <w:t>ς και ανεύθυνο</w:t>
      </w:r>
      <w:r>
        <w:rPr>
          <w:rFonts w:ascii="Calibri" w:hAnsi="Calibri" w:cs="Calibri"/>
          <w:color w:val="000000"/>
        </w:rPr>
        <w:t>υ</w:t>
      </w:r>
      <w:r w:rsidRPr="00561718">
        <w:rPr>
          <w:rFonts w:ascii="Calibri" w:hAnsi="Calibri" w:cs="Calibri"/>
          <w:color w:val="000000"/>
        </w:rPr>
        <w:t>ς</w:t>
      </w:r>
      <w:r>
        <w:rPr>
          <w:rFonts w:ascii="Calibri" w:hAnsi="Calibri" w:cs="Calibri"/>
          <w:color w:val="000000"/>
        </w:rPr>
        <w:t xml:space="preserve"> δ</w:t>
      </w:r>
      <w:r w:rsidRPr="00561718">
        <w:rPr>
          <w:rFonts w:ascii="Calibri" w:hAnsi="Calibri" w:cs="Calibri"/>
          <w:color w:val="000000"/>
        </w:rPr>
        <w:t>εν είναι κάτι που οδηγεί κάπου</w:t>
      </w:r>
      <w:r>
        <w:rPr>
          <w:rFonts w:ascii="Calibri" w:hAnsi="Calibri" w:cs="Calibri"/>
          <w:color w:val="000000"/>
        </w:rPr>
        <w:t>.</w:t>
      </w:r>
      <w:r w:rsidRPr="00561718">
        <w:rPr>
          <w:rFonts w:ascii="Calibri" w:hAnsi="Calibri" w:cs="Calibri"/>
          <w:color w:val="000000"/>
        </w:rPr>
        <w:t xml:space="preserve"> </w:t>
      </w:r>
    </w:p>
    <w:p w:rsidR="004B2BAA" w:rsidRDefault="004B2BAA" w:rsidP="00AF3751">
      <w:pPr>
        <w:ind w:firstLine="720"/>
        <w:jc w:val="both"/>
        <w:rPr>
          <w:rFonts w:ascii="Calibri" w:hAnsi="Calibri" w:cs="Calibri"/>
          <w:color w:val="000000"/>
        </w:rPr>
      </w:pPr>
      <w:r w:rsidRPr="00561718">
        <w:rPr>
          <w:rFonts w:ascii="Calibri" w:hAnsi="Calibri" w:cs="Calibri"/>
          <w:color w:val="000000"/>
        </w:rPr>
        <w:t>Το κόστος ζωής είναι το μεγάλο πρόβλημα</w:t>
      </w:r>
      <w:r>
        <w:rPr>
          <w:rFonts w:ascii="Calibri" w:hAnsi="Calibri" w:cs="Calibri"/>
          <w:color w:val="000000"/>
        </w:rPr>
        <w:t>, μπορεί και πρέπει να ελε</w:t>
      </w:r>
      <w:r w:rsidRPr="00561718">
        <w:rPr>
          <w:rFonts w:ascii="Calibri" w:hAnsi="Calibri" w:cs="Calibri"/>
          <w:color w:val="000000"/>
        </w:rPr>
        <w:t>γχθεί</w:t>
      </w:r>
      <w:r>
        <w:rPr>
          <w:rFonts w:ascii="Calibri" w:hAnsi="Calibri" w:cs="Calibri"/>
          <w:color w:val="000000"/>
        </w:rPr>
        <w:t>,</w:t>
      </w:r>
      <w:r w:rsidRPr="00561718">
        <w:rPr>
          <w:rFonts w:ascii="Calibri" w:hAnsi="Calibri" w:cs="Calibri"/>
          <w:color w:val="000000"/>
        </w:rPr>
        <w:t xml:space="preserve"> η </w:t>
      </w:r>
      <w:r w:rsidR="00AF3751">
        <w:rPr>
          <w:rFonts w:ascii="Calibri" w:hAnsi="Calibri" w:cs="Calibri"/>
          <w:color w:val="000000"/>
        </w:rPr>
        <w:t>Κ</w:t>
      </w:r>
      <w:r w:rsidRPr="00561718">
        <w:rPr>
          <w:rFonts w:ascii="Calibri" w:hAnsi="Calibri" w:cs="Calibri"/>
          <w:color w:val="000000"/>
        </w:rPr>
        <w:t>υβέρνηση ελέγχεται σοβαρά σε μια σειρά τομείς</w:t>
      </w:r>
      <w:r>
        <w:rPr>
          <w:rFonts w:ascii="Calibri" w:hAnsi="Calibri" w:cs="Calibri"/>
          <w:color w:val="000000"/>
        </w:rPr>
        <w:t>,</w:t>
      </w:r>
      <w:r w:rsidRPr="00561718">
        <w:rPr>
          <w:rFonts w:ascii="Calibri" w:hAnsi="Calibri" w:cs="Calibri"/>
          <w:color w:val="000000"/>
        </w:rPr>
        <w:t xml:space="preserve"> από την ενέργεια μέχρι τον μη έλεγχο των ολιγοπωλίων σε μια σειρά παραμέτρους</w:t>
      </w:r>
      <w:r>
        <w:rPr>
          <w:rFonts w:ascii="Calibri" w:hAnsi="Calibri" w:cs="Calibri"/>
          <w:color w:val="000000"/>
        </w:rPr>
        <w:t>,</w:t>
      </w:r>
      <w:r w:rsidRPr="00561718">
        <w:rPr>
          <w:rFonts w:ascii="Calibri" w:hAnsi="Calibri" w:cs="Calibri"/>
          <w:color w:val="000000"/>
        </w:rPr>
        <w:t xml:space="preserve"> με αποτέλεσμα να έχουμε όλη αυτή την οικονομική δυσπραγία του κόσμου</w:t>
      </w:r>
      <w:r>
        <w:rPr>
          <w:rFonts w:ascii="Calibri" w:hAnsi="Calibri" w:cs="Calibri"/>
          <w:color w:val="000000"/>
        </w:rPr>
        <w:t xml:space="preserve">. </w:t>
      </w:r>
      <w:r w:rsidRPr="00561718">
        <w:rPr>
          <w:rFonts w:ascii="Calibri" w:hAnsi="Calibri" w:cs="Calibri"/>
          <w:color w:val="000000"/>
        </w:rPr>
        <w:t>Στεγαστικό</w:t>
      </w:r>
      <w:r>
        <w:rPr>
          <w:rFonts w:ascii="Calibri" w:hAnsi="Calibri" w:cs="Calibri"/>
          <w:color w:val="000000"/>
        </w:rPr>
        <w:t>. Τ</w:t>
      </w:r>
      <w:r w:rsidRPr="00561718">
        <w:rPr>
          <w:rFonts w:ascii="Calibri" w:hAnsi="Calibri" w:cs="Calibri"/>
          <w:color w:val="000000"/>
        </w:rPr>
        <w:t>ι να πει κανείς για το στεγαστικό</w:t>
      </w:r>
      <w:r w:rsidR="00AF3751">
        <w:rPr>
          <w:rFonts w:ascii="Calibri" w:hAnsi="Calibri" w:cs="Calibri"/>
          <w:color w:val="000000"/>
        </w:rPr>
        <w:t>; Τ</w:t>
      </w:r>
      <w:r w:rsidRPr="00561718">
        <w:rPr>
          <w:rFonts w:ascii="Calibri" w:hAnsi="Calibri" w:cs="Calibri"/>
          <w:color w:val="000000"/>
        </w:rPr>
        <w:t>ους χαμηλότερους μισθούς των δημοσίων υπαλλήλων</w:t>
      </w:r>
      <w:r>
        <w:rPr>
          <w:rFonts w:ascii="Calibri" w:hAnsi="Calibri" w:cs="Calibri"/>
          <w:color w:val="000000"/>
        </w:rPr>
        <w:t>.</w:t>
      </w:r>
      <w:r w:rsidRPr="00561718">
        <w:rPr>
          <w:rFonts w:ascii="Calibri" w:hAnsi="Calibri" w:cs="Calibri"/>
          <w:color w:val="000000"/>
        </w:rPr>
        <w:t xml:space="preserve"> Όπως </w:t>
      </w:r>
      <w:r>
        <w:rPr>
          <w:rFonts w:ascii="Calibri" w:hAnsi="Calibri" w:cs="Calibri"/>
          <w:color w:val="000000"/>
        </w:rPr>
        <w:t xml:space="preserve">είπα και για </w:t>
      </w:r>
      <w:r w:rsidRPr="00561718">
        <w:rPr>
          <w:rFonts w:ascii="Calibri" w:hAnsi="Calibri" w:cs="Calibri"/>
          <w:color w:val="000000"/>
        </w:rPr>
        <w:t>τον 13ο μισθό όταν παρουσίασ</w:t>
      </w:r>
      <w:r>
        <w:rPr>
          <w:rFonts w:ascii="Calibri" w:hAnsi="Calibri" w:cs="Calibri"/>
          <w:color w:val="000000"/>
        </w:rPr>
        <w:t>α</w:t>
      </w:r>
      <w:r w:rsidRPr="00561718">
        <w:rPr>
          <w:rFonts w:ascii="Calibri" w:hAnsi="Calibri" w:cs="Calibri"/>
          <w:color w:val="000000"/>
        </w:rPr>
        <w:t xml:space="preserve"> την πρότασή μας στην Ολομέλεια</w:t>
      </w:r>
      <w:r w:rsidR="00AF3751">
        <w:rPr>
          <w:rFonts w:ascii="Calibri" w:hAnsi="Calibri" w:cs="Calibri"/>
          <w:color w:val="000000"/>
        </w:rPr>
        <w:t>. Ο</w:t>
      </w:r>
      <w:r w:rsidRPr="00561718">
        <w:rPr>
          <w:rFonts w:ascii="Calibri" w:hAnsi="Calibri" w:cs="Calibri"/>
          <w:color w:val="000000"/>
        </w:rPr>
        <w:t xml:space="preserve"> </w:t>
      </w:r>
      <w:r>
        <w:rPr>
          <w:rFonts w:ascii="Calibri" w:hAnsi="Calibri" w:cs="Calibri"/>
          <w:color w:val="000000"/>
        </w:rPr>
        <w:t xml:space="preserve">κ. </w:t>
      </w:r>
      <w:r w:rsidRPr="00561718">
        <w:rPr>
          <w:rFonts w:ascii="Calibri" w:hAnsi="Calibri" w:cs="Calibri"/>
          <w:color w:val="000000"/>
        </w:rPr>
        <w:t xml:space="preserve">Τσακαλώτος </w:t>
      </w:r>
      <w:r>
        <w:rPr>
          <w:rFonts w:ascii="Calibri" w:hAnsi="Calibri" w:cs="Calibri"/>
          <w:color w:val="000000"/>
        </w:rPr>
        <w:t xml:space="preserve">το λέει συχνά και </w:t>
      </w:r>
      <w:r w:rsidRPr="00561718">
        <w:rPr>
          <w:rFonts w:ascii="Calibri" w:hAnsi="Calibri" w:cs="Calibri"/>
          <w:color w:val="000000"/>
        </w:rPr>
        <w:t>συμφωνώ</w:t>
      </w:r>
      <w:r>
        <w:rPr>
          <w:rFonts w:ascii="Calibri" w:hAnsi="Calibri" w:cs="Calibri"/>
          <w:color w:val="000000"/>
        </w:rPr>
        <w:t xml:space="preserve">, </w:t>
      </w:r>
      <w:r w:rsidR="00AF3751" w:rsidRPr="00561718">
        <w:rPr>
          <w:rFonts w:ascii="Calibri" w:hAnsi="Calibri" w:cs="Calibri"/>
          <w:color w:val="000000"/>
        </w:rPr>
        <w:t>πρέπει πρώτα απ</w:t>
      </w:r>
      <w:r w:rsidR="00AF3751">
        <w:rPr>
          <w:rFonts w:ascii="Calibri" w:hAnsi="Calibri" w:cs="Calibri"/>
          <w:color w:val="000000"/>
        </w:rPr>
        <w:t>’</w:t>
      </w:r>
      <w:r w:rsidR="00AF3751" w:rsidRPr="00561718">
        <w:rPr>
          <w:rFonts w:ascii="Calibri" w:hAnsi="Calibri" w:cs="Calibri"/>
          <w:color w:val="000000"/>
        </w:rPr>
        <w:t xml:space="preserve"> όλα</w:t>
      </w:r>
      <w:r w:rsidRPr="00561718">
        <w:rPr>
          <w:rFonts w:ascii="Calibri" w:hAnsi="Calibri" w:cs="Calibri"/>
          <w:color w:val="000000"/>
        </w:rPr>
        <w:t xml:space="preserve"> να δούμε το πλαίσιο</w:t>
      </w:r>
      <w:r>
        <w:rPr>
          <w:rFonts w:ascii="Calibri" w:hAnsi="Calibri" w:cs="Calibri"/>
          <w:color w:val="000000"/>
        </w:rPr>
        <w:t>,</w:t>
      </w:r>
      <w:r w:rsidRPr="00561718">
        <w:rPr>
          <w:rFonts w:ascii="Calibri" w:hAnsi="Calibri" w:cs="Calibri"/>
          <w:color w:val="000000"/>
        </w:rPr>
        <w:t xml:space="preserve"> πριν αρχίσουμε να </w:t>
      </w:r>
      <w:r>
        <w:rPr>
          <w:rFonts w:ascii="Calibri" w:hAnsi="Calibri" w:cs="Calibri"/>
          <w:color w:val="000000"/>
        </w:rPr>
        <w:t>λέμε</w:t>
      </w:r>
      <w:r w:rsidRPr="00561718">
        <w:rPr>
          <w:rFonts w:ascii="Calibri" w:hAnsi="Calibri" w:cs="Calibri"/>
          <w:color w:val="000000"/>
        </w:rPr>
        <w:t xml:space="preserve"> είναι πολλά</w:t>
      </w:r>
      <w:r>
        <w:rPr>
          <w:rFonts w:ascii="Calibri" w:hAnsi="Calibri" w:cs="Calibri"/>
          <w:color w:val="000000"/>
        </w:rPr>
        <w:t>,</w:t>
      </w:r>
      <w:r w:rsidRPr="00561718">
        <w:rPr>
          <w:rFonts w:ascii="Calibri" w:hAnsi="Calibri" w:cs="Calibri"/>
          <w:color w:val="000000"/>
        </w:rPr>
        <w:t xml:space="preserve"> 1</w:t>
      </w:r>
      <w:r>
        <w:rPr>
          <w:rFonts w:ascii="Calibri" w:hAnsi="Calibri" w:cs="Calibri"/>
          <w:color w:val="000000"/>
        </w:rPr>
        <w:t xml:space="preserve"> δις,</w:t>
      </w:r>
      <w:r w:rsidRPr="00561718">
        <w:rPr>
          <w:rFonts w:ascii="Calibri" w:hAnsi="Calibri" w:cs="Calibri"/>
          <w:color w:val="000000"/>
        </w:rPr>
        <w:t xml:space="preserve"> 2</w:t>
      </w:r>
      <w:r w:rsidRPr="00000D26">
        <w:rPr>
          <w:rFonts w:ascii="Calibri" w:hAnsi="Calibri" w:cs="Calibri"/>
          <w:color w:val="000000"/>
        </w:rPr>
        <w:t xml:space="preserve"> δις</w:t>
      </w:r>
      <w:r>
        <w:rPr>
          <w:rFonts w:ascii="Calibri" w:hAnsi="Calibri" w:cs="Calibri"/>
          <w:color w:val="000000"/>
        </w:rPr>
        <w:t>,</w:t>
      </w:r>
      <w:r w:rsidRPr="00561718">
        <w:rPr>
          <w:rFonts w:ascii="Calibri" w:hAnsi="Calibri" w:cs="Calibri"/>
          <w:color w:val="000000"/>
        </w:rPr>
        <w:t xml:space="preserve"> 3 </w:t>
      </w:r>
      <w:r>
        <w:rPr>
          <w:rFonts w:ascii="Calibri" w:hAnsi="Calibri" w:cs="Calibri"/>
          <w:color w:val="000000"/>
        </w:rPr>
        <w:t xml:space="preserve">ή </w:t>
      </w:r>
      <w:r w:rsidRPr="00561718">
        <w:rPr>
          <w:rFonts w:ascii="Calibri" w:hAnsi="Calibri" w:cs="Calibri"/>
          <w:color w:val="000000"/>
        </w:rPr>
        <w:t>8</w:t>
      </w:r>
      <w:r>
        <w:rPr>
          <w:rFonts w:ascii="Calibri" w:hAnsi="Calibri" w:cs="Calibri"/>
          <w:color w:val="000000"/>
        </w:rPr>
        <w:t>.</w:t>
      </w:r>
      <w:r w:rsidRPr="00561718">
        <w:rPr>
          <w:rFonts w:ascii="Calibri" w:hAnsi="Calibri" w:cs="Calibri"/>
          <w:color w:val="000000"/>
        </w:rPr>
        <w:t xml:space="preserve"> Ποιο είναι το πλαίσιο</w:t>
      </w:r>
      <w:r>
        <w:rPr>
          <w:rFonts w:ascii="Calibri" w:hAnsi="Calibri" w:cs="Calibri"/>
          <w:color w:val="000000"/>
        </w:rPr>
        <w:t>;</w:t>
      </w:r>
      <w:r w:rsidRPr="00561718">
        <w:rPr>
          <w:rFonts w:ascii="Calibri" w:hAnsi="Calibri" w:cs="Calibri"/>
          <w:color w:val="000000"/>
        </w:rPr>
        <w:t xml:space="preserve"> </w:t>
      </w:r>
      <w:r w:rsidR="00AF3751">
        <w:rPr>
          <w:rFonts w:ascii="Calibri" w:hAnsi="Calibri" w:cs="Calibri"/>
          <w:color w:val="000000"/>
        </w:rPr>
        <w:t>Δ</w:t>
      </w:r>
      <w:r w:rsidRPr="00561718">
        <w:rPr>
          <w:rFonts w:ascii="Calibri" w:hAnsi="Calibri" w:cs="Calibri"/>
          <w:color w:val="000000"/>
        </w:rPr>
        <w:t>ηλαδή</w:t>
      </w:r>
      <w:r>
        <w:rPr>
          <w:rFonts w:ascii="Calibri" w:hAnsi="Calibri" w:cs="Calibri"/>
          <w:color w:val="000000"/>
        </w:rPr>
        <w:t>,</w:t>
      </w:r>
      <w:r w:rsidRPr="00561718">
        <w:rPr>
          <w:rFonts w:ascii="Calibri" w:hAnsi="Calibri" w:cs="Calibri"/>
          <w:color w:val="000000"/>
        </w:rPr>
        <w:t xml:space="preserve"> πιστεύουμε ότι μπορούμε να κάνουμε κράτος με το</w:t>
      </w:r>
      <w:r>
        <w:rPr>
          <w:rFonts w:ascii="Calibri" w:hAnsi="Calibri" w:cs="Calibri"/>
          <w:color w:val="000000"/>
        </w:rPr>
        <w:t>ν χαμηλότερα αμειβόμενο</w:t>
      </w:r>
      <w:r w:rsidRPr="00561718">
        <w:rPr>
          <w:rFonts w:ascii="Calibri" w:hAnsi="Calibri" w:cs="Calibri"/>
          <w:color w:val="000000"/>
        </w:rPr>
        <w:t xml:space="preserve"> δημόσιο υπάλληλο</w:t>
      </w:r>
      <w:r>
        <w:rPr>
          <w:rFonts w:ascii="Calibri" w:hAnsi="Calibri" w:cs="Calibri"/>
          <w:color w:val="000000"/>
        </w:rPr>
        <w:t xml:space="preserve">, </w:t>
      </w:r>
      <w:r w:rsidRPr="00561718">
        <w:rPr>
          <w:rFonts w:ascii="Calibri" w:hAnsi="Calibri" w:cs="Calibri"/>
          <w:color w:val="000000"/>
        </w:rPr>
        <w:t xml:space="preserve">σύμφωνα με την </w:t>
      </w:r>
      <w:r w:rsidRPr="00000D26">
        <w:rPr>
          <w:rFonts w:ascii="Calibri" w:hAnsi="Calibri" w:cs="Calibri"/>
          <w:bCs/>
          <w:color w:val="000000"/>
        </w:rPr>
        <w:t>Eurostat</w:t>
      </w:r>
      <w:r>
        <w:rPr>
          <w:rFonts w:ascii="Calibri" w:hAnsi="Calibri" w:cs="Calibri"/>
          <w:bCs/>
          <w:color w:val="000000"/>
        </w:rPr>
        <w:t>,</w:t>
      </w:r>
      <w:r w:rsidRPr="00000D26">
        <w:rPr>
          <w:rFonts w:ascii="Calibri" w:hAnsi="Calibri" w:cs="Calibri"/>
          <w:color w:val="000000"/>
        </w:rPr>
        <w:t xml:space="preserve"> </w:t>
      </w:r>
      <w:r w:rsidRPr="00561718">
        <w:rPr>
          <w:rFonts w:ascii="Calibri" w:hAnsi="Calibri" w:cs="Calibri"/>
          <w:color w:val="000000"/>
        </w:rPr>
        <w:t>κάτω και από τη Ρουμανία και τη Βουλγαρία</w:t>
      </w:r>
      <w:r>
        <w:rPr>
          <w:rFonts w:ascii="Calibri" w:hAnsi="Calibri" w:cs="Calibri"/>
          <w:color w:val="000000"/>
        </w:rPr>
        <w:t>, τ</w:t>
      </w:r>
      <w:r w:rsidRPr="00561718">
        <w:rPr>
          <w:rFonts w:ascii="Calibri" w:hAnsi="Calibri" w:cs="Calibri"/>
          <w:color w:val="000000"/>
        </w:rPr>
        <w:t>ο πιστεύουμε αυτό</w:t>
      </w:r>
      <w:r>
        <w:rPr>
          <w:rFonts w:ascii="Calibri" w:hAnsi="Calibri" w:cs="Calibri"/>
          <w:color w:val="000000"/>
        </w:rPr>
        <w:t>;</w:t>
      </w:r>
      <w:r w:rsidRPr="00561718">
        <w:rPr>
          <w:rFonts w:ascii="Calibri" w:hAnsi="Calibri" w:cs="Calibri"/>
          <w:color w:val="000000"/>
        </w:rPr>
        <w:t xml:space="preserve"> Πιστεύουμε</w:t>
      </w:r>
      <w:r>
        <w:rPr>
          <w:rFonts w:ascii="Calibri" w:hAnsi="Calibri" w:cs="Calibri"/>
          <w:color w:val="000000"/>
        </w:rPr>
        <w:t>,</w:t>
      </w:r>
      <w:r w:rsidRPr="00561718">
        <w:rPr>
          <w:rFonts w:ascii="Calibri" w:hAnsi="Calibri" w:cs="Calibri"/>
          <w:color w:val="000000"/>
        </w:rPr>
        <w:t xml:space="preserve"> ότι μιλάμε σοβαρά για παιδε</w:t>
      </w:r>
      <w:r>
        <w:rPr>
          <w:rFonts w:ascii="Calibri" w:hAnsi="Calibri" w:cs="Calibri"/>
          <w:color w:val="000000"/>
        </w:rPr>
        <w:t>ία,</w:t>
      </w:r>
      <w:r w:rsidRPr="00561718">
        <w:rPr>
          <w:rFonts w:ascii="Calibri" w:hAnsi="Calibri" w:cs="Calibri"/>
          <w:color w:val="000000"/>
        </w:rPr>
        <w:t xml:space="preserve"> όχι μόνο για τα πανεπιστήμια</w:t>
      </w:r>
      <w:r>
        <w:rPr>
          <w:rFonts w:ascii="Calibri" w:hAnsi="Calibri" w:cs="Calibri"/>
          <w:color w:val="000000"/>
        </w:rPr>
        <w:t>,</w:t>
      </w:r>
      <w:r w:rsidRPr="00561718">
        <w:rPr>
          <w:rFonts w:ascii="Calibri" w:hAnsi="Calibri" w:cs="Calibri"/>
          <w:color w:val="000000"/>
        </w:rPr>
        <w:t xml:space="preserve"> όπου μονίμως εστιάζεται </w:t>
      </w:r>
      <w:r>
        <w:rPr>
          <w:rFonts w:ascii="Calibri" w:hAnsi="Calibri" w:cs="Calibri"/>
          <w:color w:val="000000"/>
        </w:rPr>
        <w:t xml:space="preserve">ο </w:t>
      </w:r>
      <w:r w:rsidRPr="00561718">
        <w:rPr>
          <w:rFonts w:ascii="Calibri" w:hAnsi="Calibri" w:cs="Calibri"/>
          <w:color w:val="000000"/>
        </w:rPr>
        <w:t>διάλογος</w:t>
      </w:r>
      <w:r>
        <w:rPr>
          <w:rFonts w:ascii="Calibri" w:hAnsi="Calibri" w:cs="Calibri"/>
          <w:color w:val="000000"/>
        </w:rPr>
        <w:t>,</w:t>
      </w:r>
      <w:r w:rsidRPr="00561718">
        <w:rPr>
          <w:rFonts w:ascii="Calibri" w:hAnsi="Calibri" w:cs="Calibri"/>
          <w:color w:val="000000"/>
        </w:rPr>
        <w:t xml:space="preserve"> </w:t>
      </w:r>
      <w:r>
        <w:rPr>
          <w:rFonts w:ascii="Calibri" w:hAnsi="Calibri" w:cs="Calibri"/>
          <w:color w:val="000000"/>
        </w:rPr>
        <w:t xml:space="preserve">αλλά μιλώντας </w:t>
      </w:r>
      <w:r w:rsidRPr="00561718">
        <w:rPr>
          <w:rFonts w:ascii="Calibri" w:hAnsi="Calibri" w:cs="Calibri"/>
          <w:color w:val="000000"/>
        </w:rPr>
        <w:t>για την πρωτοβάθμια και δευτεροβάθμια</w:t>
      </w:r>
      <w:r>
        <w:rPr>
          <w:rFonts w:ascii="Calibri" w:hAnsi="Calibri" w:cs="Calibri"/>
          <w:color w:val="000000"/>
        </w:rPr>
        <w:t>;</w:t>
      </w:r>
      <w:r w:rsidRPr="00561718">
        <w:rPr>
          <w:rFonts w:ascii="Calibri" w:hAnsi="Calibri" w:cs="Calibri"/>
          <w:color w:val="000000"/>
        </w:rPr>
        <w:t xml:space="preserve"> Δεν θα το πω λαϊκίστικα </w:t>
      </w:r>
      <w:r>
        <w:rPr>
          <w:rFonts w:ascii="Calibri" w:hAnsi="Calibri" w:cs="Calibri"/>
          <w:color w:val="000000"/>
        </w:rPr>
        <w:t>ή</w:t>
      </w:r>
      <w:r w:rsidRPr="00561718">
        <w:rPr>
          <w:rFonts w:ascii="Calibri" w:hAnsi="Calibri" w:cs="Calibri"/>
          <w:color w:val="000000"/>
        </w:rPr>
        <w:t xml:space="preserve"> δημαγωγ</w:t>
      </w:r>
      <w:r>
        <w:rPr>
          <w:rFonts w:ascii="Calibri" w:hAnsi="Calibri" w:cs="Calibri"/>
          <w:color w:val="000000"/>
        </w:rPr>
        <w:t>ικ</w:t>
      </w:r>
      <w:r w:rsidRPr="00561718">
        <w:rPr>
          <w:rFonts w:ascii="Calibri" w:hAnsi="Calibri" w:cs="Calibri"/>
          <w:color w:val="000000"/>
        </w:rPr>
        <w:t>ά</w:t>
      </w:r>
      <w:r>
        <w:rPr>
          <w:rFonts w:ascii="Calibri" w:hAnsi="Calibri" w:cs="Calibri"/>
          <w:color w:val="000000"/>
        </w:rPr>
        <w:t>,</w:t>
      </w:r>
      <w:r w:rsidRPr="00561718">
        <w:rPr>
          <w:rFonts w:ascii="Calibri" w:hAnsi="Calibri" w:cs="Calibri"/>
          <w:color w:val="000000"/>
        </w:rPr>
        <w:t xml:space="preserve"> κατά κυριολεξία</w:t>
      </w:r>
      <w:r>
        <w:rPr>
          <w:rFonts w:ascii="Calibri" w:hAnsi="Calibri" w:cs="Calibri"/>
          <w:color w:val="000000"/>
        </w:rPr>
        <w:t>,</w:t>
      </w:r>
      <w:r w:rsidRPr="00561718">
        <w:rPr>
          <w:rFonts w:ascii="Calibri" w:hAnsi="Calibri" w:cs="Calibri"/>
          <w:color w:val="000000"/>
        </w:rPr>
        <w:t xml:space="preserve"> </w:t>
      </w:r>
      <w:r w:rsidR="00AF3751">
        <w:rPr>
          <w:rFonts w:ascii="Calibri" w:hAnsi="Calibri" w:cs="Calibri"/>
          <w:color w:val="000000"/>
        </w:rPr>
        <w:t xml:space="preserve">κύριε </w:t>
      </w:r>
      <w:r w:rsidRPr="00561718">
        <w:rPr>
          <w:rFonts w:ascii="Calibri" w:hAnsi="Calibri" w:cs="Calibri"/>
          <w:color w:val="000000"/>
        </w:rPr>
        <w:t>Πρόεδρε</w:t>
      </w:r>
      <w:r w:rsidR="00AF3751">
        <w:rPr>
          <w:rFonts w:ascii="Calibri" w:hAnsi="Calibri" w:cs="Calibri"/>
          <w:color w:val="000000"/>
        </w:rPr>
        <w:t>. Ο</w:t>
      </w:r>
      <w:r w:rsidRPr="00561718">
        <w:rPr>
          <w:rFonts w:ascii="Calibri" w:hAnsi="Calibri" w:cs="Calibri"/>
          <w:color w:val="000000"/>
        </w:rPr>
        <w:t>ι εκπ</w:t>
      </w:r>
      <w:r>
        <w:rPr>
          <w:rFonts w:ascii="Calibri" w:hAnsi="Calibri" w:cs="Calibri"/>
          <w:color w:val="000000"/>
        </w:rPr>
        <w:t>αιδευτικοί που θα πάρουν τα διορ</w:t>
      </w:r>
      <w:r w:rsidRPr="00561718">
        <w:rPr>
          <w:rFonts w:ascii="Calibri" w:hAnsi="Calibri" w:cs="Calibri"/>
          <w:color w:val="000000"/>
        </w:rPr>
        <w:t>ιστήρια τον Σεπτέμβρ</w:t>
      </w:r>
      <w:r>
        <w:rPr>
          <w:rFonts w:ascii="Calibri" w:hAnsi="Calibri" w:cs="Calibri"/>
          <w:color w:val="000000"/>
        </w:rPr>
        <w:t>ιο,</w:t>
      </w:r>
      <w:r w:rsidRPr="00561718">
        <w:rPr>
          <w:rFonts w:ascii="Calibri" w:hAnsi="Calibri" w:cs="Calibri"/>
          <w:color w:val="000000"/>
        </w:rPr>
        <w:t xml:space="preserve"> τον Αύγουστο</w:t>
      </w:r>
      <w:r>
        <w:rPr>
          <w:rFonts w:ascii="Calibri" w:hAnsi="Calibri" w:cs="Calibri"/>
          <w:color w:val="000000"/>
        </w:rPr>
        <w:t>,</w:t>
      </w:r>
      <w:r w:rsidRPr="00561718">
        <w:rPr>
          <w:rFonts w:ascii="Calibri" w:hAnsi="Calibri" w:cs="Calibri"/>
          <w:color w:val="000000"/>
        </w:rPr>
        <w:t xml:space="preserve"> για να πάνε σε τουριστικές περιοχές</w:t>
      </w:r>
      <w:r>
        <w:rPr>
          <w:rFonts w:ascii="Calibri" w:hAnsi="Calibri" w:cs="Calibri"/>
          <w:color w:val="000000"/>
        </w:rPr>
        <w:t>,</w:t>
      </w:r>
      <w:r w:rsidRPr="00561718">
        <w:rPr>
          <w:rFonts w:ascii="Calibri" w:hAnsi="Calibri" w:cs="Calibri"/>
          <w:color w:val="000000"/>
        </w:rPr>
        <w:t xml:space="preserve"> πρέπει να πάνε συνοδεία</w:t>
      </w:r>
      <w:r>
        <w:rPr>
          <w:rFonts w:ascii="Calibri" w:hAnsi="Calibri" w:cs="Calibri"/>
          <w:color w:val="000000"/>
        </w:rPr>
        <w:t>,</w:t>
      </w:r>
      <w:r w:rsidRPr="00561718">
        <w:rPr>
          <w:rFonts w:ascii="Calibri" w:hAnsi="Calibri" w:cs="Calibri"/>
          <w:color w:val="000000"/>
        </w:rPr>
        <w:t xml:space="preserve"> γιατί ο μισθός τους είναι ίσος με το </w:t>
      </w:r>
      <w:r>
        <w:rPr>
          <w:rFonts w:ascii="Calibri" w:hAnsi="Calibri" w:cs="Calibri"/>
          <w:color w:val="000000"/>
        </w:rPr>
        <w:t>ε</w:t>
      </w:r>
      <w:r w:rsidRPr="00561718">
        <w:rPr>
          <w:rFonts w:ascii="Calibri" w:hAnsi="Calibri" w:cs="Calibri"/>
          <w:color w:val="000000"/>
        </w:rPr>
        <w:t>νοίκι</w:t>
      </w:r>
      <w:r>
        <w:rPr>
          <w:rFonts w:ascii="Calibri" w:hAnsi="Calibri" w:cs="Calibri"/>
          <w:color w:val="000000"/>
        </w:rPr>
        <w:t>ο</w:t>
      </w:r>
      <w:r w:rsidRPr="00561718">
        <w:rPr>
          <w:rFonts w:ascii="Calibri" w:hAnsi="Calibri" w:cs="Calibri"/>
          <w:color w:val="000000"/>
        </w:rPr>
        <w:t xml:space="preserve"> που καλούνται να πληρώσουν</w:t>
      </w:r>
      <w:r>
        <w:rPr>
          <w:rFonts w:ascii="Calibri" w:hAnsi="Calibri" w:cs="Calibri"/>
          <w:color w:val="000000"/>
        </w:rPr>
        <w:t>,</w:t>
      </w:r>
      <w:r w:rsidRPr="00561718">
        <w:rPr>
          <w:rFonts w:ascii="Calibri" w:hAnsi="Calibri" w:cs="Calibri"/>
          <w:color w:val="000000"/>
        </w:rPr>
        <w:t xml:space="preserve"> από την Κρήτη μέχρι τα νησιά και την Αττική</w:t>
      </w:r>
      <w:r>
        <w:rPr>
          <w:rFonts w:ascii="Calibri" w:hAnsi="Calibri" w:cs="Calibri"/>
          <w:color w:val="000000"/>
        </w:rPr>
        <w:t>.</w:t>
      </w:r>
      <w:r w:rsidRPr="00561718">
        <w:rPr>
          <w:rFonts w:ascii="Calibri" w:hAnsi="Calibri" w:cs="Calibri"/>
          <w:color w:val="000000"/>
        </w:rPr>
        <w:t xml:space="preserve"> Αυτό είναι το θέμα</w:t>
      </w:r>
      <w:r>
        <w:rPr>
          <w:rFonts w:ascii="Calibri" w:hAnsi="Calibri" w:cs="Calibri"/>
          <w:color w:val="000000"/>
        </w:rPr>
        <w:t>.</w:t>
      </w:r>
      <w:r w:rsidRPr="00561718">
        <w:rPr>
          <w:rFonts w:ascii="Calibri" w:hAnsi="Calibri" w:cs="Calibri"/>
          <w:color w:val="000000"/>
        </w:rPr>
        <w:t xml:space="preserve"> </w:t>
      </w:r>
    </w:p>
    <w:p w:rsidR="004B2BAA" w:rsidRDefault="004B2BAA" w:rsidP="00AF3751">
      <w:pPr>
        <w:ind w:firstLine="720"/>
        <w:jc w:val="both"/>
        <w:rPr>
          <w:rFonts w:ascii="Calibri" w:hAnsi="Calibri" w:cs="Calibri"/>
          <w:color w:val="000000"/>
        </w:rPr>
      </w:pPr>
      <w:r w:rsidRPr="00561718">
        <w:rPr>
          <w:rFonts w:ascii="Calibri" w:hAnsi="Calibri" w:cs="Calibri"/>
          <w:color w:val="000000"/>
        </w:rPr>
        <w:t>Όταν δεν μπορούμε να απαντήσουμε σε αυτά τα προβλήματα</w:t>
      </w:r>
      <w:r>
        <w:rPr>
          <w:rFonts w:ascii="Calibri" w:hAnsi="Calibri" w:cs="Calibri"/>
          <w:color w:val="000000"/>
        </w:rPr>
        <w:t>, ε</w:t>
      </w:r>
      <w:r w:rsidRPr="00561718">
        <w:rPr>
          <w:rFonts w:ascii="Calibri" w:hAnsi="Calibri" w:cs="Calibri"/>
          <w:color w:val="000000"/>
        </w:rPr>
        <w:t xml:space="preserve">γώ </w:t>
      </w:r>
      <w:r>
        <w:rPr>
          <w:rFonts w:ascii="Calibri" w:hAnsi="Calibri" w:cs="Calibri"/>
          <w:color w:val="000000"/>
        </w:rPr>
        <w:t>τι</w:t>
      </w:r>
      <w:r w:rsidRPr="00561718">
        <w:rPr>
          <w:rFonts w:ascii="Calibri" w:hAnsi="Calibri" w:cs="Calibri"/>
          <w:color w:val="000000"/>
        </w:rPr>
        <w:t xml:space="preserve"> προσπαθώ να πω</w:t>
      </w:r>
      <w:r>
        <w:rPr>
          <w:rFonts w:ascii="Calibri" w:hAnsi="Calibri" w:cs="Calibri"/>
          <w:color w:val="000000"/>
        </w:rPr>
        <w:t>;</w:t>
      </w:r>
      <w:r w:rsidRPr="00561718">
        <w:rPr>
          <w:rFonts w:ascii="Calibri" w:hAnsi="Calibri" w:cs="Calibri"/>
          <w:color w:val="000000"/>
        </w:rPr>
        <w:t xml:space="preserve"> Εγώ δεν</w:t>
      </w:r>
      <w:r>
        <w:rPr>
          <w:rFonts w:ascii="Calibri" w:hAnsi="Calibri" w:cs="Calibri"/>
          <w:color w:val="000000"/>
        </w:rPr>
        <w:t xml:space="preserve"> αμφισβητώ </w:t>
      </w:r>
      <w:r w:rsidRPr="00561718">
        <w:rPr>
          <w:rFonts w:ascii="Calibri" w:hAnsi="Calibri" w:cs="Calibri"/>
          <w:color w:val="000000"/>
        </w:rPr>
        <w:t xml:space="preserve">τίποτα από τις εξαιρετικές </w:t>
      </w:r>
      <w:r>
        <w:rPr>
          <w:rFonts w:ascii="Calibri" w:hAnsi="Calibri" w:cs="Calibri"/>
          <w:color w:val="000000"/>
        </w:rPr>
        <w:t>επισημάνσεις, ούτε έχω κάποια αντιδικία και δεν διαφωνούμε στο τρόπο προσέγγισης</w:t>
      </w:r>
      <w:r w:rsidR="00AF3751">
        <w:rPr>
          <w:rFonts w:ascii="Calibri" w:hAnsi="Calibri" w:cs="Calibri"/>
          <w:color w:val="000000"/>
        </w:rPr>
        <w:t>. Μ</w:t>
      </w:r>
      <w:r w:rsidRPr="00561718">
        <w:rPr>
          <w:rFonts w:ascii="Calibri" w:hAnsi="Calibri" w:cs="Calibri"/>
          <w:color w:val="000000"/>
        </w:rPr>
        <w:t>άλιστα</w:t>
      </w:r>
      <w:r w:rsidR="00AF3751">
        <w:rPr>
          <w:rFonts w:ascii="Calibri" w:hAnsi="Calibri" w:cs="Calibri"/>
          <w:color w:val="000000"/>
        </w:rPr>
        <w:t>,</w:t>
      </w:r>
      <w:r w:rsidRPr="00561718">
        <w:rPr>
          <w:rFonts w:ascii="Calibri" w:hAnsi="Calibri" w:cs="Calibri"/>
          <w:color w:val="000000"/>
        </w:rPr>
        <w:t xml:space="preserve"> για πολλοστή φορά τον επαιν</w:t>
      </w:r>
      <w:r>
        <w:rPr>
          <w:rFonts w:ascii="Calibri" w:hAnsi="Calibri" w:cs="Calibri"/>
          <w:color w:val="000000"/>
        </w:rPr>
        <w:t>ώ και</w:t>
      </w:r>
      <w:r w:rsidRPr="00561718">
        <w:rPr>
          <w:rFonts w:ascii="Calibri" w:hAnsi="Calibri" w:cs="Calibri"/>
          <w:color w:val="000000"/>
        </w:rPr>
        <w:t xml:space="preserve"> για </w:t>
      </w:r>
      <w:r>
        <w:rPr>
          <w:rFonts w:ascii="Calibri" w:hAnsi="Calibri" w:cs="Calibri"/>
          <w:color w:val="000000"/>
        </w:rPr>
        <w:t xml:space="preserve">μας τουλάχιστον </w:t>
      </w:r>
      <w:r w:rsidRPr="00561718">
        <w:rPr>
          <w:rFonts w:ascii="Calibri" w:hAnsi="Calibri" w:cs="Calibri"/>
          <w:color w:val="000000"/>
        </w:rPr>
        <w:t>ε</w:t>
      </w:r>
      <w:r>
        <w:rPr>
          <w:rFonts w:ascii="Calibri" w:hAnsi="Calibri" w:cs="Calibri"/>
          <w:color w:val="000000"/>
        </w:rPr>
        <w:t>ί</w:t>
      </w:r>
      <w:r w:rsidRPr="00561718">
        <w:rPr>
          <w:rFonts w:ascii="Calibri" w:hAnsi="Calibri" w:cs="Calibri"/>
          <w:color w:val="000000"/>
        </w:rPr>
        <w:t>να</w:t>
      </w:r>
      <w:r>
        <w:rPr>
          <w:rFonts w:ascii="Calibri" w:hAnsi="Calibri" w:cs="Calibri"/>
          <w:color w:val="000000"/>
        </w:rPr>
        <w:t>ι</w:t>
      </w:r>
      <w:r w:rsidRPr="00561718">
        <w:rPr>
          <w:rFonts w:ascii="Calibri" w:hAnsi="Calibri" w:cs="Calibri"/>
          <w:color w:val="000000"/>
        </w:rPr>
        <w:t xml:space="preserve"> πολλαπλά χρήσιμος ο τρόπος προσέγγισης του ζητήματος της οικονομίας από το Γραφείο Προϋπολογισμού</w:t>
      </w:r>
      <w:r>
        <w:rPr>
          <w:rFonts w:ascii="Calibri" w:hAnsi="Calibri" w:cs="Calibri"/>
          <w:color w:val="000000"/>
        </w:rPr>
        <w:t>,</w:t>
      </w:r>
      <w:r w:rsidRPr="00561718">
        <w:rPr>
          <w:rFonts w:ascii="Calibri" w:hAnsi="Calibri" w:cs="Calibri"/>
          <w:color w:val="000000"/>
        </w:rPr>
        <w:t xml:space="preserve"> είναι πραγματικά πολύτιμη </w:t>
      </w:r>
      <w:r>
        <w:rPr>
          <w:rFonts w:ascii="Calibri" w:hAnsi="Calibri" w:cs="Calibri"/>
          <w:color w:val="000000"/>
        </w:rPr>
        <w:t xml:space="preserve">η </w:t>
      </w:r>
      <w:r w:rsidRPr="00561718">
        <w:rPr>
          <w:rFonts w:ascii="Calibri" w:hAnsi="Calibri" w:cs="Calibri"/>
          <w:color w:val="000000"/>
        </w:rPr>
        <w:t xml:space="preserve">βάση </w:t>
      </w:r>
      <w:r>
        <w:rPr>
          <w:rFonts w:ascii="Calibri" w:hAnsi="Calibri" w:cs="Calibri"/>
          <w:color w:val="000000"/>
        </w:rPr>
        <w:t xml:space="preserve">σε </w:t>
      </w:r>
      <w:r w:rsidRPr="00561718">
        <w:rPr>
          <w:rFonts w:ascii="Calibri" w:hAnsi="Calibri" w:cs="Calibri"/>
          <w:color w:val="000000"/>
        </w:rPr>
        <w:t>όλα αυτά που κάθε τρεις μήνες μας παρουσιάζει</w:t>
      </w:r>
      <w:r>
        <w:rPr>
          <w:rFonts w:ascii="Calibri" w:hAnsi="Calibri" w:cs="Calibri"/>
          <w:color w:val="000000"/>
        </w:rPr>
        <w:t xml:space="preserve">, αλλά θέλω να </w:t>
      </w:r>
      <w:r w:rsidRPr="00561718">
        <w:rPr>
          <w:rFonts w:ascii="Calibri" w:hAnsi="Calibri" w:cs="Calibri"/>
          <w:color w:val="000000"/>
        </w:rPr>
        <w:t>θέσω ένα ζήτημα</w:t>
      </w:r>
      <w:r>
        <w:rPr>
          <w:rFonts w:ascii="Calibri" w:hAnsi="Calibri" w:cs="Calibri"/>
          <w:color w:val="000000"/>
        </w:rPr>
        <w:t>,</w:t>
      </w:r>
      <w:r w:rsidRPr="00561718">
        <w:rPr>
          <w:rFonts w:ascii="Calibri" w:hAnsi="Calibri" w:cs="Calibri"/>
          <w:color w:val="000000"/>
        </w:rPr>
        <w:t xml:space="preserve"> δηλαδή</w:t>
      </w:r>
      <w:r>
        <w:rPr>
          <w:rFonts w:ascii="Calibri" w:hAnsi="Calibri" w:cs="Calibri"/>
          <w:color w:val="000000"/>
        </w:rPr>
        <w:t>,</w:t>
      </w:r>
      <w:r w:rsidRPr="00561718">
        <w:rPr>
          <w:rFonts w:ascii="Calibri" w:hAnsi="Calibri" w:cs="Calibri"/>
          <w:color w:val="000000"/>
        </w:rPr>
        <w:t xml:space="preserve"> μη μείνουμε σε μια κουβέντα για αριθμούς απομονωμένοι από τους ανθρώπους</w:t>
      </w:r>
      <w:r>
        <w:rPr>
          <w:rFonts w:ascii="Calibri" w:hAnsi="Calibri" w:cs="Calibri"/>
          <w:color w:val="000000"/>
        </w:rPr>
        <w:t>.</w:t>
      </w:r>
      <w:r w:rsidRPr="00561718">
        <w:rPr>
          <w:rFonts w:ascii="Calibri" w:hAnsi="Calibri" w:cs="Calibri"/>
          <w:color w:val="000000"/>
        </w:rPr>
        <w:t xml:space="preserve"> </w:t>
      </w:r>
    </w:p>
    <w:p w:rsidR="00AF3751" w:rsidRDefault="004B2BAA" w:rsidP="00AF3751">
      <w:pPr>
        <w:ind w:firstLine="720"/>
        <w:jc w:val="both"/>
        <w:rPr>
          <w:rFonts w:ascii="Calibri" w:hAnsi="Calibri" w:cs="Calibri"/>
          <w:color w:val="000000"/>
        </w:rPr>
      </w:pPr>
      <w:r w:rsidRPr="00561718">
        <w:rPr>
          <w:rFonts w:ascii="Calibri" w:hAnsi="Calibri" w:cs="Calibri"/>
          <w:color w:val="000000"/>
        </w:rPr>
        <w:t>Κλείνω με τα δύο σενάρια</w:t>
      </w:r>
      <w:r>
        <w:rPr>
          <w:rFonts w:ascii="Calibri" w:hAnsi="Calibri" w:cs="Calibri"/>
          <w:color w:val="000000"/>
        </w:rPr>
        <w:t>,</w:t>
      </w:r>
      <w:r w:rsidRPr="00561718">
        <w:rPr>
          <w:rFonts w:ascii="Calibri" w:hAnsi="Calibri" w:cs="Calibri"/>
          <w:color w:val="000000"/>
        </w:rPr>
        <w:t xml:space="preserve"> που ουσιαστικά είναι και ο φόβος που εκφράζει</w:t>
      </w:r>
      <w:r>
        <w:rPr>
          <w:rFonts w:ascii="Calibri" w:hAnsi="Calibri" w:cs="Calibri"/>
          <w:color w:val="000000"/>
        </w:rPr>
        <w:t xml:space="preserve"> και</w:t>
      </w:r>
      <w:r w:rsidRPr="00561718">
        <w:rPr>
          <w:rFonts w:ascii="Calibri" w:hAnsi="Calibri" w:cs="Calibri"/>
          <w:color w:val="000000"/>
        </w:rPr>
        <w:t xml:space="preserve"> το Γραφείο Προϋπολογισμού</w:t>
      </w:r>
      <w:r>
        <w:rPr>
          <w:rFonts w:ascii="Calibri" w:hAnsi="Calibri" w:cs="Calibri"/>
          <w:color w:val="000000"/>
        </w:rPr>
        <w:t>,</w:t>
      </w:r>
      <w:r w:rsidRPr="00561718">
        <w:rPr>
          <w:rFonts w:ascii="Calibri" w:hAnsi="Calibri" w:cs="Calibri"/>
          <w:color w:val="000000"/>
        </w:rPr>
        <w:t xml:space="preserve"> είναι ουσιαστικά ένα ζήτημα που θέτουν και όλοι οι διεθνείς οίκοι</w:t>
      </w:r>
      <w:r>
        <w:rPr>
          <w:rFonts w:ascii="Calibri" w:hAnsi="Calibri" w:cs="Calibri"/>
          <w:color w:val="000000"/>
        </w:rPr>
        <w:t>,</w:t>
      </w:r>
      <w:r w:rsidRPr="00561718">
        <w:rPr>
          <w:rFonts w:ascii="Calibri" w:hAnsi="Calibri" w:cs="Calibri"/>
          <w:color w:val="000000"/>
        </w:rPr>
        <w:t xml:space="preserve"> για το τι θα γίνει με την ανάπτυξη στην Ελλάδα μετά το πέρας των πόρων του Ταμείου Ανάκαμψης</w:t>
      </w:r>
      <w:r>
        <w:rPr>
          <w:rFonts w:ascii="Calibri" w:hAnsi="Calibri" w:cs="Calibri"/>
          <w:color w:val="000000"/>
        </w:rPr>
        <w:t>.</w:t>
      </w:r>
      <w:r w:rsidRPr="00561718">
        <w:rPr>
          <w:rFonts w:ascii="Calibri" w:hAnsi="Calibri" w:cs="Calibri"/>
          <w:color w:val="000000"/>
        </w:rPr>
        <w:t xml:space="preserve"> Εδώ</w:t>
      </w:r>
      <w:r w:rsidR="00AF3751">
        <w:rPr>
          <w:rFonts w:ascii="Calibri" w:hAnsi="Calibri" w:cs="Calibri"/>
          <w:color w:val="000000"/>
        </w:rPr>
        <w:t>,</w:t>
      </w:r>
      <w:r w:rsidRPr="00561718">
        <w:rPr>
          <w:rFonts w:ascii="Calibri" w:hAnsi="Calibri" w:cs="Calibri"/>
          <w:color w:val="000000"/>
        </w:rPr>
        <w:t xml:space="preserve"> δεν έχουμε κάτι πιο ορατό από το τι θα γίνει με την άμυνα</w:t>
      </w:r>
      <w:r>
        <w:rPr>
          <w:rFonts w:ascii="Calibri" w:hAnsi="Calibri" w:cs="Calibri"/>
          <w:color w:val="000000"/>
        </w:rPr>
        <w:t>,</w:t>
      </w:r>
      <w:r w:rsidRPr="00561718">
        <w:rPr>
          <w:rFonts w:ascii="Calibri" w:hAnsi="Calibri" w:cs="Calibri"/>
          <w:color w:val="000000"/>
        </w:rPr>
        <w:t xml:space="preserve"> τα είπαμε αναλυτικά στην Ολομέλει</w:t>
      </w:r>
      <w:r w:rsidR="00AF3751">
        <w:rPr>
          <w:rFonts w:ascii="Calibri" w:hAnsi="Calibri" w:cs="Calibri"/>
          <w:color w:val="000000"/>
        </w:rPr>
        <w:t>α. Κ</w:t>
      </w:r>
      <w:r w:rsidRPr="00561718">
        <w:rPr>
          <w:rFonts w:ascii="Calibri" w:hAnsi="Calibri" w:cs="Calibri"/>
          <w:color w:val="000000"/>
        </w:rPr>
        <w:t xml:space="preserve">αι εγώ είχα την ευκαιρία και </w:t>
      </w:r>
      <w:r w:rsidRPr="00957AA2">
        <w:rPr>
          <w:rFonts w:ascii="Calibri" w:hAnsi="Calibri" w:cs="Calibri"/>
          <w:color w:val="000000"/>
        </w:rPr>
        <w:t>ο</w:t>
      </w:r>
      <w:r>
        <w:rPr>
          <w:rFonts w:ascii="Calibri" w:hAnsi="Calibri" w:cs="Calibri"/>
          <w:color w:val="000000"/>
        </w:rPr>
        <w:t xml:space="preserve"> Νίκος Ανδρουλάκης</w:t>
      </w:r>
      <w:r w:rsidR="00AF3751">
        <w:rPr>
          <w:rFonts w:ascii="Calibri" w:hAnsi="Calibri" w:cs="Calibri"/>
          <w:color w:val="000000"/>
        </w:rPr>
        <w:t>,</w:t>
      </w:r>
      <w:r>
        <w:rPr>
          <w:rFonts w:ascii="Calibri" w:hAnsi="Calibri" w:cs="Calibri"/>
          <w:color w:val="000000"/>
        </w:rPr>
        <w:t xml:space="preserve"> ο Πρόεδρός μας,</w:t>
      </w:r>
      <w:r w:rsidRPr="00561718">
        <w:rPr>
          <w:rFonts w:ascii="Calibri" w:hAnsi="Calibri" w:cs="Calibri"/>
          <w:color w:val="000000"/>
        </w:rPr>
        <w:t xml:space="preserve"> για τη δική μας οπτική</w:t>
      </w:r>
      <w:r>
        <w:rPr>
          <w:rFonts w:ascii="Calibri" w:hAnsi="Calibri" w:cs="Calibri"/>
          <w:color w:val="000000"/>
        </w:rPr>
        <w:t>, ε</w:t>
      </w:r>
      <w:r w:rsidRPr="00561718">
        <w:rPr>
          <w:rFonts w:ascii="Calibri" w:hAnsi="Calibri" w:cs="Calibri"/>
          <w:color w:val="000000"/>
        </w:rPr>
        <w:t>ίναι μια μεγάλη πρόκληση</w:t>
      </w:r>
      <w:r>
        <w:rPr>
          <w:rFonts w:ascii="Calibri" w:hAnsi="Calibri" w:cs="Calibri"/>
          <w:color w:val="000000"/>
        </w:rPr>
        <w:t>,</w:t>
      </w:r>
      <w:r w:rsidRPr="00561718">
        <w:rPr>
          <w:rFonts w:ascii="Calibri" w:hAnsi="Calibri" w:cs="Calibri"/>
          <w:color w:val="000000"/>
        </w:rPr>
        <w:t xml:space="preserve"> αλλά αντί να καλλιεργούμε </w:t>
      </w:r>
      <w:r>
        <w:rPr>
          <w:rFonts w:ascii="Calibri" w:hAnsi="Calibri" w:cs="Calibri"/>
          <w:color w:val="000000"/>
        </w:rPr>
        <w:t>προσδοκίες στο</w:t>
      </w:r>
      <w:r w:rsidRPr="00561718">
        <w:rPr>
          <w:rFonts w:ascii="Calibri" w:hAnsi="Calibri" w:cs="Calibri"/>
          <w:color w:val="000000"/>
        </w:rPr>
        <w:t xml:space="preserve"> κόσμο</w:t>
      </w:r>
      <w:r>
        <w:rPr>
          <w:rFonts w:ascii="Calibri" w:hAnsi="Calibri" w:cs="Calibri"/>
          <w:color w:val="000000"/>
        </w:rPr>
        <w:t>,</w:t>
      </w:r>
      <w:r w:rsidRPr="00561718">
        <w:rPr>
          <w:rFonts w:ascii="Calibri" w:hAnsi="Calibri" w:cs="Calibri"/>
          <w:color w:val="000000"/>
        </w:rPr>
        <w:t xml:space="preserve"> πρέπει να εντείνουμε προσπάθειες </w:t>
      </w:r>
      <w:r>
        <w:rPr>
          <w:rFonts w:ascii="Calibri" w:hAnsi="Calibri" w:cs="Calibri"/>
          <w:color w:val="000000"/>
        </w:rPr>
        <w:t>και</w:t>
      </w:r>
      <w:r w:rsidRPr="00561718">
        <w:rPr>
          <w:rFonts w:ascii="Calibri" w:hAnsi="Calibri" w:cs="Calibri"/>
          <w:color w:val="000000"/>
        </w:rPr>
        <w:t xml:space="preserve"> να κάνου</w:t>
      </w:r>
      <w:r>
        <w:rPr>
          <w:rFonts w:ascii="Calibri" w:hAnsi="Calibri" w:cs="Calibri"/>
          <w:color w:val="000000"/>
        </w:rPr>
        <w:t>με μια κοινή εθνική προσπάθεια, γιατί είναι π</w:t>
      </w:r>
      <w:r w:rsidRPr="00561718">
        <w:rPr>
          <w:rFonts w:ascii="Calibri" w:hAnsi="Calibri" w:cs="Calibri"/>
          <w:color w:val="000000"/>
        </w:rPr>
        <w:t>άρα πολλά μέτωπα ανοιχτά</w:t>
      </w:r>
      <w:r>
        <w:rPr>
          <w:rFonts w:ascii="Calibri" w:hAnsi="Calibri" w:cs="Calibri"/>
          <w:color w:val="000000"/>
        </w:rPr>
        <w:t>.</w:t>
      </w:r>
      <w:r w:rsidRPr="00561718">
        <w:rPr>
          <w:rFonts w:ascii="Calibri" w:hAnsi="Calibri" w:cs="Calibri"/>
          <w:color w:val="000000"/>
        </w:rPr>
        <w:t xml:space="preserve"> </w:t>
      </w:r>
    </w:p>
    <w:p w:rsidR="00AF3751" w:rsidRDefault="004B2BAA" w:rsidP="00AF3751">
      <w:pPr>
        <w:ind w:firstLine="720"/>
        <w:jc w:val="both"/>
        <w:rPr>
          <w:rFonts w:ascii="Calibri" w:hAnsi="Calibri" w:cs="Calibri"/>
          <w:color w:val="000000"/>
        </w:rPr>
      </w:pPr>
      <w:r w:rsidRPr="00561718">
        <w:rPr>
          <w:rFonts w:ascii="Calibri" w:hAnsi="Calibri" w:cs="Calibri"/>
          <w:color w:val="000000"/>
        </w:rPr>
        <w:lastRenderedPageBreak/>
        <w:t>Η Ελλάδα πρέπει να στήσει αμυντική βιομηχανία και δεν πρέπει να δεχθεί ξανά παραγγελία ούτε 100 ευρώ αμυντικού εξοπλισμού χωρίς βιομηχανικές επιστροφές</w:t>
      </w:r>
      <w:r w:rsidR="00AF3751">
        <w:rPr>
          <w:rFonts w:ascii="Calibri" w:hAnsi="Calibri" w:cs="Calibri"/>
          <w:color w:val="000000"/>
        </w:rPr>
        <w:t>. Ε</w:t>
      </w:r>
      <w:r w:rsidRPr="00561718">
        <w:rPr>
          <w:rFonts w:ascii="Calibri" w:hAnsi="Calibri" w:cs="Calibri"/>
          <w:color w:val="000000"/>
        </w:rPr>
        <w:t>ίναι ξεκάθαρο αυτό</w:t>
      </w:r>
      <w:r>
        <w:rPr>
          <w:rFonts w:ascii="Calibri" w:hAnsi="Calibri" w:cs="Calibri"/>
          <w:color w:val="000000"/>
        </w:rPr>
        <w:t>.</w:t>
      </w:r>
      <w:r w:rsidRPr="00561718">
        <w:rPr>
          <w:rFonts w:ascii="Calibri" w:hAnsi="Calibri" w:cs="Calibri"/>
          <w:color w:val="000000"/>
        </w:rPr>
        <w:t xml:space="preserve"> </w:t>
      </w:r>
    </w:p>
    <w:p w:rsidR="00AF3751" w:rsidRDefault="004B2BAA" w:rsidP="00AF3751">
      <w:pPr>
        <w:ind w:firstLine="720"/>
        <w:jc w:val="both"/>
        <w:rPr>
          <w:rFonts w:ascii="Calibri" w:hAnsi="Calibri" w:cs="Calibri"/>
          <w:color w:val="000000"/>
        </w:rPr>
      </w:pPr>
      <w:r w:rsidRPr="00561718">
        <w:rPr>
          <w:rFonts w:ascii="Calibri" w:hAnsi="Calibri" w:cs="Calibri"/>
          <w:color w:val="000000"/>
        </w:rPr>
        <w:t>Ήδη</w:t>
      </w:r>
      <w:r>
        <w:rPr>
          <w:rFonts w:ascii="Calibri" w:hAnsi="Calibri" w:cs="Calibri"/>
          <w:color w:val="000000"/>
        </w:rPr>
        <w:t>,</w:t>
      </w:r>
      <w:r w:rsidRPr="00561718">
        <w:rPr>
          <w:rFonts w:ascii="Calibri" w:hAnsi="Calibri" w:cs="Calibri"/>
          <w:color w:val="000000"/>
        </w:rPr>
        <w:t xml:space="preserve"> τα τελευταία χρόνια</w:t>
      </w:r>
      <w:r>
        <w:rPr>
          <w:rFonts w:ascii="Calibri" w:hAnsi="Calibri" w:cs="Calibri"/>
          <w:color w:val="000000"/>
        </w:rPr>
        <w:t>,</w:t>
      </w:r>
      <w:r w:rsidRPr="00561718">
        <w:rPr>
          <w:rFonts w:ascii="Calibri" w:hAnsi="Calibri" w:cs="Calibri"/>
          <w:color w:val="000000"/>
        </w:rPr>
        <w:t xml:space="preserve"> με απευθείας Διακρατικές Συμφωνίες</w:t>
      </w:r>
      <w:r>
        <w:rPr>
          <w:rFonts w:ascii="Calibri" w:hAnsi="Calibri" w:cs="Calibri"/>
          <w:color w:val="000000"/>
        </w:rPr>
        <w:t>,</w:t>
      </w:r>
      <w:r w:rsidRPr="00561718">
        <w:rPr>
          <w:rFonts w:ascii="Calibri" w:hAnsi="Calibri" w:cs="Calibri"/>
          <w:color w:val="000000"/>
        </w:rPr>
        <w:t xml:space="preserve"> είχαμε ένα τεράστιο πρόβλημα</w:t>
      </w:r>
      <w:r>
        <w:rPr>
          <w:rFonts w:ascii="Calibri" w:hAnsi="Calibri" w:cs="Calibri"/>
          <w:color w:val="000000"/>
        </w:rPr>
        <w:t>,</w:t>
      </w:r>
      <w:r w:rsidRPr="00561718">
        <w:rPr>
          <w:rFonts w:ascii="Calibri" w:hAnsi="Calibri" w:cs="Calibri"/>
          <w:color w:val="000000"/>
        </w:rPr>
        <w:t xml:space="preserve"> ούτε μία βίδα δεν κατασκευάζε</w:t>
      </w:r>
      <w:r>
        <w:rPr>
          <w:rFonts w:ascii="Calibri" w:hAnsi="Calibri" w:cs="Calibri"/>
          <w:color w:val="000000"/>
        </w:rPr>
        <w:t>τε στην Ε</w:t>
      </w:r>
      <w:r w:rsidRPr="00561718">
        <w:rPr>
          <w:rFonts w:ascii="Calibri" w:hAnsi="Calibri" w:cs="Calibri"/>
          <w:color w:val="000000"/>
        </w:rPr>
        <w:t>λλάδα και δαπανήσα</w:t>
      </w:r>
      <w:r>
        <w:rPr>
          <w:rFonts w:ascii="Calibri" w:hAnsi="Calibri" w:cs="Calibri"/>
          <w:color w:val="000000"/>
        </w:rPr>
        <w:t xml:space="preserve">με </w:t>
      </w:r>
      <w:r w:rsidRPr="00561718">
        <w:rPr>
          <w:rFonts w:ascii="Calibri" w:hAnsi="Calibri" w:cs="Calibri"/>
          <w:color w:val="000000"/>
        </w:rPr>
        <w:t>ένα σωρό λεφτά για αμυντικές δαπάνες</w:t>
      </w:r>
      <w:r>
        <w:rPr>
          <w:rFonts w:ascii="Calibri" w:hAnsi="Calibri" w:cs="Calibri"/>
          <w:color w:val="000000"/>
        </w:rPr>
        <w:t>.</w:t>
      </w:r>
      <w:r w:rsidRPr="00561718">
        <w:rPr>
          <w:rFonts w:ascii="Calibri" w:hAnsi="Calibri" w:cs="Calibri"/>
          <w:color w:val="000000"/>
        </w:rPr>
        <w:t xml:space="preserve"> </w:t>
      </w:r>
    </w:p>
    <w:p w:rsidR="004B2BAA" w:rsidRDefault="004B2BAA" w:rsidP="00AF3751">
      <w:pPr>
        <w:ind w:firstLine="720"/>
        <w:jc w:val="both"/>
        <w:rPr>
          <w:rFonts w:ascii="Calibri" w:hAnsi="Calibri" w:cs="Calibri"/>
          <w:color w:val="000000"/>
        </w:rPr>
      </w:pPr>
      <w:r w:rsidRPr="00561718">
        <w:rPr>
          <w:rFonts w:ascii="Calibri" w:hAnsi="Calibri" w:cs="Calibri"/>
          <w:color w:val="000000"/>
        </w:rPr>
        <w:t>Είναι ένα κομβικό σημείο στο οποίο πρέπει να δώσουμε ιδιαίτερη προσοχή αν θέλουμε να αλλάξου</w:t>
      </w:r>
      <w:r>
        <w:rPr>
          <w:rFonts w:ascii="Calibri" w:hAnsi="Calibri" w:cs="Calibri"/>
          <w:color w:val="000000"/>
        </w:rPr>
        <w:t>ν</w:t>
      </w:r>
      <w:r w:rsidRPr="00561718">
        <w:rPr>
          <w:rFonts w:ascii="Calibri" w:hAnsi="Calibri" w:cs="Calibri"/>
          <w:color w:val="000000"/>
        </w:rPr>
        <w:t xml:space="preserve"> </w:t>
      </w:r>
      <w:r>
        <w:rPr>
          <w:rFonts w:ascii="Calibri" w:hAnsi="Calibri" w:cs="Calibri"/>
          <w:color w:val="000000"/>
        </w:rPr>
        <w:t>σ</w:t>
      </w:r>
      <w:r w:rsidRPr="00561718">
        <w:rPr>
          <w:rFonts w:ascii="Calibri" w:hAnsi="Calibri" w:cs="Calibri"/>
          <w:color w:val="000000"/>
        </w:rPr>
        <w:t xml:space="preserve">το θετικότερο κάποια δεδομένα και να μπορούμε να δώσουμε ένα σήμα πραγματικά προσδοκιών θετικών και πραγματικών κυρίως </w:t>
      </w:r>
      <w:r>
        <w:rPr>
          <w:rFonts w:ascii="Calibri" w:hAnsi="Calibri" w:cs="Calibri"/>
          <w:color w:val="000000"/>
        </w:rPr>
        <w:t>σ</w:t>
      </w:r>
      <w:r w:rsidRPr="00561718">
        <w:rPr>
          <w:rFonts w:ascii="Calibri" w:hAnsi="Calibri" w:cs="Calibri"/>
          <w:color w:val="000000"/>
        </w:rPr>
        <w:t>τον ελληνικό λαό</w:t>
      </w:r>
      <w:r>
        <w:rPr>
          <w:rFonts w:ascii="Calibri" w:hAnsi="Calibri" w:cs="Calibri"/>
          <w:color w:val="000000"/>
        </w:rPr>
        <w:t>.</w:t>
      </w:r>
      <w:r w:rsidRPr="00561718">
        <w:rPr>
          <w:rFonts w:ascii="Calibri" w:hAnsi="Calibri" w:cs="Calibri"/>
          <w:color w:val="000000"/>
        </w:rPr>
        <w:t xml:space="preserve"> </w:t>
      </w:r>
    </w:p>
    <w:p w:rsidR="004B2BAA" w:rsidRDefault="004B2BAA" w:rsidP="00AF3751">
      <w:pPr>
        <w:ind w:firstLine="720"/>
        <w:jc w:val="both"/>
        <w:rPr>
          <w:rFonts w:ascii="Calibri" w:hAnsi="Calibri" w:cs="Calibri"/>
          <w:color w:val="000000"/>
        </w:rPr>
      </w:pPr>
      <w:r w:rsidRPr="00561718">
        <w:rPr>
          <w:rFonts w:ascii="Calibri" w:hAnsi="Calibri" w:cs="Calibri"/>
          <w:color w:val="000000"/>
        </w:rPr>
        <w:t>Ευχαριστώ</w:t>
      </w:r>
      <w:r>
        <w:rPr>
          <w:rFonts w:ascii="Calibri" w:hAnsi="Calibri" w:cs="Calibri"/>
          <w:color w:val="000000"/>
        </w:rPr>
        <w:t>.</w:t>
      </w:r>
      <w:r w:rsidRPr="00561718">
        <w:rPr>
          <w:rFonts w:ascii="Calibri" w:hAnsi="Calibri" w:cs="Calibri"/>
          <w:color w:val="000000"/>
        </w:rPr>
        <w:t xml:space="preserve"> </w:t>
      </w:r>
    </w:p>
    <w:p w:rsidR="004B2BAA" w:rsidRPr="000D0ADE" w:rsidRDefault="004B2BAA" w:rsidP="00AF3751">
      <w:pPr>
        <w:ind w:firstLine="720"/>
        <w:jc w:val="both"/>
        <w:rPr>
          <w:rFonts w:ascii="Calibri" w:hAnsi="Calibri" w:cs="Calibri"/>
          <w:color w:val="000000"/>
        </w:rPr>
      </w:pPr>
      <w:r w:rsidRPr="000D0ADE">
        <w:rPr>
          <w:rFonts w:ascii="Calibri" w:hAnsi="Calibri" w:cs="Calibri"/>
          <w:b/>
          <w:color w:val="000000"/>
        </w:rPr>
        <w:t>ΓΕΩΡΓΙΟΣ ΚΩΤΣΟΣ (Πρόεδρος της Επιτροπής):</w:t>
      </w:r>
      <w:r>
        <w:rPr>
          <w:rFonts w:ascii="Calibri" w:hAnsi="Calibri" w:cs="Calibri"/>
          <w:color w:val="000000"/>
        </w:rPr>
        <w:t xml:space="preserve"> Το</w:t>
      </w:r>
      <w:r w:rsidR="00AF3751">
        <w:rPr>
          <w:rFonts w:ascii="Calibri" w:hAnsi="Calibri" w:cs="Calibri"/>
          <w:color w:val="000000"/>
        </w:rPr>
        <w:t>ν</w:t>
      </w:r>
      <w:r>
        <w:rPr>
          <w:rFonts w:ascii="Calibri" w:hAnsi="Calibri" w:cs="Calibri"/>
          <w:color w:val="000000"/>
        </w:rPr>
        <w:t xml:space="preserve"> λόγο έχει ο κ. Βιλιάρδος. </w:t>
      </w:r>
    </w:p>
    <w:p w:rsidR="004B2BAA" w:rsidRDefault="004B2BAA"/>
    <w:p w:rsidR="004B2BAA" w:rsidRDefault="004B2BAA">
      <w:pPr>
        <w:sectPr w:rsidR="004B2BAA" w:rsidSect="00C01FAB">
          <w:headerReference w:type="default" r:id="rId23"/>
          <w:footerReference w:type="default" r:id="rId24"/>
          <w:pgSz w:w="11906" w:h="16838" w:code="9"/>
          <w:pgMar w:top="426" w:right="1558" w:bottom="142" w:left="1797" w:header="709" w:footer="709" w:gutter="0"/>
          <w:cols w:space="708"/>
          <w:docGrid w:linePitch="360"/>
        </w:sectPr>
      </w:pPr>
    </w:p>
    <w:p w:rsidR="004B2BAA" w:rsidRDefault="004B2BAA" w:rsidP="00E806FB">
      <w:pPr>
        <w:spacing w:line="276" w:lineRule="auto"/>
        <w:jc w:val="both"/>
        <w:rPr>
          <w:rFonts w:cstheme="minorHAnsi"/>
          <w:color w:val="212529"/>
        </w:rPr>
      </w:pPr>
    </w:p>
    <w:p w:rsidR="004B2BAA" w:rsidRDefault="004B2BAA" w:rsidP="00E806FB">
      <w:pPr>
        <w:spacing w:line="276" w:lineRule="auto"/>
        <w:jc w:val="both"/>
      </w:pPr>
      <w:r>
        <w:rPr>
          <w:rFonts w:cstheme="minorHAnsi"/>
          <w:color w:val="212529"/>
        </w:rPr>
        <w:tab/>
      </w:r>
      <w:r w:rsidRPr="00E806FB">
        <w:rPr>
          <w:rFonts w:cstheme="minorHAnsi"/>
          <w:b/>
          <w:color w:val="212529"/>
        </w:rPr>
        <w:t>ΒΑΣΙΛΕΙΟΣ ΒΙΛΙΑΡΔΟΣ:</w:t>
      </w:r>
      <w:r>
        <w:rPr>
          <w:rFonts w:cstheme="minorHAnsi"/>
          <w:color w:val="212529"/>
        </w:rPr>
        <w:t xml:space="preserve"> </w:t>
      </w:r>
      <w:r>
        <w:t xml:space="preserve">Κύριε Τσουκαλά, σας ευχαριστούμε κατ’ αρχήν για την ενημέρωση που μας κάνατε. Εντούτοις κατά την άποψή μας, το Γραφείο Προϋπολογισμού του Κράτους δεν έχει νόημα να στηρίζει απλά το εκάστοτε κυβερνητικό αφήγημα, αλλά να ενημερώνει την </w:t>
      </w:r>
      <w:r w:rsidR="00AF3751">
        <w:t>Κ</w:t>
      </w:r>
      <w:r>
        <w:t>υβέρνηση, την αντιπολίτευση και κατ’ επέκταση την κοινωνία για τα πραγματικά οικονομικά προβλήματα της χώρας μας.</w:t>
      </w:r>
    </w:p>
    <w:p w:rsidR="004B2BAA" w:rsidRDefault="004B2BAA" w:rsidP="007A1F47">
      <w:pPr>
        <w:spacing w:line="276" w:lineRule="auto"/>
        <w:ind w:firstLine="720"/>
        <w:jc w:val="both"/>
      </w:pPr>
      <w:r>
        <w:t>Για παράδειγμα</w:t>
      </w:r>
      <w:r w:rsidR="00AF3751">
        <w:t>,</w:t>
      </w:r>
      <w:r>
        <w:t xml:space="preserve"> οι αναφορές σας στα πολύ βασικά προβλήματα της οικονομίας, όπως το εμπορικό έλλειμμα που εκτοξεύθηκε στα 34,6 δις το 2024, καθώς επίσης το έλλειμμα τρεχουσών συναλλαγών ύψους 15,1 δις, δηλαδή σε επίπεδα 2006 </w:t>
      </w:r>
      <w:r w:rsidR="00AF3751">
        <w:t>–</w:t>
      </w:r>
      <w:r>
        <w:t xml:space="preserve"> 2010</w:t>
      </w:r>
      <w:r w:rsidR="00AF3751">
        <w:t>,</w:t>
      </w:r>
      <w:r>
        <w:t xml:space="preserve"> δεν είναι αυτές που θα έπρεπε. Πόσο μάλλον</w:t>
      </w:r>
      <w:r w:rsidR="00AF3751">
        <w:t>,</w:t>
      </w:r>
      <w:r>
        <w:t xml:space="preserve"> αφού γνωρίζετε πολύ καλά πως το δημόσιο χρέος μιας χώρας δεν μειώνεται ποτέ βιώσιμα εάν δεν έχει πλεονάσματα στο ισοζύγιο τρεχουσών συναλλαγών της. Προφανώς όχι με την </w:t>
      </w:r>
      <w:proofErr w:type="spellStart"/>
      <w:r>
        <w:t>υπερφορολόγηση</w:t>
      </w:r>
      <w:proofErr w:type="spellEnd"/>
      <w:r>
        <w:t xml:space="preserve"> των πολιτών της που έχει ημερομηνία λήξης, αφού μειώνεται συνεχώς η φοροδοτική τους ικανότητα και το διαθέσιμο εισόδημα τους οπότε στραγγαλίζεται η οικονομία.</w:t>
      </w:r>
    </w:p>
    <w:p w:rsidR="00AF3751" w:rsidRDefault="004B2BAA" w:rsidP="007A1F47">
      <w:pPr>
        <w:spacing w:line="276" w:lineRule="auto"/>
        <w:ind w:firstLine="720"/>
        <w:jc w:val="both"/>
      </w:pPr>
      <w:r>
        <w:t>Δυστυχώς</w:t>
      </w:r>
      <w:r w:rsidR="00AF3751">
        <w:t>,</w:t>
      </w:r>
      <w:r>
        <w:t xml:space="preserve"> εμείς ως αντιπολίτευση</w:t>
      </w:r>
      <w:r w:rsidR="00AF3751">
        <w:t>,</w:t>
      </w:r>
      <w:r>
        <w:t xml:space="preserve"> δεν έχουμε πρόσβαση στα ακριβή οικονομικά στοιχεία της χώρας, οπότε θα θέλαμε να μας ενημερώνετε για σοβαρούς δείκτες</w:t>
      </w:r>
      <w:r w:rsidR="00AF3751">
        <w:t>,</w:t>
      </w:r>
      <w:r>
        <w:t xml:space="preserve"> πάντοτε συγκριτικά με τις άλλες χώρες της ευρωζώνης και της ευρωπαϊκής ένωσης. </w:t>
      </w:r>
    </w:p>
    <w:p w:rsidR="004B2BAA" w:rsidRDefault="004B2BAA" w:rsidP="007A1F47">
      <w:pPr>
        <w:spacing w:line="276" w:lineRule="auto"/>
        <w:ind w:firstLine="720"/>
        <w:jc w:val="both"/>
      </w:pPr>
      <w:r>
        <w:t>Δηλαδή</w:t>
      </w:r>
      <w:r w:rsidR="00AF3751">
        <w:t>,</w:t>
      </w:r>
      <w:r>
        <w:t xml:space="preserve"> για την παραγωγικότητα της εργασίας που προφανώς μειώνεται με κριτήριο το εμπορικό έλλειμμα από την οποία εξαρτώνται οι μισθοί, οπότε η ζήτηση, η κατανάλωση και το βιώσιμο ΑΕΠ. Για την εξέλιξη του κόστους εργασίας ανά μονάδα παραγόμενου προϊόντος, αφού από αυτήν εξαρτάται η ισοτιμία του ελληνικού</w:t>
      </w:r>
      <w:r w:rsidR="00AF3751">
        <w:t>,,</w:t>
      </w:r>
      <w:r>
        <w:t xml:space="preserve"> σε εισαγωγικά ευρώ. Για τα υπόλοιπα της χώρας μας στο σύστημα </w:t>
      </w:r>
      <w:proofErr w:type="spellStart"/>
      <w:r w:rsidRPr="007A1F47">
        <w:t>target</w:t>
      </w:r>
      <w:proofErr w:type="spellEnd"/>
      <w:r w:rsidRPr="007A1F47">
        <w:t xml:space="preserve"> 2 </w:t>
      </w:r>
      <w:r>
        <w:t>και που οφείλονται</w:t>
      </w:r>
      <w:r w:rsidRPr="007A1F47">
        <w:t>,</w:t>
      </w:r>
      <w:r>
        <w:t xml:space="preserve"> όπου εμείς</w:t>
      </w:r>
      <w:r w:rsidRPr="007A1F47">
        <w:t xml:space="preserve"> </w:t>
      </w:r>
      <w:r>
        <w:t xml:space="preserve">το βρίσκουμε στα </w:t>
      </w:r>
      <w:r w:rsidRPr="007A1F47">
        <w:t>-</w:t>
      </w:r>
      <w:r>
        <w:t>74 δισ. στα τέλη Μαρτίου του 2025 και σε διάφορους άλλους τέτοιους δείκτες που θεωρούμε ότι είναι πολύ πιο σημαντικοί από αυτούς που είδαμε.</w:t>
      </w:r>
    </w:p>
    <w:p w:rsidR="00C81CF5" w:rsidRDefault="004B2BAA" w:rsidP="007A1F47">
      <w:pPr>
        <w:spacing w:line="276" w:lineRule="auto"/>
        <w:ind w:firstLine="720"/>
        <w:jc w:val="both"/>
      </w:pPr>
      <w:r>
        <w:t>Επίσης</w:t>
      </w:r>
      <w:r w:rsidRPr="007A1F47">
        <w:t>,</w:t>
      </w:r>
      <w:r>
        <w:t xml:space="preserve"> για το τεράστιο πρόβλημα της μ</w:t>
      </w:r>
      <w:r>
        <w:rPr>
          <w:lang w:val="en-US"/>
        </w:rPr>
        <w:t>o</w:t>
      </w:r>
      <w:proofErr w:type="spellStart"/>
      <w:r>
        <w:t>νοκαλλιέργειας</w:t>
      </w:r>
      <w:proofErr w:type="spellEnd"/>
      <w:r>
        <w:t xml:space="preserve"> του χρεοκοπημένου μοντέλου του τουρισμού από το οποίο εξαρτάται μετά την επιβολή των μνημονίων όλο και περισσότερο η οικονομία της χώρας μας. </w:t>
      </w:r>
    </w:p>
    <w:p w:rsidR="00C81CF5" w:rsidRDefault="004B2BAA" w:rsidP="007A1F47">
      <w:pPr>
        <w:spacing w:line="276" w:lineRule="auto"/>
        <w:ind w:firstLine="720"/>
        <w:jc w:val="both"/>
      </w:pPr>
      <w:r>
        <w:t>Για παράδειγμα</w:t>
      </w:r>
      <w:r w:rsidRPr="007A1F47">
        <w:t>,</w:t>
      </w:r>
      <w:r>
        <w:t xml:space="preserve"> η μέση δαπάνη ανά τουρίστα</w:t>
      </w:r>
      <w:r w:rsidR="00C81CF5">
        <w:t>,</w:t>
      </w:r>
      <w:r>
        <w:t xml:space="preserve"> όπως είδαμε στην Ισπανία το </w:t>
      </w:r>
      <w:r w:rsidRPr="007A1F47">
        <w:t>20</w:t>
      </w:r>
      <w:r>
        <w:t>24</w:t>
      </w:r>
      <w:r w:rsidR="00C81CF5">
        <w:t>,</w:t>
      </w:r>
      <w:r>
        <w:t xml:space="preserve"> ήταν 1</w:t>
      </w:r>
      <w:r w:rsidRPr="007A1F47">
        <w:t>3</w:t>
      </w:r>
      <w:r>
        <w:t>33 ευρώ</w:t>
      </w:r>
      <w:r w:rsidRPr="007A1F47">
        <w:t>,</w:t>
      </w:r>
      <w:r>
        <w:t xml:space="preserve"> ενώ στην Ελλάδα 5</w:t>
      </w:r>
      <w:r w:rsidRPr="007A1F47">
        <w:t>7</w:t>
      </w:r>
      <w:r>
        <w:t>3 ευρώ</w:t>
      </w:r>
      <w:r w:rsidR="00C81CF5">
        <w:t>,</w:t>
      </w:r>
      <w:r>
        <w:t xml:space="preserve"> </w:t>
      </w:r>
      <w:proofErr w:type="spellStart"/>
      <w:r>
        <w:t>βαίν</w:t>
      </w:r>
      <w:proofErr w:type="spellEnd"/>
      <w:r>
        <w:rPr>
          <w:lang w:val="en-US"/>
        </w:rPr>
        <w:t>o</w:t>
      </w:r>
      <w:r>
        <w:t>ντας συνεχώς μειούμενη παρά τον πληθωρισμό. Γεγονός που σημαίνει ότι στην Ελλάδα ο τουρισμός είναι ζημιογόνος</w:t>
      </w:r>
      <w:r w:rsidR="00C81CF5">
        <w:t>,</w:t>
      </w:r>
      <w:r>
        <w:t xml:space="preserve"> αφού δεν μπορεί να έχουμε τόσο χαμηλότερο κόστος ανά τουρίστα</w:t>
      </w:r>
      <w:r w:rsidR="00C81CF5">
        <w:t>,</w:t>
      </w:r>
      <w:r>
        <w:t xml:space="preserve"> σε σύγκριση με την Ισπανία. </w:t>
      </w:r>
    </w:p>
    <w:p w:rsidR="004B2BAA" w:rsidRDefault="004B2BAA" w:rsidP="007A1F47">
      <w:pPr>
        <w:spacing w:line="276" w:lineRule="auto"/>
        <w:ind w:firstLine="720"/>
        <w:jc w:val="both"/>
      </w:pPr>
      <w:r>
        <w:t>Από την άλλη πλευρά</w:t>
      </w:r>
      <w:r w:rsidR="00C81CF5">
        <w:t>,</w:t>
      </w:r>
      <w:r>
        <w:t xml:space="preserve"> στην Ελλάδα απασχολούνται οι διπλάσιοι εργαζόμενοι στον τουρισμό από την Πορτογαλία</w:t>
      </w:r>
      <w:r w:rsidR="00C81CF5">
        <w:t>,</w:t>
      </w:r>
      <w:r>
        <w:t xml:space="preserve"> η οποία έχει περισσότερα τουριστικά έσοδα από εμάς αλλά σχεδόν τις μισές αφίξεις ή διπλάσιες του πληθυσμού της, οπότε επιβαρύνονται πολύ λιγότερο οι υποδομές και το περιβάλλον τους. Άρα, γι’ αυτούς τους δείκτες θα έπρεπε να έχουμε πιο συγκεκριμένες απαντήσεις.</w:t>
      </w:r>
    </w:p>
    <w:p w:rsidR="004B2BAA" w:rsidRDefault="004B2BAA" w:rsidP="007A1F47">
      <w:pPr>
        <w:spacing w:line="276" w:lineRule="auto"/>
        <w:ind w:firstLine="720"/>
        <w:jc w:val="both"/>
      </w:pPr>
      <w:r>
        <w:t>Συμπερασματικά</w:t>
      </w:r>
      <w:r w:rsidR="00C81CF5">
        <w:t>, τ</w:t>
      </w:r>
      <w:r>
        <w:t>ο τουριστικό μας μοντέλο είναι πράγματι χρεοκοπημένο, όπως άλλωστε γενικότερα το οικονομικό μας. Απορροφά δυσανάλογο ποσό εργαζομένων</w:t>
      </w:r>
      <w:r w:rsidR="00C81CF5">
        <w:t>,</w:t>
      </w:r>
      <w:r>
        <w:t xml:space="preserve"> εις βάρος των άλλων κλάδων και με πολύ χαμηλή παραγωγικότητα εργασίας, ενώ οι ξενοδόχοι μας επιμένουν στην εισαγωγή εργαζομένων επειδή δεν μπορούν να πληρώσουν κατά την άποψή </w:t>
      </w:r>
      <w:r>
        <w:lastRenderedPageBreak/>
        <w:t>μας σωστούς μισθούς και παρέχουν πολύ άσχημες συνθήκες εργασίας λόγω της χαμηλής δαπάνης ανά τουρίστα.</w:t>
      </w:r>
    </w:p>
    <w:p w:rsidR="00C81CF5" w:rsidRDefault="004B2BAA" w:rsidP="007A1F47">
      <w:pPr>
        <w:spacing w:line="276" w:lineRule="auto"/>
        <w:ind w:firstLine="720"/>
        <w:jc w:val="both"/>
      </w:pPr>
      <w:r>
        <w:t xml:space="preserve">Η πρώτη ερώτηση μας εδώ είναι ποιες είναι πραγματικά οι κενές θέσεις εργασίας; </w:t>
      </w:r>
    </w:p>
    <w:p w:rsidR="00C81CF5" w:rsidRDefault="004B2BAA" w:rsidP="007A1F47">
      <w:pPr>
        <w:spacing w:line="276" w:lineRule="auto"/>
        <w:ind w:firstLine="720"/>
        <w:jc w:val="both"/>
      </w:pPr>
      <w:r>
        <w:t xml:space="preserve">Κατά την ΕΛΣΤΑΤ είναι περίπου 40.000. Το ξέρετε. Δηλαδή ελάχιστες σε σχέση με πάνω από τους 400.000 ανέργους κατά την ΕΛΣΤΑΤ ή 800.000 περίπου κατά τη ΔΥΠΑ, ενώ διάφοροι υπουργοί αναφέρονται σε 200 και 300.000 κενές θέσεις εργασίας. </w:t>
      </w:r>
    </w:p>
    <w:p w:rsidR="004B2BAA" w:rsidRDefault="004B2BAA" w:rsidP="007A1F47">
      <w:pPr>
        <w:spacing w:line="276" w:lineRule="auto"/>
        <w:ind w:firstLine="720"/>
        <w:jc w:val="both"/>
      </w:pPr>
      <w:r>
        <w:t>Εδώ, θα θέλαμε να ξέρουμε ποιες πραγματικά είναι και αν έχει δίκιο η ΕΛΣΤΑΤ. Γενικά αυτό αναφέρει η ΕΛΣΤΑΤ, περίπου 40.000 θέσεις κενές.</w:t>
      </w:r>
    </w:p>
    <w:p w:rsidR="004B2BAA" w:rsidRDefault="004B2BAA" w:rsidP="007A1F47">
      <w:pPr>
        <w:spacing w:line="276" w:lineRule="auto"/>
        <w:ind w:firstLine="720"/>
        <w:jc w:val="both"/>
      </w:pPr>
      <w:r>
        <w:t xml:space="preserve">Ξεκινώντας τώρα από το πλεόνασμα του προϋπολογισμού. Εσείς αναφέρετε πρωτογενές της </w:t>
      </w:r>
      <w:r w:rsidR="00C81CF5">
        <w:t>Γ</w:t>
      </w:r>
      <w:r>
        <w:t xml:space="preserve">ενικής </w:t>
      </w:r>
      <w:r w:rsidR="00C81CF5">
        <w:t>Κ</w:t>
      </w:r>
      <w:r>
        <w:t>υβέρνησης 11,2 δισ. μετά από προσαρμογές, ενώ η ΕΛΣΤΑΤ 11,4 δις πρωτογενές και 3,1 δημοσιονομικό ή 1,3</w:t>
      </w:r>
      <w:r w:rsidR="00C81CF5">
        <w:t>% του ΑΕΠ μας</w:t>
      </w:r>
      <w:r>
        <w:t>. Εδώ θα θέλαμε να ξέρουμε τι ακριβώς ισχύει αν και βέβαια η διαφορά είναι πολύ μικρή.</w:t>
      </w:r>
    </w:p>
    <w:p w:rsidR="004B2BAA" w:rsidRPr="00E806FB" w:rsidRDefault="004B2BAA" w:rsidP="007A1F47">
      <w:pPr>
        <w:spacing w:line="276" w:lineRule="auto"/>
        <w:ind w:firstLine="720"/>
        <w:jc w:val="both"/>
        <w:rPr>
          <w:rFonts w:cstheme="minorHAnsi"/>
          <w:color w:val="212529"/>
        </w:rPr>
      </w:pPr>
      <w:r>
        <w:t>Το πλεόνασμα</w:t>
      </w:r>
      <w:r w:rsidR="00C81CF5">
        <w:t>,</w:t>
      </w:r>
      <w:r>
        <w:t xml:space="preserve"> βέβαια</w:t>
      </w:r>
      <w:r w:rsidR="00C81CF5">
        <w:t>,</w:t>
      </w:r>
      <w:r>
        <w:t xml:space="preserve"> οφείλεται σχεδόν εξολοκλήρου στην </w:t>
      </w:r>
      <w:proofErr w:type="spellStart"/>
      <w:r>
        <w:t>υπερφορολόγηση</w:t>
      </w:r>
      <w:proofErr w:type="spellEnd"/>
      <w:r>
        <w:t xml:space="preserve"> των πολιτών, αφού το πραγματικό ΑΕΠ από το 2019 στο 2024 αυξήθηκε από τα 185 δις περίπου στα 201 δις, ενώ το ονομαστικό στα 237,5 δισ. </w:t>
      </w:r>
    </w:p>
    <w:p w:rsidR="004B2BAA" w:rsidRDefault="004B2BAA" w:rsidP="009641A8">
      <w:pPr>
        <w:spacing w:line="276" w:lineRule="auto"/>
        <w:jc w:val="center"/>
        <w:rPr>
          <w:rFonts w:cstheme="minorHAnsi"/>
          <w:color w:val="212529"/>
        </w:rPr>
      </w:pPr>
    </w:p>
    <w:p w:rsidR="004B2BAA" w:rsidRDefault="004B2BAA" w:rsidP="00C1294B">
      <w:pPr>
        <w:spacing w:line="276" w:lineRule="auto"/>
        <w:jc w:val="both"/>
        <w:rPr>
          <w:rFonts w:cstheme="minorHAnsi"/>
          <w:color w:val="212529"/>
        </w:rPr>
      </w:pPr>
      <w:r>
        <w:rPr>
          <w:rFonts w:cstheme="minorHAnsi"/>
          <w:color w:val="212529"/>
        </w:rPr>
        <w:tab/>
      </w:r>
    </w:p>
    <w:p w:rsidR="004B2BAA" w:rsidRDefault="004B2BAA" w:rsidP="009641A8">
      <w:pPr>
        <w:spacing w:line="276" w:lineRule="auto"/>
        <w:jc w:val="center"/>
        <w:rPr>
          <w:rFonts w:cstheme="minorHAnsi"/>
          <w:color w:val="212529"/>
        </w:rPr>
      </w:pPr>
    </w:p>
    <w:p w:rsidR="004B2BAA" w:rsidRDefault="004B2BAA" w:rsidP="00DD1E1C">
      <w:pPr>
        <w:spacing w:line="276" w:lineRule="auto"/>
        <w:jc w:val="both"/>
        <w:rPr>
          <w:rFonts w:cstheme="minorHAnsi"/>
          <w:color w:val="212529"/>
        </w:rPr>
      </w:pPr>
      <w:r>
        <w:rPr>
          <w:rFonts w:cstheme="minorHAnsi"/>
          <w:color w:val="212529"/>
        </w:rPr>
        <w:tab/>
      </w:r>
    </w:p>
    <w:p w:rsidR="004B2BAA" w:rsidRDefault="004B2BAA" w:rsidP="00C15384">
      <w:pPr>
        <w:spacing w:line="276" w:lineRule="auto"/>
        <w:ind w:firstLine="720"/>
        <w:jc w:val="both"/>
        <w:rPr>
          <w:rFonts w:cstheme="minorHAnsi"/>
          <w:color w:val="212529"/>
        </w:rPr>
      </w:pPr>
    </w:p>
    <w:p w:rsidR="004B2BAA" w:rsidRDefault="004B2BAA" w:rsidP="009641A8">
      <w:pPr>
        <w:spacing w:line="276" w:lineRule="auto"/>
        <w:jc w:val="center"/>
        <w:rPr>
          <w:rFonts w:cstheme="minorHAnsi"/>
          <w:color w:val="212529"/>
        </w:rPr>
      </w:pPr>
    </w:p>
    <w:p w:rsidR="004B2BAA" w:rsidRDefault="004B2BAA" w:rsidP="009641A8">
      <w:pPr>
        <w:spacing w:line="276" w:lineRule="auto"/>
        <w:jc w:val="center"/>
        <w:rPr>
          <w:rFonts w:cstheme="minorHAnsi"/>
          <w:color w:val="212529"/>
        </w:rPr>
      </w:pPr>
    </w:p>
    <w:p w:rsidR="004B2BAA" w:rsidRDefault="004B2BAA" w:rsidP="00B162F4">
      <w:pPr>
        <w:spacing w:line="276" w:lineRule="auto"/>
        <w:jc w:val="both"/>
        <w:rPr>
          <w:rFonts w:cstheme="minorHAnsi"/>
          <w:color w:val="212529"/>
        </w:rPr>
      </w:pPr>
      <w:r>
        <w:rPr>
          <w:rFonts w:cstheme="minorHAnsi"/>
          <w:color w:val="212529"/>
        </w:rPr>
        <w:tab/>
      </w:r>
    </w:p>
    <w:p w:rsidR="004B2BAA" w:rsidRDefault="004B2BAA" w:rsidP="009641A8">
      <w:pPr>
        <w:spacing w:line="276" w:lineRule="auto"/>
        <w:jc w:val="center"/>
        <w:rPr>
          <w:rFonts w:cstheme="minorHAnsi"/>
          <w:color w:val="212529"/>
        </w:rPr>
      </w:pPr>
    </w:p>
    <w:p w:rsidR="004B2BAA" w:rsidRDefault="004B2BAA" w:rsidP="009641A8">
      <w:pPr>
        <w:spacing w:line="276" w:lineRule="auto"/>
        <w:jc w:val="center"/>
        <w:rPr>
          <w:rFonts w:cstheme="minorHAnsi"/>
          <w:color w:val="212529"/>
        </w:rPr>
      </w:pPr>
    </w:p>
    <w:p w:rsidR="004B2BAA" w:rsidRDefault="004B2BAA" w:rsidP="009641A8">
      <w:pPr>
        <w:spacing w:line="276" w:lineRule="auto"/>
        <w:jc w:val="center"/>
        <w:rPr>
          <w:rFonts w:cstheme="minorHAnsi"/>
          <w:color w:val="212529"/>
        </w:rPr>
      </w:pPr>
    </w:p>
    <w:p w:rsidR="004B2BAA" w:rsidRDefault="004B2BAA" w:rsidP="00994582">
      <w:pPr>
        <w:spacing w:line="276" w:lineRule="auto"/>
        <w:jc w:val="both"/>
        <w:rPr>
          <w:rFonts w:cstheme="minorHAnsi"/>
          <w:color w:val="212529"/>
        </w:rPr>
      </w:pPr>
    </w:p>
    <w:p w:rsidR="004B2BAA" w:rsidRDefault="004B2BAA" w:rsidP="009641A8">
      <w:pPr>
        <w:spacing w:line="276" w:lineRule="auto"/>
        <w:jc w:val="center"/>
        <w:rPr>
          <w:rFonts w:cstheme="minorHAnsi"/>
          <w:color w:val="212529"/>
        </w:rPr>
      </w:pPr>
    </w:p>
    <w:p w:rsidR="004B2BAA" w:rsidRDefault="004B2BAA" w:rsidP="009641A8">
      <w:pPr>
        <w:spacing w:line="276" w:lineRule="auto"/>
        <w:jc w:val="center"/>
        <w:rPr>
          <w:rFonts w:cstheme="minorHAnsi"/>
          <w:color w:val="212529"/>
        </w:rPr>
      </w:pPr>
    </w:p>
    <w:p w:rsidR="004B2BAA" w:rsidRPr="006159D9" w:rsidRDefault="004B2BAA" w:rsidP="006159D9">
      <w:pPr>
        <w:spacing w:line="276" w:lineRule="auto"/>
        <w:ind w:firstLine="720"/>
        <w:jc w:val="both"/>
        <w:rPr>
          <w:rFonts w:cstheme="minorHAnsi"/>
          <w:color w:val="212529"/>
        </w:rPr>
      </w:pPr>
    </w:p>
    <w:p w:rsidR="004B2BAA" w:rsidRDefault="004B2BAA"/>
    <w:p w:rsidR="004B2BAA" w:rsidRDefault="004B2BAA">
      <w:pPr>
        <w:sectPr w:rsidR="004B2BAA" w:rsidSect="00F41A23">
          <w:headerReference w:type="even" r:id="rId25"/>
          <w:headerReference w:type="default" r:id="rId26"/>
          <w:footerReference w:type="even" r:id="rId27"/>
          <w:footerReference w:type="default" r:id="rId28"/>
          <w:headerReference w:type="first" r:id="rId29"/>
          <w:footerReference w:type="first" r:id="rId30"/>
          <w:pgSz w:w="11906" w:h="16838" w:code="9"/>
          <w:pgMar w:top="426" w:right="1558" w:bottom="142" w:left="1797" w:header="709" w:footer="709" w:gutter="0"/>
          <w:cols w:space="708"/>
          <w:docGrid w:linePitch="360"/>
        </w:sectPr>
      </w:pPr>
    </w:p>
    <w:p w:rsidR="004B2BAA" w:rsidRPr="009276E2" w:rsidRDefault="004B2BAA" w:rsidP="009276E2">
      <w:pPr>
        <w:spacing w:line="276" w:lineRule="auto"/>
        <w:jc w:val="center"/>
        <w:rPr>
          <w:rFonts w:cstheme="minorHAnsi"/>
        </w:rPr>
      </w:pPr>
    </w:p>
    <w:p w:rsidR="004B2BAA" w:rsidRDefault="004B2BAA" w:rsidP="0095670A">
      <w:pPr>
        <w:spacing w:line="276" w:lineRule="auto"/>
        <w:jc w:val="both"/>
        <w:rPr>
          <w:rFonts w:cstheme="minorHAnsi"/>
        </w:rPr>
      </w:pPr>
      <w:r w:rsidRPr="0095670A">
        <w:rPr>
          <w:rFonts w:cstheme="minorHAnsi"/>
        </w:rPr>
        <w:t xml:space="preserve"> </w:t>
      </w:r>
      <w:r>
        <w:rPr>
          <w:rFonts w:cstheme="minorHAnsi"/>
        </w:rPr>
        <w:tab/>
        <w:t>Επομένως</w:t>
      </w:r>
      <w:r w:rsidR="00C81CF5">
        <w:rPr>
          <w:rFonts w:cstheme="minorHAnsi"/>
        </w:rPr>
        <w:t>,</w:t>
      </w:r>
      <w:r>
        <w:rPr>
          <w:rFonts w:cstheme="minorHAnsi"/>
        </w:rPr>
        <w:t xml:space="preserve"> </w:t>
      </w:r>
      <w:r w:rsidRPr="0095670A">
        <w:rPr>
          <w:rFonts w:cstheme="minorHAnsi"/>
        </w:rPr>
        <w:t>τα 36</w:t>
      </w:r>
      <w:r>
        <w:rPr>
          <w:rFonts w:cstheme="minorHAnsi"/>
        </w:rPr>
        <w:t>,5</w:t>
      </w:r>
      <w:r w:rsidRPr="0095670A">
        <w:rPr>
          <w:rFonts w:cstheme="minorHAnsi"/>
        </w:rPr>
        <w:t xml:space="preserve"> δις </w:t>
      </w:r>
      <w:r>
        <w:rPr>
          <w:rFonts w:cstheme="minorHAnsi"/>
        </w:rPr>
        <w:t xml:space="preserve">ΑΕΠ </w:t>
      </w:r>
      <w:r w:rsidRPr="0095670A">
        <w:rPr>
          <w:rFonts w:cstheme="minorHAnsi"/>
        </w:rPr>
        <w:t>οφείλονται στον πληθωρισμό</w:t>
      </w:r>
      <w:r w:rsidR="00C81CF5">
        <w:rPr>
          <w:rFonts w:cstheme="minorHAnsi"/>
        </w:rPr>
        <w:t>,</w:t>
      </w:r>
      <w:r w:rsidRPr="0095670A">
        <w:rPr>
          <w:rFonts w:cstheme="minorHAnsi"/>
        </w:rPr>
        <w:t xml:space="preserve"> όπου επειδή τα φορολογικά έσοδα του κράτους υπολογίζοντα</w:t>
      </w:r>
      <w:r>
        <w:rPr>
          <w:rFonts w:cstheme="minorHAnsi"/>
        </w:rPr>
        <w:t>ι</w:t>
      </w:r>
      <w:r w:rsidRPr="0095670A">
        <w:rPr>
          <w:rFonts w:cstheme="minorHAnsi"/>
        </w:rPr>
        <w:t xml:space="preserve"> στο </w:t>
      </w:r>
      <w:r>
        <w:rPr>
          <w:rFonts w:cstheme="minorHAnsi"/>
        </w:rPr>
        <w:t xml:space="preserve"> 29% </w:t>
      </w:r>
      <w:r w:rsidRPr="0095670A">
        <w:rPr>
          <w:rFonts w:cstheme="minorHAnsi"/>
        </w:rPr>
        <w:t>το 2024</w:t>
      </w:r>
      <w:r>
        <w:rPr>
          <w:rFonts w:cstheme="minorHAnsi"/>
        </w:rPr>
        <w:t>,</w:t>
      </w:r>
      <w:r w:rsidRPr="0095670A">
        <w:rPr>
          <w:rFonts w:cstheme="minorHAnsi"/>
        </w:rPr>
        <w:t xml:space="preserve"> ήταν στα 69</w:t>
      </w:r>
      <w:r>
        <w:rPr>
          <w:rFonts w:cstheme="minorHAnsi"/>
        </w:rPr>
        <w:t>,4 δις</w:t>
      </w:r>
      <w:r w:rsidRPr="0095670A">
        <w:rPr>
          <w:rFonts w:cstheme="minorHAnsi"/>
        </w:rPr>
        <w:t xml:space="preserve"> έναντι 237 δις </w:t>
      </w:r>
      <w:r>
        <w:rPr>
          <w:rFonts w:cstheme="minorHAnsi"/>
        </w:rPr>
        <w:t>ΑΕΠ, από εκεί</w:t>
      </w:r>
      <w:r w:rsidRPr="0095670A">
        <w:rPr>
          <w:rFonts w:cstheme="minorHAnsi"/>
        </w:rPr>
        <w:t xml:space="preserve"> β</w:t>
      </w:r>
      <w:r>
        <w:rPr>
          <w:rFonts w:cstheme="minorHAnsi"/>
        </w:rPr>
        <w:t>γ</w:t>
      </w:r>
      <w:r w:rsidRPr="0095670A">
        <w:rPr>
          <w:rFonts w:cstheme="minorHAnsi"/>
        </w:rPr>
        <w:t xml:space="preserve">άζουμε το </w:t>
      </w:r>
      <w:r>
        <w:rPr>
          <w:rFonts w:cstheme="minorHAnsi"/>
        </w:rPr>
        <w:t>29</w:t>
      </w:r>
      <w:r w:rsidRPr="0095670A">
        <w:rPr>
          <w:rFonts w:cstheme="minorHAnsi"/>
        </w:rPr>
        <w:t>%</w:t>
      </w:r>
      <w:r>
        <w:rPr>
          <w:rFonts w:cstheme="minorHAnsi"/>
        </w:rPr>
        <w:t>, τα 11,5 δις π</w:t>
      </w:r>
      <w:r w:rsidRPr="0095670A">
        <w:rPr>
          <w:rFonts w:cstheme="minorHAnsi"/>
        </w:rPr>
        <w:t xml:space="preserve">ροέρχονται καθαρά από την </w:t>
      </w:r>
      <w:proofErr w:type="spellStart"/>
      <w:r w:rsidRPr="0095670A">
        <w:rPr>
          <w:rFonts w:cstheme="minorHAnsi"/>
        </w:rPr>
        <w:t>υπερφορολόγηση</w:t>
      </w:r>
      <w:proofErr w:type="spellEnd"/>
      <w:r>
        <w:rPr>
          <w:rFonts w:cstheme="minorHAnsi"/>
        </w:rPr>
        <w:t>,</w:t>
      </w:r>
      <w:r w:rsidRPr="0095670A">
        <w:rPr>
          <w:rFonts w:cstheme="minorHAnsi"/>
        </w:rPr>
        <w:t xml:space="preserve"> κυρίως με τη διατήρηση των ίδιων φορολογικών</w:t>
      </w:r>
      <w:r>
        <w:rPr>
          <w:rFonts w:cstheme="minorHAnsi"/>
        </w:rPr>
        <w:t xml:space="preserve"> συντελεστών στις αυξημένες τιμές</w:t>
      </w:r>
      <w:r w:rsidRPr="0095670A">
        <w:rPr>
          <w:rFonts w:cstheme="minorHAnsi"/>
        </w:rPr>
        <w:t>. Μπορεί</w:t>
      </w:r>
      <w:r>
        <w:rPr>
          <w:rFonts w:cstheme="minorHAnsi"/>
        </w:rPr>
        <w:t>,</w:t>
      </w:r>
      <w:r w:rsidRPr="0095670A">
        <w:rPr>
          <w:rFonts w:cstheme="minorHAnsi"/>
        </w:rPr>
        <w:t xml:space="preserve"> λοιπόν</w:t>
      </w:r>
      <w:r>
        <w:rPr>
          <w:rFonts w:cstheme="minorHAnsi"/>
        </w:rPr>
        <w:t>,</w:t>
      </w:r>
      <w:r w:rsidRPr="0095670A">
        <w:rPr>
          <w:rFonts w:cstheme="minorHAnsi"/>
        </w:rPr>
        <w:t xml:space="preserve"> να επικροτεί</w:t>
      </w:r>
      <w:r>
        <w:rPr>
          <w:rFonts w:cstheme="minorHAnsi"/>
        </w:rPr>
        <w:t>ται από την Ευρωπαϊκή Έ</w:t>
      </w:r>
      <w:r w:rsidRPr="0095670A">
        <w:rPr>
          <w:rFonts w:cstheme="minorHAnsi"/>
        </w:rPr>
        <w:t>νωση</w:t>
      </w:r>
      <w:r>
        <w:rPr>
          <w:rFonts w:cstheme="minorHAnsi"/>
        </w:rPr>
        <w:t>,</w:t>
      </w:r>
      <w:r w:rsidRPr="0095670A">
        <w:rPr>
          <w:rFonts w:cstheme="minorHAnsi"/>
        </w:rPr>
        <w:t xml:space="preserve"> από το </w:t>
      </w:r>
      <w:r>
        <w:rPr>
          <w:rFonts w:cstheme="minorHAnsi"/>
        </w:rPr>
        <w:t>ΔΝΤ</w:t>
      </w:r>
      <w:r w:rsidRPr="0095670A">
        <w:rPr>
          <w:rFonts w:cstheme="minorHAnsi"/>
        </w:rPr>
        <w:t xml:space="preserve"> και από τις εταιρείες αξιολόγησης το συγκεκριμένο αποτέλεσμα</w:t>
      </w:r>
      <w:r w:rsidR="00C81CF5">
        <w:rPr>
          <w:rFonts w:cstheme="minorHAnsi"/>
        </w:rPr>
        <w:t>,</w:t>
      </w:r>
      <w:r>
        <w:rPr>
          <w:rFonts w:cstheme="minorHAnsi"/>
        </w:rPr>
        <w:t xml:space="preserve"> </w:t>
      </w:r>
      <w:r w:rsidRPr="0095670A">
        <w:rPr>
          <w:rFonts w:cstheme="minorHAnsi"/>
        </w:rPr>
        <w:t>αφού έτσι εξασφαλίζονται οι δανειστές</w:t>
      </w:r>
      <w:r>
        <w:rPr>
          <w:rFonts w:cstheme="minorHAnsi"/>
        </w:rPr>
        <w:t>,</w:t>
      </w:r>
      <w:r w:rsidRPr="0095670A">
        <w:rPr>
          <w:rFonts w:cstheme="minorHAnsi"/>
        </w:rPr>
        <w:t xml:space="preserve"> δεν αποτελεί </w:t>
      </w:r>
      <w:r>
        <w:rPr>
          <w:rFonts w:cstheme="minorHAnsi"/>
        </w:rPr>
        <w:t xml:space="preserve">όμως </w:t>
      </w:r>
      <w:r w:rsidRPr="0095670A">
        <w:rPr>
          <w:rFonts w:cstheme="minorHAnsi"/>
        </w:rPr>
        <w:t>κανένα λόγο για δικές μας θριαμβολογίες</w:t>
      </w:r>
      <w:r>
        <w:rPr>
          <w:rFonts w:cstheme="minorHAnsi"/>
        </w:rPr>
        <w:t>,</w:t>
      </w:r>
      <w:r w:rsidRPr="0095670A">
        <w:rPr>
          <w:rFonts w:cstheme="minorHAnsi"/>
        </w:rPr>
        <w:t xml:space="preserve"> αφού έτσι </w:t>
      </w:r>
      <w:r>
        <w:rPr>
          <w:rFonts w:cstheme="minorHAnsi"/>
        </w:rPr>
        <w:t>ληστεύονται</w:t>
      </w:r>
      <w:r w:rsidRPr="0095670A">
        <w:rPr>
          <w:rFonts w:cstheme="minorHAnsi"/>
        </w:rPr>
        <w:t xml:space="preserve"> κυριολεκτικά οι πολίτες</w:t>
      </w:r>
      <w:r>
        <w:rPr>
          <w:rFonts w:cstheme="minorHAnsi"/>
        </w:rPr>
        <w:t>,</w:t>
      </w:r>
      <w:r w:rsidRPr="0095670A">
        <w:rPr>
          <w:rFonts w:cstheme="minorHAnsi"/>
        </w:rPr>
        <w:t xml:space="preserve"> αυξάνεται το ιδιωτικό χρέος και χάνουν τα σπίτια</w:t>
      </w:r>
      <w:r>
        <w:rPr>
          <w:rFonts w:cstheme="minorHAnsi"/>
        </w:rPr>
        <w:t xml:space="preserve"> τους, ενώ έχει ημερομηνία λήξης</w:t>
      </w:r>
      <w:r w:rsidRPr="0095670A">
        <w:rPr>
          <w:rFonts w:cstheme="minorHAnsi"/>
        </w:rPr>
        <w:t xml:space="preserve">. </w:t>
      </w:r>
    </w:p>
    <w:p w:rsidR="00C81CF5" w:rsidRDefault="004B2BAA" w:rsidP="009276E2">
      <w:pPr>
        <w:spacing w:line="276" w:lineRule="auto"/>
        <w:ind w:firstLine="720"/>
        <w:jc w:val="both"/>
        <w:rPr>
          <w:rFonts w:cstheme="minorHAnsi"/>
        </w:rPr>
      </w:pPr>
      <w:r w:rsidRPr="0095670A">
        <w:rPr>
          <w:rFonts w:cstheme="minorHAnsi"/>
        </w:rPr>
        <w:t>Από την άλλη πλευρά</w:t>
      </w:r>
      <w:r w:rsidR="00C81CF5">
        <w:rPr>
          <w:rFonts w:cstheme="minorHAnsi"/>
        </w:rPr>
        <w:t>,</w:t>
      </w:r>
      <w:r w:rsidRPr="0095670A">
        <w:rPr>
          <w:rFonts w:cstheme="minorHAnsi"/>
        </w:rPr>
        <w:t xml:space="preserve"> εμείς έχοντας την εμπειρία των μεγάλων πλεονασμάτων του </w:t>
      </w:r>
      <w:r>
        <w:rPr>
          <w:rFonts w:cstheme="minorHAnsi"/>
        </w:rPr>
        <w:t>ΣΥΡΙΖΑ,</w:t>
      </w:r>
      <w:r w:rsidRPr="0095670A">
        <w:rPr>
          <w:rFonts w:cstheme="minorHAnsi"/>
        </w:rPr>
        <w:t xml:space="preserve"> που τελικά κατέληγαν σε αύξηση του χρέους αντί σε μείωση</w:t>
      </w:r>
      <w:r>
        <w:rPr>
          <w:rFonts w:cstheme="minorHAnsi"/>
        </w:rPr>
        <w:t>,</w:t>
      </w:r>
      <w:r w:rsidRPr="0095670A">
        <w:rPr>
          <w:rFonts w:cstheme="minorHAnsi"/>
        </w:rPr>
        <w:t xml:space="preserve"> θεωρήσαμε σκόπιμο να το ερευ</w:t>
      </w:r>
      <w:r>
        <w:rPr>
          <w:rFonts w:cstheme="minorHAnsi"/>
        </w:rPr>
        <w:t>νήσουμε μέσω των στοιχείων της Τράπεζας της Ε</w:t>
      </w:r>
      <w:r w:rsidRPr="0095670A">
        <w:rPr>
          <w:rFonts w:cstheme="minorHAnsi"/>
        </w:rPr>
        <w:t>λλάδος</w:t>
      </w:r>
      <w:r>
        <w:rPr>
          <w:rFonts w:cstheme="minorHAnsi"/>
        </w:rPr>
        <w:t>,</w:t>
      </w:r>
      <w:r w:rsidRPr="0095670A">
        <w:rPr>
          <w:rFonts w:cstheme="minorHAnsi"/>
        </w:rPr>
        <w:t xml:space="preserve"> έχοντας</w:t>
      </w:r>
      <w:r>
        <w:rPr>
          <w:rFonts w:cstheme="minorHAnsi"/>
        </w:rPr>
        <w:t xml:space="preserve"> καταθέσει ανάλογη ερώτηση στο Υπουργείο. </w:t>
      </w:r>
    </w:p>
    <w:p w:rsidR="004B2BAA" w:rsidRDefault="004B2BAA" w:rsidP="009276E2">
      <w:pPr>
        <w:spacing w:line="276" w:lineRule="auto"/>
        <w:ind w:firstLine="720"/>
        <w:jc w:val="both"/>
        <w:rPr>
          <w:rFonts w:cstheme="minorHAnsi"/>
        </w:rPr>
      </w:pPr>
      <w:r>
        <w:rPr>
          <w:rFonts w:cstheme="minorHAnsi"/>
        </w:rPr>
        <w:t>Ε</w:t>
      </w:r>
      <w:r w:rsidRPr="0095670A">
        <w:rPr>
          <w:rFonts w:cstheme="minorHAnsi"/>
        </w:rPr>
        <w:t>ν προκειμένω</w:t>
      </w:r>
      <w:r w:rsidR="00C81CF5">
        <w:rPr>
          <w:rFonts w:cstheme="minorHAnsi"/>
        </w:rPr>
        <w:t>,</w:t>
      </w:r>
      <w:r w:rsidRPr="0095670A">
        <w:rPr>
          <w:rFonts w:cstheme="minorHAnsi"/>
        </w:rPr>
        <w:t xml:space="preserve"> αυτό που μας προξένησε εντύπωση είναι ο κωδικός </w:t>
      </w:r>
      <w:r>
        <w:rPr>
          <w:rFonts w:cstheme="minorHAnsi"/>
        </w:rPr>
        <w:t>«</w:t>
      </w:r>
      <w:r w:rsidRPr="0095670A">
        <w:rPr>
          <w:rFonts w:cstheme="minorHAnsi"/>
        </w:rPr>
        <w:t xml:space="preserve">άλλοι λογαριασμοί του </w:t>
      </w:r>
      <w:r w:rsidR="00C81CF5">
        <w:rPr>
          <w:rFonts w:cstheme="minorHAnsi"/>
        </w:rPr>
        <w:t>Δ</w:t>
      </w:r>
      <w:r w:rsidRPr="0095670A">
        <w:rPr>
          <w:rFonts w:cstheme="minorHAnsi"/>
        </w:rPr>
        <w:t>ημοσίου</w:t>
      </w:r>
      <w:r>
        <w:rPr>
          <w:rFonts w:cstheme="minorHAnsi"/>
        </w:rPr>
        <w:t>» στην Τράπεζα της Ε</w:t>
      </w:r>
      <w:r w:rsidRPr="0095670A">
        <w:rPr>
          <w:rFonts w:cstheme="minorHAnsi"/>
        </w:rPr>
        <w:t xml:space="preserve">λλάδος </w:t>
      </w:r>
      <w:r>
        <w:rPr>
          <w:rFonts w:cstheme="minorHAnsi"/>
        </w:rPr>
        <w:t>σ</w:t>
      </w:r>
      <w:r w:rsidRPr="0095670A">
        <w:rPr>
          <w:rFonts w:cstheme="minorHAnsi"/>
        </w:rPr>
        <w:t>την κατάσταση</w:t>
      </w:r>
      <w:r>
        <w:rPr>
          <w:rFonts w:cstheme="minorHAnsi"/>
        </w:rPr>
        <w:t>,</w:t>
      </w:r>
      <w:r w:rsidRPr="0095670A">
        <w:rPr>
          <w:rFonts w:cstheme="minorHAnsi"/>
        </w:rPr>
        <w:t xml:space="preserve"> ο οποίος </w:t>
      </w:r>
      <w:r>
        <w:rPr>
          <w:rFonts w:cstheme="minorHAnsi"/>
        </w:rPr>
        <w:t xml:space="preserve">όπως </w:t>
      </w:r>
      <w:r w:rsidRPr="0095670A">
        <w:rPr>
          <w:rFonts w:cstheme="minorHAnsi"/>
        </w:rPr>
        <w:t>θα καταθέσουμε στα πρακτικά</w:t>
      </w:r>
      <w:r>
        <w:rPr>
          <w:rFonts w:cstheme="minorHAnsi"/>
        </w:rPr>
        <w:t>,</w:t>
      </w:r>
      <w:r w:rsidRPr="0095670A">
        <w:rPr>
          <w:rFonts w:cstheme="minorHAnsi"/>
        </w:rPr>
        <w:t xml:space="preserve"> αν θέλετε</w:t>
      </w:r>
      <w:r>
        <w:rPr>
          <w:rFonts w:cstheme="minorHAnsi"/>
        </w:rPr>
        <w:t>,</w:t>
      </w:r>
      <w:r w:rsidRPr="0095670A">
        <w:rPr>
          <w:rFonts w:cstheme="minorHAnsi"/>
        </w:rPr>
        <w:t xml:space="preserve"> εμφανίζει αύξηση του υπολοίπου του κατά 8,413 δι</w:t>
      </w:r>
      <w:r>
        <w:rPr>
          <w:rFonts w:cstheme="minorHAnsi"/>
        </w:rPr>
        <w:t>ς, δ</w:t>
      </w:r>
      <w:r w:rsidRPr="0095670A">
        <w:rPr>
          <w:rFonts w:cstheme="minorHAnsi"/>
        </w:rPr>
        <w:t>ηλαδή</w:t>
      </w:r>
      <w:r>
        <w:rPr>
          <w:rFonts w:cstheme="minorHAnsi"/>
        </w:rPr>
        <w:t>,</w:t>
      </w:r>
      <w:r w:rsidRPr="0095670A">
        <w:rPr>
          <w:rFonts w:cstheme="minorHAnsi"/>
        </w:rPr>
        <w:t xml:space="preserve"> 8,3</w:t>
      </w:r>
      <w:r>
        <w:rPr>
          <w:rFonts w:cstheme="minorHAnsi"/>
        </w:rPr>
        <w:t>96 δις το 202</w:t>
      </w:r>
      <w:r w:rsidRPr="0095670A">
        <w:rPr>
          <w:rFonts w:cstheme="minorHAnsi"/>
        </w:rPr>
        <w:t>4 συν 7</w:t>
      </w:r>
      <w:r>
        <w:rPr>
          <w:rFonts w:cstheme="minorHAnsi"/>
        </w:rPr>
        <w:t>7</w:t>
      </w:r>
      <w:r w:rsidRPr="0095670A">
        <w:rPr>
          <w:rFonts w:cstheme="minorHAnsi"/>
        </w:rPr>
        <w:t xml:space="preserve">7 εκατομμύρια το </w:t>
      </w:r>
      <w:r w:rsidR="00C81CF5">
        <w:rPr>
          <w:rFonts w:cstheme="minorHAnsi"/>
        </w:rPr>
        <w:t>1</w:t>
      </w:r>
      <w:r w:rsidR="00C81CF5" w:rsidRPr="00C81CF5">
        <w:rPr>
          <w:rFonts w:cstheme="minorHAnsi"/>
          <w:vertAlign w:val="superscript"/>
        </w:rPr>
        <w:t>ο</w:t>
      </w:r>
      <w:r w:rsidR="00C81CF5">
        <w:rPr>
          <w:rFonts w:cstheme="minorHAnsi"/>
        </w:rPr>
        <w:t xml:space="preserve"> </w:t>
      </w:r>
      <w:r w:rsidRPr="0095670A">
        <w:rPr>
          <w:rFonts w:cstheme="minorHAnsi"/>
        </w:rPr>
        <w:t xml:space="preserve">δίμηνο του </w:t>
      </w:r>
      <w:r>
        <w:rPr>
          <w:rFonts w:cstheme="minorHAnsi"/>
        </w:rPr>
        <w:t>20</w:t>
      </w:r>
      <w:r w:rsidRPr="0095670A">
        <w:rPr>
          <w:rFonts w:cstheme="minorHAnsi"/>
        </w:rPr>
        <w:t xml:space="preserve">25  μείον τα 76 εκατομμύρια το </w:t>
      </w:r>
      <w:r w:rsidR="00C81CF5">
        <w:rPr>
          <w:rFonts w:cstheme="minorHAnsi"/>
        </w:rPr>
        <w:t>1</w:t>
      </w:r>
      <w:r w:rsidR="00C81CF5" w:rsidRPr="00C81CF5">
        <w:rPr>
          <w:rFonts w:cstheme="minorHAnsi"/>
          <w:vertAlign w:val="superscript"/>
        </w:rPr>
        <w:t>ο</w:t>
      </w:r>
      <w:r w:rsidR="00C81CF5">
        <w:rPr>
          <w:rFonts w:cstheme="minorHAnsi"/>
        </w:rPr>
        <w:t xml:space="preserve"> </w:t>
      </w:r>
      <w:r w:rsidRPr="0095670A">
        <w:rPr>
          <w:rFonts w:cstheme="minorHAnsi"/>
        </w:rPr>
        <w:t xml:space="preserve">δίμηνο του </w:t>
      </w:r>
      <w:r>
        <w:rPr>
          <w:rFonts w:cstheme="minorHAnsi"/>
        </w:rPr>
        <w:t>2024</w:t>
      </w:r>
      <w:r w:rsidRPr="0095670A">
        <w:rPr>
          <w:rFonts w:cstheme="minorHAnsi"/>
        </w:rPr>
        <w:t xml:space="preserve">. </w:t>
      </w:r>
    </w:p>
    <w:p w:rsidR="00C81CF5" w:rsidRDefault="004B2BAA" w:rsidP="009276E2">
      <w:pPr>
        <w:spacing w:line="276" w:lineRule="auto"/>
        <w:ind w:firstLine="720"/>
        <w:jc w:val="both"/>
        <w:rPr>
          <w:rFonts w:cstheme="minorHAnsi"/>
        </w:rPr>
      </w:pPr>
      <w:r w:rsidRPr="0095670A">
        <w:rPr>
          <w:rFonts w:cstheme="minorHAnsi"/>
        </w:rPr>
        <w:t xml:space="preserve">Η ερώτησή </w:t>
      </w:r>
      <w:r>
        <w:rPr>
          <w:rFonts w:cstheme="minorHAnsi"/>
        </w:rPr>
        <w:t>μας,</w:t>
      </w:r>
      <w:r w:rsidRPr="0095670A">
        <w:rPr>
          <w:rFonts w:cstheme="minorHAnsi"/>
        </w:rPr>
        <w:t xml:space="preserve"> λοιπόν</w:t>
      </w:r>
      <w:r>
        <w:rPr>
          <w:rFonts w:cstheme="minorHAnsi"/>
        </w:rPr>
        <w:t>,</w:t>
      </w:r>
      <w:r w:rsidRPr="0095670A">
        <w:rPr>
          <w:rFonts w:cstheme="minorHAnsi"/>
        </w:rPr>
        <w:t xml:space="preserve"> εδώ </w:t>
      </w:r>
      <w:r>
        <w:rPr>
          <w:rFonts w:cstheme="minorHAnsi"/>
        </w:rPr>
        <w:t>ήταν,</w:t>
      </w:r>
      <w:r w:rsidRPr="0095670A">
        <w:rPr>
          <w:rFonts w:cstheme="minorHAnsi"/>
        </w:rPr>
        <w:t xml:space="preserve"> εάν πρόκειτα</w:t>
      </w:r>
      <w:r>
        <w:rPr>
          <w:rFonts w:cstheme="minorHAnsi"/>
        </w:rPr>
        <w:t>ι για τα αδιάθετα κονδύλια του Ταμείου Α</w:t>
      </w:r>
      <w:r w:rsidRPr="0095670A">
        <w:rPr>
          <w:rFonts w:cstheme="minorHAnsi"/>
        </w:rPr>
        <w:t>νάκαμψης</w:t>
      </w:r>
      <w:r>
        <w:rPr>
          <w:rFonts w:cstheme="minorHAnsi"/>
        </w:rPr>
        <w:t>,</w:t>
      </w:r>
      <w:r w:rsidRPr="0095670A">
        <w:rPr>
          <w:rFonts w:cstheme="minorHAnsi"/>
        </w:rPr>
        <w:t xml:space="preserve"> για δάνεια</w:t>
      </w:r>
      <w:r>
        <w:rPr>
          <w:rFonts w:cstheme="minorHAnsi"/>
        </w:rPr>
        <w:t xml:space="preserve"> δηλαδή </w:t>
      </w:r>
      <w:r w:rsidRPr="0095670A">
        <w:rPr>
          <w:rFonts w:cstheme="minorHAnsi"/>
        </w:rPr>
        <w:t>και επιχορηγήσεις</w:t>
      </w:r>
      <w:r>
        <w:rPr>
          <w:rFonts w:cstheme="minorHAnsi"/>
        </w:rPr>
        <w:t>,</w:t>
      </w:r>
      <w:r w:rsidRPr="0095670A">
        <w:rPr>
          <w:rFonts w:cstheme="minorHAnsi"/>
        </w:rPr>
        <w:t xml:space="preserve"> που εσφαλμ</w:t>
      </w:r>
      <w:r>
        <w:rPr>
          <w:rFonts w:cstheme="minorHAnsi"/>
        </w:rPr>
        <w:t>ένα υπολογίζονται στο πλεόνασμα</w:t>
      </w:r>
      <w:r w:rsidRPr="0095670A">
        <w:rPr>
          <w:rFonts w:cstheme="minorHAnsi"/>
        </w:rPr>
        <w:t xml:space="preserve">. </w:t>
      </w:r>
    </w:p>
    <w:p w:rsidR="004B2BAA" w:rsidRDefault="004B2BAA" w:rsidP="009276E2">
      <w:pPr>
        <w:spacing w:line="276" w:lineRule="auto"/>
        <w:ind w:firstLine="720"/>
        <w:jc w:val="both"/>
        <w:rPr>
          <w:rFonts w:cstheme="minorHAnsi"/>
        </w:rPr>
      </w:pPr>
      <w:r w:rsidRPr="0095670A">
        <w:rPr>
          <w:rFonts w:cstheme="minorHAnsi"/>
        </w:rPr>
        <w:t>Ειδικά επειδή ο</w:t>
      </w:r>
      <w:r>
        <w:rPr>
          <w:rFonts w:cstheme="minorHAnsi"/>
        </w:rPr>
        <w:t xml:space="preserve"> ΟΔΔΗΧ</w:t>
      </w:r>
      <w:r w:rsidRPr="0095670A">
        <w:rPr>
          <w:rFonts w:cstheme="minorHAnsi"/>
        </w:rPr>
        <w:t xml:space="preserve"> έχει καταγράψε</w:t>
      </w:r>
      <w:r>
        <w:rPr>
          <w:rFonts w:cstheme="minorHAnsi"/>
        </w:rPr>
        <w:t>ι το σύνολο των δανείων του Ταμείου Α</w:t>
      </w:r>
      <w:r w:rsidRPr="0095670A">
        <w:rPr>
          <w:rFonts w:cstheme="minorHAnsi"/>
        </w:rPr>
        <w:t>νασυγκρότησης στα 9,6 δι</w:t>
      </w:r>
      <w:r>
        <w:rPr>
          <w:rFonts w:cstheme="minorHAnsi"/>
        </w:rPr>
        <w:t>ς τ</w:t>
      </w:r>
      <w:r w:rsidRPr="0095670A">
        <w:rPr>
          <w:rFonts w:cstheme="minorHAnsi"/>
        </w:rPr>
        <w:t xml:space="preserve">ο καλοκαίρι του </w:t>
      </w:r>
      <w:r>
        <w:rPr>
          <w:rFonts w:cstheme="minorHAnsi"/>
        </w:rPr>
        <w:t>20</w:t>
      </w:r>
      <w:r w:rsidRPr="0095670A">
        <w:rPr>
          <w:rFonts w:cstheme="minorHAnsi"/>
        </w:rPr>
        <w:t>24</w:t>
      </w:r>
      <w:r>
        <w:rPr>
          <w:rFonts w:cstheme="minorHAnsi"/>
        </w:rPr>
        <w:t>, ενώ ο αρμόδιος Υ</w:t>
      </w:r>
      <w:r w:rsidRPr="0095670A">
        <w:rPr>
          <w:rFonts w:cstheme="minorHAnsi"/>
        </w:rPr>
        <w:t>πουργός είχε ανακοινώσει π</w:t>
      </w:r>
      <w:r>
        <w:rPr>
          <w:rFonts w:cstheme="minorHAnsi"/>
        </w:rPr>
        <w:t>ως έχουν χορηγηθεί μόλις 1,7 δις.</w:t>
      </w:r>
      <w:r w:rsidRPr="0095670A">
        <w:rPr>
          <w:rFonts w:cstheme="minorHAnsi"/>
        </w:rPr>
        <w:t xml:space="preserve"> Μπορείτε να το ερευνήσ</w:t>
      </w:r>
      <w:r>
        <w:rPr>
          <w:rFonts w:cstheme="minorHAnsi"/>
        </w:rPr>
        <w:t xml:space="preserve">ετε </w:t>
      </w:r>
      <w:r w:rsidRPr="0095670A">
        <w:rPr>
          <w:rFonts w:cstheme="minorHAnsi"/>
        </w:rPr>
        <w:t xml:space="preserve">και </w:t>
      </w:r>
      <w:r w:rsidR="00C81CF5">
        <w:rPr>
          <w:rFonts w:cstheme="minorHAnsi"/>
        </w:rPr>
        <w:t>εσείς,</w:t>
      </w:r>
      <w:r w:rsidRPr="0095670A">
        <w:rPr>
          <w:rFonts w:cstheme="minorHAnsi"/>
        </w:rPr>
        <w:t xml:space="preserve"> μήπως μπορέσετε να μας απαντήσετε ή αν κάνουμε λάθος να μας </w:t>
      </w:r>
      <w:r>
        <w:rPr>
          <w:rFonts w:cstheme="minorHAnsi"/>
        </w:rPr>
        <w:t xml:space="preserve">το </w:t>
      </w:r>
      <w:r w:rsidRPr="0095670A">
        <w:rPr>
          <w:rFonts w:cstheme="minorHAnsi"/>
        </w:rPr>
        <w:t>πείτε</w:t>
      </w:r>
      <w:r>
        <w:rPr>
          <w:rFonts w:cstheme="minorHAnsi"/>
        </w:rPr>
        <w:t>;</w:t>
      </w:r>
    </w:p>
    <w:p w:rsidR="00DB3BEE" w:rsidRDefault="004B2BAA" w:rsidP="009276E2">
      <w:pPr>
        <w:spacing w:line="276" w:lineRule="auto"/>
        <w:ind w:firstLine="720"/>
        <w:jc w:val="both"/>
        <w:rPr>
          <w:rFonts w:cstheme="minorHAnsi"/>
        </w:rPr>
      </w:pPr>
      <w:r w:rsidRPr="0095670A">
        <w:rPr>
          <w:rFonts w:cstheme="minorHAnsi"/>
        </w:rPr>
        <w:t>Σε κάθε περίπτωση</w:t>
      </w:r>
      <w:r>
        <w:rPr>
          <w:rFonts w:cstheme="minorHAnsi"/>
        </w:rPr>
        <w:t>,</w:t>
      </w:r>
      <w:r w:rsidRPr="0095670A">
        <w:rPr>
          <w:rFonts w:cstheme="minorHAnsi"/>
        </w:rPr>
        <w:t xml:space="preserve"> ό</w:t>
      </w:r>
      <w:r>
        <w:rPr>
          <w:rFonts w:cstheme="minorHAnsi"/>
        </w:rPr>
        <w:t>σον αφορά το δημόσιο χρέος της Γενικής Κ</w:t>
      </w:r>
      <w:r w:rsidRPr="0095670A">
        <w:rPr>
          <w:rFonts w:cstheme="minorHAnsi"/>
        </w:rPr>
        <w:t>υβέρνησης</w:t>
      </w:r>
      <w:r>
        <w:rPr>
          <w:rFonts w:cstheme="minorHAnsi"/>
        </w:rPr>
        <w:t>,</w:t>
      </w:r>
      <w:r w:rsidRPr="0095670A">
        <w:rPr>
          <w:rFonts w:cstheme="minorHAnsi"/>
        </w:rPr>
        <w:t xml:space="preserve"> η διαχείριση </w:t>
      </w:r>
      <w:r>
        <w:rPr>
          <w:rFonts w:cstheme="minorHAnsi"/>
        </w:rPr>
        <w:t>24, κατέληξε στην ουσία σε αύξησή</w:t>
      </w:r>
      <w:r w:rsidRPr="0095670A">
        <w:rPr>
          <w:rFonts w:cstheme="minorHAnsi"/>
        </w:rPr>
        <w:t xml:space="preserve"> του κατά 775 εκατομμύρια </w:t>
      </w:r>
      <w:r>
        <w:rPr>
          <w:rFonts w:cstheme="minorHAnsi"/>
        </w:rPr>
        <w:t>-</w:t>
      </w:r>
      <w:r w:rsidRPr="0095670A">
        <w:rPr>
          <w:rFonts w:cstheme="minorHAnsi"/>
        </w:rPr>
        <w:t>το προσέχουμε ειδικά το δημόσιο χρέος</w:t>
      </w:r>
      <w:r>
        <w:rPr>
          <w:rFonts w:cstheme="minorHAnsi"/>
        </w:rPr>
        <w:t>-</w:t>
      </w:r>
      <w:r w:rsidRPr="0095670A">
        <w:rPr>
          <w:rFonts w:cstheme="minorHAnsi"/>
        </w:rPr>
        <w:t xml:space="preserve"> αφού χρησιμοποιήθηκαν τα 5 δι</w:t>
      </w:r>
      <w:r>
        <w:rPr>
          <w:rFonts w:cstheme="minorHAnsi"/>
        </w:rPr>
        <w:t xml:space="preserve">ς του </w:t>
      </w:r>
      <w:r>
        <w:rPr>
          <w:rFonts w:cstheme="minorHAnsi"/>
          <w:lang w:val="en-US"/>
        </w:rPr>
        <w:t>ESL</w:t>
      </w:r>
      <w:r w:rsidRPr="0095670A">
        <w:rPr>
          <w:rFonts w:cstheme="minorHAnsi"/>
        </w:rPr>
        <w:t xml:space="preserve"> για την πληρωμή των διακρατικών δανείων του πρώτου μνημονίου</w:t>
      </w:r>
      <w:r>
        <w:rPr>
          <w:rFonts w:cstheme="minorHAnsi"/>
        </w:rPr>
        <w:t>, μ</w:t>
      </w:r>
      <w:r w:rsidRPr="0095670A">
        <w:rPr>
          <w:rFonts w:cstheme="minorHAnsi"/>
        </w:rPr>
        <w:t>ειώνοντας</w:t>
      </w:r>
      <w:r>
        <w:rPr>
          <w:rFonts w:cstheme="minorHAnsi"/>
        </w:rPr>
        <w:t>,</w:t>
      </w:r>
      <w:r w:rsidRPr="0095670A">
        <w:rPr>
          <w:rFonts w:cstheme="minorHAnsi"/>
        </w:rPr>
        <w:t xml:space="preserve"> </w:t>
      </w:r>
      <w:r>
        <w:rPr>
          <w:rFonts w:cstheme="minorHAnsi"/>
        </w:rPr>
        <w:t>όμως, το μαξιλάρι των 15,697 δις σ</w:t>
      </w:r>
      <w:r w:rsidRPr="0095670A">
        <w:rPr>
          <w:rFonts w:cstheme="minorHAnsi"/>
        </w:rPr>
        <w:t>τα 10,6</w:t>
      </w:r>
      <w:r>
        <w:rPr>
          <w:rFonts w:cstheme="minorHAnsi"/>
        </w:rPr>
        <w:t>967 δις κ</w:t>
      </w:r>
      <w:r w:rsidRPr="0095670A">
        <w:rPr>
          <w:rFonts w:cstheme="minorHAnsi"/>
        </w:rPr>
        <w:t>αι το δημόσιο χρέος μειώθηκε μόλις κατά 4</w:t>
      </w:r>
      <w:r>
        <w:rPr>
          <w:rFonts w:cstheme="minorHAnsi"/>
        </w:rPr>
        <w:t>,</w:t>
      </w:r>
      <w:r w:rsidRPr="0095670A">
        <w:rPr>
          <w:rFonts w:cstheme="minorHAnsi"/>
        </w:rPr>
        <w:t>225 δι</w:t>
      </w:r>
      <w:r>
        <w:rPr>
          <w:rFonts w:cstheme="minorHAnsi"/>
        </w:rPr>
        <w:t>ς, κ</w:t>
      </w:r>
      <w:r w:rsidRPr="0095670A">
        <w:rPr>
          <w:rFonts w:cstheme="minorHAnsi"/>
        </w:rPr>
        <w:t>ατά την</w:t>
      </w:r>
      <w:r>
        <w:rPr>
          <w:rFonts w:cstheme="minorHAnsi"/>
        </w:rPr>
        <w:t xml:space="preserve"> ΕΛΣΤΑΤ </w:t>
      </w:r>
      <w:r w:rsidRPr="0095670A">
        <w:rPr>
          <w:rFonts w:cstheme="minorHAnsi"/>
        </w:rPr>
        <w:t xml:space="preserve"> πάντοτε</w:t>
      </w:r>
      <w:r>
        <w:rPr>
          <w:rFonts w:cstheme="minorHAnsi"/>
        </w:rPr>
        <w:t>. Ο</w:t>
      </w:r>
      <w:r w:rsidRPr="0095670A">
        <w:rPr>
          <w:rFonts w:cstheme="minorHAnsi"/>
        </w:rPr>
        <w:t>πότε αν αφαιρέσουμε από τα 5 δις τα 775</w:t>
      </w:r>
      <w:r>
        <w:rPr>
          <w:rFonts w:cstheme="minorHAnsi"/>
        </w:rPr>
        <w:t xml:space="preserve"> εκατ. </w:t>
      </w:r>
      <w:r w:rsidRPr="0095670A">
        <w:rPr>
          <w:rFonts w:cstheme="minorHAnsi"/>
        </w:rPr>
        <w:t xml:space="preserve"> είναι α</w:t>
      </w:r>
      <w:r>
        <w:rPr>
          <w:rFonts w:cstheme="minorHAnsi"/>
        </w:rPr>
        <w:t>κριβώς αυτή η μείωση του χρέους</w:t>
      </w:r>
      <w:r w:rsidRPr="0095670A">
        <w:rPr>
          <w:rFonts w:cstheme="minorHAnsi"/>
        </w:rPr>
        <w:t xml:space="preserve">. </w:t>
      </w:r>
      <w:r>
        <w:rPr>
          <w:rFonts w:cstheme="minorHAnsi"/>
        </w:rPr>
        <w:t>Ά</w:t>
      </w:r>
      <w:r w:rsidRPr="0095670A">
        <w:rPr>
          <w:rFonts w:cstheme="minorHAnsi"/>
        </w:rPr>
        <w:t>ρα το χρέος μας αυξήθ</w:t>
      </w:r>
      <w:r>
        <w:rPr>
          <w:rFonts w:cstheme="minorHAnsi"/>
        </w:rPr>
        <w:t>ηκε τελικά κατά 775 εκατομμύρια</w:t>
      </w:r>
      <w:r w:rsidRPr="0095670A">
        <w:rPr>
          <w:rFonts w:cstheme="minorHAnsi"/>
        </w:rPr>
        <w:t xml:space="preserve">. </w:t>
      </w:r>
    </w:p>
    <w:p w:rsidR="004B2BAA" w:rsidRDefault="004B2BAA" w:rsidP="009276E2">
      <w:pPr>
        <w:spacing w:line="276" w:lineRule="auto"/>
        <w:ind w:firstLine="720"/>
        <w:jc w:val="both"/>
        <w:rPr>
          <w:rFonts w:cstheme="minorHAnsi"/>
        </w:rPr>
      </w:pPr>
      <w:r w:rsidRPr="0095670A">
        <w:rPr>
          <w:rFonts w:cstheme="minorHAnsi"/>
        </w:rPr>
        <w:t>Ως εκ τούτου απορούμε</w:t>
      </w:r>
      <w:r>
        <w:rPr>
          <w:rFonts w:cstheme="minorHAnsi"/>
        </w:rPr>
        <w:t>,</w:t>
      </w:r>
      <w:r w:rsidRPr="0095670A">
        <w:rPr>
          <w:rFonts w:cstheme="minorHAnsi"/>
        </w:rPr>
        <w:t xml:space="preserve"> πώς συνάδει με τη λογική η πρόκλη</w:t>
      </w:r>
      <w:r>
        <w:rPr>
          <w:rFonts w:cstheme="minorHAnsi"/>
        </w:rPr>
        <w:t>ση δημοσιονομικού πλεονάσματος 3</w:t>
      </w:r>
      <w:r w:rsidRPr="0095670A">
        <w:rPr>
          <w:rFonts w:cstheme="minorHAnsi"/>
        </w:rPr>
        <w:t>,1 δις</w:t>
      </w:r>
      <w:r w:rsidR="00DB3BEE">
        <w:rPr>
          <w:rFonts w:cstheme="minorHAnsi"/>
        </w:rPr>
        <w:t>,</w:t>
      </w:r>
      <w:r w:rsidRPr="0095670A">
        <w:rPr>
          <w:rFonts w:cstheme="minorHAnsi"/>
        </w:rPr>
        <w:t xml:space="preserve"> αφού το δημόσιο χρέος μας στην </w:t>
      </w:r>
      <w:r>
        <w:rPr>
          <w:rFonts w:cstheme="minorHAnsi"/>
        </w:rPr>
        <w:t>ουσία αυξήθηκε και δεν μειώθηκε.</w:t>
      </w:r>
    </w:p>
    <w:p w:rsidR="004B2BAA" w:rsidRDefault="004B2BAA" w:rsidP="009276E2">
      <w:pPr>
        <w:spacing w:line="276" w:lineRule="auto"/>
        <w:ind w:firstLine="720"/>
        <w:jc w:val="both"/>
        <w:rPr>
          <w:rFonts w:cstheme="minorHAnsi"/>
        </w:rPr>
      </w:pPr>
      <w:r>
        <w:rPr>
          <w:rFonts w:cstheme="minorHAnsi"/>
        </w:rPr>
        <w:t>Πε</w:t>
      </w:r>
      <w:r w:rsidRPr="0095670A">
        <w:rPr>
          <w:rFonts w:cstheme="minorHAnsi"/>
        </w:rPr>
        <w:t>ραιτέρω</w:t>
      </w:r>
      <w:r>
        <w:rPr>
          <w:rFonts w:cstheme="minorHAnsi"/>
        </w:rPr>
        <w:t>,</w:t>
      </w:r>
      <w:r w:rsidRPr="0095670A">
        <w:rPr>
          <w:rFonts w:cstheme="minorHAnsi"/>
        </w:rPr>
        <w:t xml:space="preserve"> στο πλεόνασμα που ανακοινώθηκε </w:t>
      </w:r>
      <w:r>
        <w:rPr>
          <w:rFonts w:cstheme="minorHAnsi"/>
        </w:rPr>
        <w:t>θ</w:t>
      </w:r>
      <w:r w:rsidRPr="0095670A">
        <w:rPr>
          <w:rFonts w:cstheme="minorHAnsi"/>
        </w:rPr>
        <w:t>εωρούμε ότι</w:t>
      </w:r>
      <w:r>
        <w:rPr>
          <w:rFonts w:cstheme="minorHAnsi"/>
        </w:rPr>
        <w:t>,</w:t>
      </w:r>
      <w:r w:rsidRPr="0095670A">
        <w:rPr>
          <w:rFonts w:cstheme="minorHAnsi"/>
        </w:rPr>
        <w:t xml:space="preserve"> αν ισχύει</w:t>
      </w:r>
      <w:r>
        <w:rPr>
          <w:rFonts w:cstheme="minorHAnsi"/>
        </w:rPr>
        <w:t>,</w:t>
      </w:r>
      <w:r w:rsidRPr="0095670A">
        <w:rPr>
          <w:rFonts w:cstheme="minorHAnsi"/>
        </w:rPr>
        <w:t xml:space="preserve"> είναι υπερβολικό ακόμη και με βάση το</w:t>
      </w:r>
      <w:r>
        <w:rPr>
          <w:rFonts w:cstheme="minorHAnsi"/>
        </w:rPr>
        <w:t xml:space="preserve"> νέο δημοσιονομικό πλαίσιο της Ευρωπαϊκής Έ</w:t>
      </w:r>
      <w:r w:rsidRPr="0095670A">
        <w:rPr>
          <w:rFonts w:cstheme="minorHAnsi"/>
        </w:rPr>
        <w:t>νωσης</w:t>
      </w:r>
      <w:r>
        <w:rPr>
          <w:rFonts w:cstheme="minorHAnsi"/>
        </w:rPr>
        <w:t>,</w:t>
      </w:r>
      <w:r w:rsidRPr="0095670A">
        <w:rPr>
          <w:rFonts w:cstheme="minorHAnsi"/>
        </w:rPr>
        <w:t xml:space="preserve"> το οποίο</w:t>
      </w:r>
      <w:r>
        <w:rPr>
          <w:rFonts w:cstheme="minorHAnsi"/>
        </w:rPr>
        <w:t>,</w:t>
      </w:r>
      <w:r w:rsidRPr="0095670A">
        <w:rPr>
          <w:rFonts w:cstheme="minorHAnsi"/>
        </w:rPr>
        <w:t xml:space="preserve"> </w:t>
      </w:r>
      <w:r>
        <w:rPr>
          <w:rFonts w:cstheme="minorHAnsi"/>
        </w:rPr>
        <w:t>επίσης,</w:t>
      </w:r>
      <w:r w:rsidRPr="0095670A">
        <w:rPr>
          <w:rFonts w:cstheme="minorHAnsi"/>
        </w:rPr>
        <w:t xml:space="preserve"> παρακολουθούμε</w:t>
      </w:r>
      <w:r>
        <w:rPr>
          <w:rFonts w:cstheme="minorHAnsi"/>
        </w:rPr>
        <w:t>. Εά</w:t>
      </w:r>
      <w:r w:rsidRPr="0095670A">
        <w:rPr>
          <w:rFonts w:cstheme="minorHAnsi"/>
        </w:rPr>
        <w:t>ν το καταλάβ</w:t>
      </w:r>
      <w:r>
        <w:rPr>
          <w:rFonts w:cstheme="minorHAnsi"/>
        </w:rPr>
        <w:t>αμ</w:t>
      </w:r>
      <w:r w:rsidRPr="0095670A">
        <w:rPr>
          <w:rFonts w:cstheme="minorHAnsi"/>
        </w:rPr>
        <w:t>ε σωστά θα έπρεπε να έχουμε έλλειμμα έως 1</w:t>
      </w:r>
      <w:r>
        <w:rPr>
          <w:rFonts w:cstheme="minorHAnsi"/>
        </w:rPr>
        <w:t>,5</w:t>
      </w:r>
      <w:r w:rsidRPr="0095670A">
        <w:rPr>
          <w:rFonts w:cstheme="minorHAnsi"/>
        </w:rPr>
        <w:t xml:space="preserve">% του </w:t>
      </w:r>
      <w:r>
        <w:rPr>
          <w:rFonts w:cstheme="minorHAnsi"/>
        </w:rPr>
        <w:t xml:space="preserve">ΑΕΠ </w:t>
      </w:r>
      <w:r w:rsidRPr="0095670A">
        <w:rPr>
          <w:rFonts w:cstheme="minorHAnsi"/>
        </w:rPr>
        <w:t xml:space="preserve">ή </w:t>
      </w:r>
      <w:r>
        <w:rPr>
          <w:rFonts w:cstheme="minorHAnsi"/>
        </w:rPr>
        <w:t>3,55 δις,</w:t>
      </w:r>
      <w:r w:rsidRPr="0095670A">
        <w:rPr>
          <w:rFonts w:cstheme="minorHAnsi"/>
        </w:rPr>
        <w:t xml:space="preserve"> έτσι ώστε να υπάρχει απόθεμα </w:t>
      </w:r>
      <w:r>
        <w:rPr>
          <w:rFonts w:cstheme="minorHAnsi"/>
        </w:rPr>
        <w:t>1,5</w:t>
      </w:r>
      <w:r w:rsidRPr="0095670A">
        <w:rPr>
          <w:rFonts w:cstheme="minorHAnsi"/>
        </w:rPr>
        <w:t xml:space="preserve">% σε σχέση με το μέγιστο έλλειμμα του </w:t>
      </w:r>
      <w:r>
        <w:rPr>
          <w:rFonts w:cstheme="minorHAnsi"/>
        </w:rPr>
        <w:t>3</w:t>
      </w:r>
      <w:r w:rsidRPr="0095670A">
        <w:rPr>
          <w:rFonts w:cstheme="minorHAnsi"/>
        </w:rPr>
        <w:t xml:space="preserve">%. Μέγιστο έλλειμμα επειδή έχουμε υψηλό χρέος άνω του </w:t>
      </w:r>
      <w:r>
        <w:rPr>
          <w:rFonts w:cstheme="minorHAnsi"/>
        </w:rPr>
        <w:t>90</w:t>
      </w:r>
      <w:r w:rsidRPr="0095670A">
        <w:rPr>
          <w:rFonts w:cstheme="minorHAnsi"/>
        </w:rPr>
        <w:t>% και διαφοροποι</w:t>
      </w:r>
      <w:r>
        <w:rPr>
          <w:rFonts w:cstheme="minorHAnsi"/>
        </w:rPr>
        <w:t>ούμαστε</w:t>
      </w:r>
      <w:r w:rsidRPr="0095670A">
        <w:rPr>
          <w:rFonts w:cstheme="minorHAnsi"/>
        </w:rPr>
        <w:t xml:space="preserve"> από </w:t>
      </w:r>
      <w:r>
        <w:rPr>
          <w:rFonts w:cstheme="minorHAnsi"/>
        </w:rPr>
        <w:t>τις υπόλοιπες χώρες, α</w:t>
      </w:r>
      <w:r w:rsidRPr="0095670A">
        <w:rPr>
          <w:rFonts w:cstheme="minorHAnsi"/>
        </w:rPr>
        <w:t xml:space="preserve">ν και μειώνεται με ρυθμούς άνω του </w:t>
      </w:r>
      <w:r>
        <w:rPr>
          <w:rFonts w:cstheme="minorHAnsi"/>
        </w:rPr>
        <w:t>1</w:t>
      </w:r>
      <w:r w:rsidRPr="0095670A">
        <w:rPr>
          <w:rFonts w:cstheme="minorHAnsi"/>
        </w:rPr>
        <w:t>% που υπαγορεύει το πλαίσιο.</w:t>
      </w:r>
    </w:p>
    <w:p w:rsidR="004B2BAA" w:rsidRDefault="004B2BAA" w:rsidP="009276E2">
      <w:pPr>
        <w:spacing w:line="276" w:lineRule="auto"/>
        <w:ind w:firstLine="720"/>
        <w:jc w:val="both"/>
        <w:rPr>
          <w:rFonts w:cstheme="minorHAnsi"/>
        </w:rPr>
      </w:pPr>
      <w:r w:rsidRPr="0095670A">
        <w:rPr>
          <w:rFonts w:cstheme="minorHAnsi"/>
        </w:rPr>
        <w:lastRenderedPageBreak/>
        <w:t xml:space="preserve"> Εάν</w:t>
      </w:r>
      <w:r>
        <w:rPr>
          <w:rFonts w:cstheme="minorHAnsi"/>
        </w:rPr>
        <w:t>,</w:t>
      </w:r>
      <w:r w:rsidRPr="0095670A">
        <w:rPr>
          <w:rFonts w:cstheme="minorHAnsi"/>
        </w:rPr>
        <w:t xml:space="preserve"> λοιπόν</w:t>
      </w:r>
      <w:r>
        <w:rPr>
          <w:rFonts w:cstheme="minorHAnsi"/>
        </w:rPr>
        <w:t>, είναι σωστό</w:t>
      </w:r>
      <w:r w:rsidRPr="0095670A">
        <w:rPr>
          <w:rFonts w:cstheme="minorHAnsi"/>
        </w:rPr>
        <w:t>ς το συλλογισμό</w:t>
      </w:r>
      <w:r>
        <w:rPr>
          <w:rFonts w:cstheme="minorHAnsi"/>
        </w:rPr>
        <w:t>ς</w:t>
      </w:r>
      <w:r w:rsidRPr="0095670A">
        <w:rPr>
          <w:rFonts w:cstheme="minorHAnsi"/>
        </w:rPr>
        <w:t xml:space="preserve"> </w:t>
      </w:r>
      <w:r w:rsidR="00DB3BEE">
        <w:rPr>
          <w:rFonts w:cstheme="minorHAnsi"/>
        </w:rPr>
        <w:t>μας,</w:t>
      </w:r>
      <w:r w:rsidRPr="0095670A">
        <w:rPr>
          <w:rFonts w:cstheme="minorHAnsi"/>
        </w:rPr>
        <w:t xml:space="preserve"> τότε το καθαρό πλεόνασμα</w:t>
      </w:r>
      <w:r>
        <w:rPr>
          <w:rFonts w:cstheme="minorHAnsi"/>
        </w:rPr>
        <w:t>,</w:t>
      </w:r>
      <w:r w:rsidRPr="0095670A">
        <w:rPr>
          <w:rFonts w:cstheme="minorHAnsi"/>
        </w:rPr>
        <w:t xml:space="preserve"> εάν φυσικά υπάρχει</w:t>
      </w:r>
      <w:r>
        <w:rPr>
          <w:rFonts w:cstheme="minorHAnsi"/>
        </w:rPr>
        <w:t>, είναι 7,8 δις -</w:t>
      </w:r>
      <w:r w:rsidRPr="0095670A">
        <w:rPr>
          <w:rFonts w:cstheme="minorHAnsi"/>
        </w:rPr>
        <w:t>11,4</w:t>
      </w:r>
      <w:r>
        <w:rPr>
          <w:rFonts w:cstheme="minorHAnsi"/>
        </w:rPr>
        <w:t xml:space="preserve"> μείον </w:t>
      </w:r>
      <w:r w:rsidRPr="0095670A">
        <w:rPr>
          <w:rFonts w:cstheme="minorHAnsi"/>
        </w:rPr>
        <w:t xml:space="preserve"> 3</w:t>
      </w:r>
      <w:r>
        <w:rPr>
          <w:rFonts w:cstheme="minorHAnsi"/>
        </w:rPr>
        <w:t>,</w:t>
      </w:r>
      <w:r w:rsidRPr="0095670A">
        <w:rPr>
          <w:rFonts w:cstheme="minorHAnsi"/>
        </w:rPr>
        <w:t>55</w:t>
      </w:r>
      <w:r>
        <w:rPr>
          <w:rFonts w:cstheme="minorHAnsi"/>
        </w:rPr>
        <w:t>-</w:t>
      </w:r>
      <w:r w:rsidRPr="0095670A">
        <w:rPr>
          <w:rFonts w:cstheme="minorHAnsi"/>
        </w:rPr>
        <w:t xml:space="preserve"> άνω του απαιτούμενου από το πλαίσιο της </w:t>
      </w:r>
      <w:r>
        <w:rPr>
          <w:rFonts w:cstheme="minorHAnsi"/>
        </w:rPr>
        <w:t>Ευρωπαϊκής Ένωσης</w:t>
      </w:r>
      <w:r w:rsidRPr="0095670A">
        <w:rPr>
          <w:rFonts w:cstheme="minorHAnsi"/>
        </w:rPr>
        <w:t>. Θερμή παράκληση</w:t>
      </w:r>
      <w:r>
        <w:rPr>
          <w:rFonts w:cstheme="minorHAnsi"/>
        </w:rPr>
        <w:t>,</w:t>
      </w:r>
      <w:r w:rsidRPr="0095670A">
        <w:rPr>
          <w:rFonts w:cstheme="minorHAnsi"/>
        </w:rPr>
        <w:t xml:space="preserve"> λοιπόν</w:t>
      </w:r>
      <w:r>
        <w:rPr>
          <w:rFonts w:cstheme="minorHAnsi"/>
        </w:rPr>
        <w:t>,</w:t>
      </w:r>
      <w:r w:rsidRPr="0095670A">
        <w:rPr>
          <w:rFonts w:cstheme="minorHAnsi"/>
        </w:rPr>
        <w:t xml:space="preserve"> να μας απαντήσετε</w:t>
      </w:r>
      <w:r w:rsidR="00DB3BEE">
        <w:rPr>
          <w:rFonts w:cstheme="minorHAnsi"/>
        </w:rPr>
        <w:t>,</w:t>
      </w:r>
      <w:r w:rsidRPr="0095670A">
        <w:rPr>
          <w:rFonts w:cstheme="minorHAnsi"/>
        </w:rPr>
        <w:t xml:space="preserve"> όποτε μπορέσετε</w:t>
      </w:r>
      <w:r w:rsidR="00DB3BEE">
        <w:rPr>
          <w:rFonts w:cstheme="minorHAnsi"/>
        </w:rPr>
        <w:t>,</w:t>
      </w:r>
      <w:r w:rsidRPr="0095670A">
        <w:rPr>
          <w:rFonts w:cstheme="minorHAnsi"/>
        </w:rPr>
        <w:t xml:space="preserve"> </w:t>
      </w:r>
      <w:r>
        <w:rPr>
          <w:rFonts w:cstheme="minorHAnsi"/>
        </w:rPr>
        <w:t>εάν ισχύει,</w:t>
      </w:r>
      <w:r w:rsidRPr="0095670A">
        <w:rPr>
          <w:rFonts w:cstheme="minorHAnsi"/>
        </w:rPr>
        <w:t xml:space="preserve"> ειδικά επειδή χρη</w:t>
      </w:r>
      <w:r>
        <w:rPr>
          <w:rFonts w:cstheme="minorHAnsi"/>
        </w:rPr>
        <w:t>σιμοποιείται ως απειλή από την Κ</w:t>
      </w:r>
      <w:r w:rsidRPr="0095670A">
        <w:rPr>
          <w:rFonts w:cstheme="minorHAnsi"/>
        </w:rPr>
        <w:t>υβέρνηση</w:t>
      </w:r>
      <w:r>
        <w:rPr>
          <w:rFonts w:cstheme="minorHAnsi"/>
        </w:rPr>
        <w:t>. Π</w:t>
      </w:r>
      <w:r w:rsidRPr="0095670A">
        <w:rPr>
          <w:rFonts w:cstheme="minorHAnsi"/>
        </w:rPr>
        <w:t>ρόσφατα από τον κ. Παπαθαν</w:t>
      </w:r>
      <w:r>
        <w:rPr>
          <w:rFonts w:cstheme="minorHAnsi"/>
        </w:rPr>
        <w:t>άση</w:t>
      </w:r>
      <w:r w:rsidRPr="0095670A">
        <w:rPr>
          <w:rFonts w:cstheme="minorHAnsi"/>
        </w:rPr>
        <w:t xml:space="preserve"> στην εκδήλωση της </w:t>
      </w:r>
      <w:r>
        <w:rPr>
          <w:rFonts w:cstheme="minorHAnsi"/>
        </w:rPr>
        <w:t>ΓΣΕΒΕΕ,</w:t>
      </w:r>
      <w:r w:rsidRPr="0095670A">
        <w:rPr>
          <w:rFonts w:cstheme="minorHAnsi"/>
        </w:rPr>
        <w:t xml:space="preserve"> όπου τρομοκρατούσε τους πάντες</w:t>
      </w:r>
      <w:r>
        <w:rPr>
          <w:rFonts w:cstheme="minorHAnsi"/>
        </w:rPr>
        <w:t>,</w:t>
      </w:r>
      <w:r w:rsidRPr="0095670A">
        <w:rPr>
          <w:rFonts w:cstheme="minorHAnsi"/>
        </w:rPr>
        <w:t xml:space="preserve"> λέγοντας ότι αν δεν έχουμε αυτά τα πλεονάσματα θα οδηγηθούμε σε ενισχυμένη εποπτεία</w:t>
      </w:r>
      <w:r>
        <w:rPr>
          <w:rFonts w:cstheme="minorHAnsi"/>
        </w:rPr>
        <w:t xml:space="preserve">. </w:t>
      </w:r>
      <w:proofErr w:type="spellStart"/>
      <w:r>
        <w:rPr>
          <w:rFonts w:cstheme="minorHAnsi"/>
        </w:rPr>
        <w:t>Γι</w:t>
      </w:r>
      <w:proofErr w:type="spellEnd"/>
      <w:r>
        <w:rPr>
          <w:rFonts w:cstheme="minorHAnsi"/>
        </w:rPr>
        <w:t xml:space="preserve">΄ αυτό </w:t>
      </w:r>
      <w:r w:rsidRPr="0095670A">
        <w:rPr>
          <w:rFonts w:cstheme="minorHAnsi"/>
        </w:rPr>
        <w:t xml:space="preserve">το λόγο </w:t>
      </w:r>
      <w:r>
        <w:rPr>
          <w:rFonts w:cstheme="minorHAnsi"/>
        </w:rPr>
        <w:t>θέτουμε αυτή την ερώτηση</w:t>
      </w:r>
      <w:r w:rsidRPr="0095670A">
        <w:rPr>
          <w:rFonts w:cstheme="minorHAnsi"/>
        </w:rPr>
        <w:t xml:space="preserve">. </w:t>
      </w:r>
    </w:p>
    <w:p w:rsidR="00DB3BEE" w:rsidRDefault="004B2BAA" w:rsidP="009276E2">
      <w:pPr>
        <w:spacing w:line="276" w:lineRule="auto"/>
        <w:ind w:firstLine="720"/>
        <w:jc w:val="both"/>
        <w:rPr>
          <w:rFonts w:cstheme="minorHAnsi"/>
        </w:rPr>
      </w:pPr>
      <w:r>
        <w:rPr>
          <w:rFonts w:cstheme="minorHAnsi"/>
        </w:rPr>
        <w:t>Ό</w:t>
      </w:r>
      <w:r w:rsidRPr="0095670A">
        <w:rPr>
          <w:rFonts w:cstheme="minorHAnsi"/>
        </w:rPr>
        <w:t xml:space="preserve">σον αφορά τώρα το </w:t>
      </w:r>
      <w:r>
        <w:rPr>
          <w:rFonts w:cstheme="minorHAnsi"/>
        </w:rPr>
        <w:t>ΑΕΠ και τη μεγέθυνση του, σε αντίθεση με την Ευρωπαϊκή Έ</w:t>
      </w:r>
      <w:r w:rsidRPr="0095670A">
        <w:rPr>
          <w:rFonts w:cstheme="minorHAnsi"/>
        </w:rPr>
        <w:t>νωση που όμως δεν έχασε το 26</w:t>
      </w:r>
      <w:r>
        <w:rPr>
          <w:rFonts w:cstheme="minorHAnsi"/>
        </w:rPr>
        <w:t>,5</w:t>
      </w:r>
      <w:r w:rsidRPr="0095670A">
        <w:rPr>
          <w:rFonts w:cstheme="minorHAnsi"/>
        </w:rPr>
        <w:t xml:space="preserve"> % του</w:t>
      </w:r>
      <w:r>
        <w:rPr>
          <w:rFonts w:cstheme="minorHAnsi"/>
        </w:rPr>
        <w:t xml:space="preserve"> ΑΕΠ της από τα μνημόνια </w:t>
      </w:r>
      <w:r w:rsidRPr="0095670A">
        <w:rPr>
          <w:rFonts w:cstheme="minorHAnsi"/>
        </w:rPr>
        <w:t>με το μέσο όρο</w:t>
      </w:r>
      <w:r w:rsidR="00DB3BEE">
        <w:rPr>
          <w:rFonts w:cstheme="minorHAnsi"/>
        </w:rPr>
        <w:t>,</w:t>
      </w:r>
      <w:r>
        <w:rPr>
          <w:rFonts w:cstheme="minorHAnsi"/>
        </w:rPr>
        <w:t xml:space="preserve"> σ</w:t>
      </w:r>
      <w:r w:rsidRPr="0095670A">
        <w:rPr>
          <w:rFonts w:cstheme="minorHAnsi"/>
        </w:rPr>
        <w:t>ύμφωνα με το δικό σας πίνακα η αύξηση το</w:t>
      </w:r>
      <w:r>
        <w:rPr>
          <w:rFonts w:cstheme="minorHAnsi"/>
        </w:rPr>
        <w:t>υ</w:t>
      </w:r>
      <w:r w:rsidRPr="0095670A">
        <w:rPr>
          <w:rFonts w:cstheme="minorHAnsi"/>
        </w:rPr>
        <w:t xml:space="preserve"> </w:t>
      </w:r>
      <w:r>
        <w:rPr>
          <w:rFonts w:cstheme="minorHAnsi"/>
        </w:rPr>
        <w:t>20</w:t>
      </w:r>
      <w:r w:rsidRPr="0095670A">
        <w:rPr>
          <w:rFonts w:cstheme="minorHAnsi"/>
        </w:rPr>
        <w:t>24 προήλθε σε μεγάλο βαθμό από την άνοδο των αποθεμάτων</w:t>
      </w:r>
      <w:r>
        <w:rPr>
          <w:rFonts w:cstheme="minorHAnsi"/>
        </w:rPr>
        <w:t>,</w:t>
      </w:r>
      <w:r w:rsidRPr="0095670A">
        <w:rPr>
          <w:rFonts w:cstheme="minorHAnsi"/>
        </w:rPr>
        <w:t xml:space="preserve"> οπότε θα επηρεασ</w:t>
      </w:r>
      <w:r>
        <w:rPr>
          <w:rFonts w:cstheme="minorHAnsi"/>
        </w:rPr>
        <w:t>τεί υποθέτουμε αρνητικά το 2025. Ισχύει; Θ</w:t>
      </w:r>
      <w:r w:rsidRPr="0095670A">
        <w:rPr>
          <w:rFonts w:cstheme="minorHAnsi"/>
        </w:rPr>
        <w:t xml:space="preserve">α θέλαμε να </w:t>
      </w:r>
      <w:r>
        <w:rPr>
          <w:rFonts w:cstheme="minorHAnsi"/>
        </w:rPr>
        <w:t xml:space="preserve">μας απαντήσετε.  </w:t>
      </w:r>
    </w:p>
    <w:p w:rsidR="004B2BAA" w:rsidRDefault="00DB3BEE" w:rsidP="009276E2">
      <w:pPr>
        <w:spacing w:line="276" w:lineRule="auto"/>
        <w:ind w:firstLine="720"/>
        <w:jc w:val="both"/>
        <w:rPr>
          <w:rFonts w:cstheme="minorHAnsi"/>
        </w:rPr>
      </w:pPr>
      <w:r>
        <w:rPr>
          <w:rFonts w:cstheme="minorHAnsi"/>
        </w:rPr>
        <w:t>Ε</w:t>
      </w:r>
      <w:r w:rsidR="004B2BAA" w:rsidRPr="0095670A">
        <w:rPr>
          <w:rFonts w:cstheme="minorHAnsi"/>
        </w:rPr>
        <w:t>δώ θα έχει πάντως ενδιαφέρον ένας αντίστοιχος πίνακας για την ανάκαμψη των  χωρών που βίωσαν κρίση</w:t>
      </w:r>
      <w:r w:rsidR="004B2BAA">
        <w:rPr>
          <w:rFonts w:cstheme="minorHAnsi"/>
        </w:rPr>
        <w:t>, όπως οι Ηνωμένες Π</w:t>
      </w:r>
      <w:r w:rsidR="004B2BAA" w:rsidRPr="0095670A">
        <w:rPr>
          <w:rFonts w:cstheme="minorHAnsi"/>
        </w:rPr>
        <w:t>ολιτείες</w:t>
      </w:r>
      <w:r w:rsidR="004B2BAA">
        <w:rPr>
          <w:rFonts w:cstheme="minorHAnsi"/>
        </w:rPr>
        <w:t>, σ</w:t>
      </w:r>
      <w:r w:rsidR="004B2BAA" w:rsidRPr="0095670A">
        <w:rPr>
          <w:rFonts w:cstheme="minorHAnsi"/>
        </w:rPr>
        <w:t>ε σχέση με εμάς</w:t>
      </w:r>
      <w:r w:rsidR="004B2BAA">
        <w:rPr>
          <w:rFonts w:cstheme="minorHAnsi"/>
        </w:rPr>
        <w:t xml:space="preserve">. </w:t>
      </w:r>
    </w:p>
    <w:p w:rsidR="004B2BAA" w:rsidRPr="0095670A" w:rsidRDefault="004B2BAA" w:rsidP="009276E2">
      <w:pPr>
        <w:spacing w:line="276" w:lineRule="auto"/>
        <w:ind w:firstLine="720"/>
        <w:jc w:val="both"/>
        <w:rPr>
          <w:rFonts w:cstheme="minorHAnsi"/>
        </w:rPr>
      </w:pPr>
      <w:r>
        <w:rPr>
          <w:rFonts w:cstheme="minorHAnsi"/>
        </w:rPr>
        <w:t>Σ</w:t>
      </w:r>
      <w:r w:rsidRPr="0095670A">
        <w:rPr>
          <w:rFonts w:cstheme="minorHAnsi"/>
        </w:rPr>
        <w:t>υγκριτικά</w:t>
      </w:r>
      <w:r>
        <w:rPr>
          <w:rFonts w:cstheme="minorHAnsi"/>
        </w:rPr>
        <w:t xml:space="preserve"> βέβαια με τις άλλες χώρες της Ευρωπαϊκής Ένωσης</w:t>
      </w:r>
      <w:r w:rsidR="00DB3BEE">
        <w:rPr>
          <w:rFonts w:cstheme="minorHAnsi"/>
        </w:rPr>
        <w:t>,</w:t>
      </w:r>
      <w:r>
        <w:rPr>
          <w:rFonts w:cstheme="minorHAnsi"/>
        </w:rPr>
        <w:t xml:space="preserve"> η κατάστασή</w:t>
      </w:r>
      <w:r w:rsidRPr="0095670A">
        <w:rPr>
          <w:rFonts w:cstheme="minorHAnsi"/>
        </w:rPr>
        <w:t xml:space="preserve"> μας έχει επιδεινωθεί σε μεγάλο βαθμό</w:t>
      </w:r>
      <w:r>
        <w:rPr>
          <w:rFonts w:cstheme="minorHAnsi"/>
        </w:rPr>
        <w:t xml:space="preserve">, </w:t>
      </w:r>
      <w:r w:rsidRPr="0095670A">
        <w:rPr>
          <w:rFonts w:cstheme="minorHAnsi"/>
        </w:rPr>
        <w:t>αφού</w:t>
      </w:r>
      <w:r>
        <w:rPr>
          <w:rFonts w:cstheme="minorHAnsi"/>
        </w:rPr>
        <w:t>,</w:t>
      </w:r>
      <w:r w:rsidRPr="0095670A">
        <w:rPr>
          <w:rFonts w:cstheme="minorHAnsi"/>
        </w:rPr>
        <w:t xml:space="preserve"> ενώ εμείς χάσαμε </w:t>
      </w:r>
      <w:r>
        <w:rPr>
          <w:rFonts w:cstheme="minorHAnsi"/>
        </w:rPr>
        <w:t xml:space="preserve">ΑΕΠ, </w:t>
      </w:r>
      <w:r w:rsidRPr="0095670A">
        <w:rPr>
          <w:rFonts w:cstheme="minorHAnsi"/>
        </w:rPr>
        <w:t>αυτές δεν έμεινα</w:t>
      </w:r>
      <w:r>
        <w:rPr>
          <w:rFonts w:cstheme="minorHAnsi"/>
        </w:rPr>
        <w:t>ν στάσιμε</w:t>
      </w:r>
      <w:r w:rsidRPr="0095670A">
        <w:rPr>
          <w:rFonts w:cstheme="minorHAnsi"/>
        </w:rPr>
        <w:t>ς</w:t>
      </w:r>
      <w:r>
        <w:rPr>
          <w:rFonts w:cstheme="minorHAnsi"/>
        </w:rPr>
        <w:t>. Οπότε η απόστασή</w:t>
      </w:r>
      <w:r w:rsidRPr="0095670A">
        <w:rPr>
          <w:rFonts w:cstheme="minorHAnsi"/>
        </w:rPr>
        <w:t xml:space="preserve"> μας έχει διευρυνθεί</w:t>
      </w:r>
      <w:r>
        <w:rPr>
          <w:rFonts w:cstheme="minorHAnsi"/>
        </w:rPr>
        <w:t>.</w:t>
      </w:r>
    </w:p>
    <w:p w:rsidR="004B2BAA" w:rsidRDefault="004B2BAA"/>
    <w:p w:rsidR="004B2BAA" w:rsidRDefault="004B2BAA">
      <w:pPr>
        <w:sectPr w:rsidR="004B2BAA" w:rsidSect="00250E6E">
          <w:headerReference w:type="default" r:id="rId31"/>
          <w:footerReference w:type="default" r:id="rId32"/>
          <w:pgSz w:w="11906" w:h="16838" w:code="9"/>
          <w:pgMar w:top="426" w:right="1558" w:bottom="142" w:left="1797" w:header="709" w:footer="709" w:gutter="0"/>
          <w:cols w:space="708"/>
          <w:docGrid w:linePitch="360"/>
        </w:sectPr>
      </w:pPr>
    </w:p>
    <w:p w:rsidR="004B2BAA" w:rsidRPr="005628B7" w:rsidRDefault="004B2BAA" w:rsidP="000C533C">
      <w:pPr>
        <w:spacing w:line="276" w:lineRule="auto"/>
        <w:ind w:firstLine="567"/>
        <w:jc w:val="both"/>
        <w:rPr>
          <w:rFonts w:cstheme="minorHAnsi"/>
        </w:rPr>
      </w:pPr>
    </w:p>
    <w:p w:rsidR="004B2BAA" w:rsidRPr="005628B7" w:rsidRDefault="004B2BAA" w:rsidP="000C533C">
      <w:pPr>
        <w:spacing w:line="276" w:lineRule="auto"/>
        <w:ind w:firstLine="567"/>
        <w:jc w:val="both"/>
        <w:rPr>
          <w:rFonts w:cstheme="minorHAnsi"/>
        </w:rPr>
      </w:pPr>
    </w:p>
    <w:p w:rsidR="004B2BAA" w:rsidRDefault="004B2BAA" w:rsidP="005628B7">
      <w:pPr>
        <w:spacing w:line="276" w:lineRule="auto"/>
        <w:ind w:firstLine="567"/>
        <w:jc w:val="both"/>
        <w:rPr>
          <w:rFonts w:cstheme="minorHAnsi"/>
        </w:rPr>
      </w:pPr>
      <w:r>
        <w:rPr>
          <w:rFonts w:cstheme="minorHAnsi"/>
        </w:rPr>
        <w:t>Σ</w:t>
      </w:r>
      <w:r w:rsidRPr="005628B7">
        <w:rPr>
          <w:rFonts w:cstheme="minorHAnsi"/>
        </w:rPr>
        <w:t>ε σχέση με το ισοζύγιο τρεχουσών συναλλαγών</w:t>
      </w:r>
      <w:r>
        <w:rPr>
          <w:rFonts w:cstheme="minorHAnsi"/>
        </w:rPr>
        <w:t>, γ</w:t>
      </w:r>
      <w:r w:rsidRPr="005628B7">
        <w:rPr>
          <w:rFonts w:cstheme="minorHAnsi"/>
        </w:rPr>
        <w:t>ράφετε ότι επιδεινώθηκε κατά 1,2 δισ</w:t>
      </w:r>
      <w:r>
        <w:rPr>
          <w:rFonts w:cstheme="minorHAnsi"/>
        </w:rPr>
        <w:t>.</w:t>
      </w:r>
      <w:r w:rsidRPr="005628B7">
        <w:rPr>
          <w:rFonts w:cstheme="minorHAnsi"/>
        </w:rPr>
        <w:t xml:space="preserve"> </w:t>
      </w:r>
      <w:r>
        <w:rPr>
          <w:rFonts w:cstheme="minorHAnsi"/>
        </w:rPr>
        <w:t>ω</w:t>
      </w:r>
      <w:r w:rsidRPr="005628B7">
        <w:rPr>
          <w:rFonts w:cstheme="minorHAnsi"/>
        </w:rPr>
        <w:t xml:space="preserve">ς προς το </w:t>
      </w:r>
      <w:r>
        <w:rPr>
          <w:rFonts w:cstheme="minorHAnsi"/>
        </w:rPr>
        <w:t>20</w:t>
      </w:r>
      <w:r w:rsidRPr="005628B7">
        <w:rPr>
          <w:rFonts w:cstheme="minorHAnsi"/>
        </w:rPr>
        <w:t>23</w:t>
      </w:r>
      <w:r>
        <w:rPr>
          <w:rFonts w:cstheme="minorHAnsi"/>
        </w:rPr>
        <w:t>,</w:t>
      </w:r>
      <w:r w:rsidRPr="005628B7">
        <w:rPr>
          <w:rFonts w:cstheme="minorHAnsi"/>
        </w:rPr>
        <w:t xml:space="preserve"> λόγω της αύξησης των πληρωμών των πρωτογενών και δευτερογενών εισοδημάτων κατά 9,</w:t>
      </w:r>
      <w:r>
        <w:rPr>
          <w:rFonts w:cstheme="minorHAnsi"/>
        </w:rPr>
        <w:t>7</w:t>
      </w:r>
      <w:r w:rsidRPr="005628B7">
        <w:rPr>
          <w:rFonts w:cstheme="minorHAnsi"/>
        </w:rPr>
        <w:t>% και της αύξησης των εισαγωγών αγαθών και υπηρεσιών κατά 2,6</w:t>
      </w:r>
      <w:r>
        <w:rPr>
          <w:rFonts w:cstheme="minorHAnsi"/>
        </w:rPr>
        <w:t>%.</w:t>
      </w:r>
      <w:r w:rsidRPr="005628B7">
        <w:rPr>
          <w:rFonts w:cstheme="minorHAnsi"/>
        </w:rPr>
        <w:t xml:space="preserve"> Μπορείτε να μας εξηγήσετε τι σημαίνει αύξηση των πληρωμών των πρωτογενών και δευτερογενών εισοδημάτων</w:t>
      </w:r>
      <w:r>
        <w:rPr>
          <w:rFonts w:cstheme="minorHAnsi"/>
        </w:rPr>
        <w:t xml:space="preserve"> κ</w:t>
      </w:r>
      <w:r w:rsidRPr="005628B7">
        <w:rPr>
          <w:rFonts w:cstheme="minorHAnsi"/>
        </w:rPr>
        <w:t>αι το κυριότερο που οφείλετ</w:t>
      </w:r>
      <w:r>
        <w:rPr>
          <w:rFonts w:cstheme="minorHAnsi"/>
        </w:rPr>
        <w:t>αι;</w:t>
      </w:r>
    </w:p>
    <w:p w:rsidR="004B2BAA" w:rsidRDefault="004B2BAA" w:rsidP="005628B7">
      <w:pPr>
        <w:spacing w:line="276" w:lineRule="auto"/>
        <w:ind w:firstLine="567"/>
        <w:jc w:val="both"/>
        <w:rPr>
          <w:rFonts w:cstheme="minorHAnsi"/>
        </w:rPr>
      </w:pPr>
      <w:r w:rsidRPr="005628B7">
        <w:rPr>
          <w:rFonts w:cstheme="minorHAnsi"/>
        </w:rPr>
        <w:t xml:space="preserve"> </w:t>
      </w:r>
      <w:r>
        <w:rPr>
          <w:rFonts w:cstheme="minorHAnsi"/>
        </w:rPr>
        <w:t>Ό</w:t>
      </w:r>
      <w:r w:rsidRPr="005628B7">
        <w:rPr>
          <w:rFonts w:cstheme="minorHAnsi"/>
        </w:rPr>
        <w:t>σον αφορά την ανεργία</w:t>
      </w:r>
      <w:r>
        <w:rPr>
          <w:rFonts w:cstheme="minorHAnsi"/>
        </w:rPr>
        <w:t>,</w:t>
      </w:r>
      <w:r w:rsidRPr="005628B7">
        <w:rPr>
          <w:rFonts w:cstheme="minorHAnsi"/>
        </w:rPr>
        <w:t xml:space="preserve"> υπάρχει μεν αύξηση της απασχόλησης</w:t>
      </w:r>
      <w:r>
        <w:rPr>
          <w:rFonts w:cstheme="minorHAnsi"/>
        </w:rPr>
        <w:t>,</w:t>
      </w:r>
      <w:r w:rsidRPr="005628B7">
        <w:rPr>
          <w:rFonts w:cstheme="minorHAnsi"/>
        </w:rPr>
        <w:t xml:space="preserve"> αλλά η συμμετοχή στο εργατικό δυναμικό είναι κάτω από τη </w:t>
      </w:r>
      <w:r>
        <w:rPr>
          <w:rFonts w:cstheme="minorHAnsi"/>
        </w:rPr>
        <w:t xml:space="preserve">μέση </w:t>
      </w:r>
      <w:r w:rsidRPr="005628B7">
        <w:rPr>
          <w:rFonts w:cstheme="minorHAnsi"/>
        </w:rPr>
        <w:t xml:space="preserve">της </w:t>
      </w:r>
      <w:r>
        <w:rPr>
          <w:rFonts w:cstheme="minorHAnsi"/>
        </w:rPr>
        <w:t>Ε</w:t>
      </w:r>
      <w:r w:rsidRPr="005628B7">
        <w:rPr>
          <w:rFonts w:cstheme="minorHAnsi"/>
        </w:rPr>
        <w:t xml:space="preserve">υρωπαϊκής </w:t>
      </w:r>
      <w:r>
        <w:rPr>
          <w:rFonts w:cstheme="minorHAnsi"/>
        </w:rPr>
        <w:t>Έ</w:t>
      </w:r>
      <w:r w:rsidRPr="005628B7">
        <w:rPr>
          <w:rFonts w:cstheme="minorHAnsi"/>
        </w:rPr>
        <w:t>νωσης</w:t>
      </w:r>
      <w:r>
        <w:rPr>
          <w:rFonts w:cstheme="minorHAnsi"/>
        </w:rPr>
        <w:t>,</w:t>
      </w:r>
      <w:r w:rsidRPr="005628B7">
        <w:rPr>
          <w:rFonts w:cstheme="minorHAnsi"/>
        </w:rPr>
        <w:t xml:space="preserve"> όπως σωστά σημειώνε</w:t>
      </w:r>
      <w:r>
        <w:rPr>
          <w:rFonts w:cstheme="minorHAnsi"/>
        </w:rPr>
        <w:t>τε. Α</w:t>
      </w:r>
      <w:r w:rsidRPr="005628B7">
        <w:rPr>
          <w:rFonts w:cstheme="minorHAnsi"/>
        </w:rPr>
        <w:t>ν και αυτό που πρέπει να μας απασχολεί είναι η παραγωγικότητα της εργασίας</w:t>
      </w:r>
      <w:r>
        <w:rPr>
          <w:rFonts w:cstheme="minorHAnsi"/>
        </w:rPr>
        <w:t>, που</w:t>
      </w:r>
      <w:r w:rsidRPr="005628B7">
        <w:rPr>
          <w:rFonts w:cstheme="minorHAnsi"/>
        </w:rPr>
        <w:t xml:space="preserve"> βρίσκεται</w:t>
      </w:r>
      <w:r>
        <w:rPr>
          <w:rFonts w:cstheme="minorHAnsi"/>
        </w:rPr>
        <w:t>, α</w:t>
      </w:r>
      <w:r w:rsidRPr="005628B7">
        <w:rPr>
          <w:rFonts w:cstheme="minorHAnsi"/>
        </w:rPr>
        <w:t>ν δεν κάνουμε λάθος</w:t>
      </w:r>
      <w:r>
        <w:rPr>
          <w:rFonts w:cstheme="minorHAnsi"/>
        </w:rPr>
        <w:t>,</w:t>
      </w:r>
      <w:r w:rsidRPr="005628B7">
        <w:rPr>
          <w:rFonts w:cstheme="minorHAnsi"/>
        </w:rPr>
        <w:t xml:space="preserve"> κάτω από το </w:t>
      </w:r>
      <w:r>
        <w:rPr>
          <w:rFonts w:cstheme="minorHAnsi"/>
        </w:rPr>
        <w:t>50</w:t>
      </w:r>
      <w:r w:rsidRPr="005628B7">
        <w:rPr>
          <w:rFonts w:cstheme="minorHAnsi"/>
        </w:rPr>
        <w:t>% της ευρωζώνης</w:t>
      </w:r>
      <w:r>
        <w:rPr>
          <w:rFonts w:cstheme="minorHAnsi"/>
        </w:rPr>
        <w:t>,</w:t>
      </w:r>
      <w:r w:rsidRPr="005628B7">
        <w:rPr>
          <w:rFonts w:cstheme="minorHAnsi"/>
        </w:rPr>
        <w:t xml:space="preserve"> με αποτέλεσμα να έχουμε καταντήσει τελευταίοι</w:t>
      </w:r>
      <w:r>
        <w:rPr>
          <w:rFonts w:cstheme="minorHAnsi"/>
        </w:rPr>
        <w:t>,</w:t>
      </w:r>
      <w:r w:rsidRPr="005628B7">
        <w:rPr>
          <w:rFonts w:cstheme="minorHAnsi"/>
        </w:rPr>
        <w:t xml:space="preserve"> όσον αφορά το ημερομίσθιο και προτελευταί</w:t>
      </w:r>
      <w:r>
        <w:rPr>
          <w:rFonts w:cstheme="minorHAnsi"/>
        </w:rPr>
        <w:t>οι,</w:t>
      </w:r>
      <w:r w:rsidRPr="005628B7">
        <w:rPr>
          <w:rFonts w:cstheme="minorHAnsi"/>
        </w:rPr>
        <w:t xml:space="preserve"> ίσως και τελευταί</w:t>
      </w:r>
      <w:r>
        <w:rPr>
          <w:rFonts w:cstheme="minorHAnsi"/>
        </w:rPr>
        <w:t>οι,</w:t>
      </w:r>
      <w:r w:rsidRPr="005628B7">
        <w:rPr>
          <w:rFonts w:cstheme="minorHAnsi"/>
        </w:rPr>
        <w:t xml:space="preserve"> ανάλογα με τα τελευταία στοιχεία στην Ευρωπαϊκή Ένωση</w:t>
      </w:r>
      <w:r>
        <w:rPr>
          <w:rFonts w:cstheme="minorHAnsi"/>
        </w:rPr>
        <w:t>,</w:t>
      </w:r>
      <w:r w:rsidRPr="005628B7">
        <w:rPr>
          <w:rFonts w:cstheme="minorHAnsi"/>
        </w:rPr>
        <w:t xml:space="preserve"> όσον αφορά το κατά κεφαλήν εισόδημα</w:t>
      </w:r>
      <w:r>
        <w:rPr>
          <w:rFonts w:cstheme="minorHAnsi"/>
        </w:rPr>
        <w:t>.</w:t>
      </w:r>
    </w:p>
    <w:p w:rsidR="00DB3BEE" w:rsidRDefault="004B2BAA" w:rsidP="005628B7">
      <w:pPr>
        <w:spacing w:line="276" w:lineRule="auto"/>
        <w:ind w:firstLine="567"/>
        <w:jc w:val="both"/>
        <w:rPr>
          <w:rFonts w:cstheme="minorHAnsi"/>
        </w:rPr>
      </w:pPr>
      <w:r>
        <w:rPr>
          <w:rFonts w:cstheme="minorHAnsi"/>
        </w:rPr>
        <w:t>Σ</w:t>
      </w:r>
      <w:r w:rsidRPr="005628B7">
        <w:rPr>
          <w:rFonts w:cstheme="minorHAnsi"/>
        </w:rPr>
        <w:t>ε σχέση με την απασχόληση</w:t>
      </w:r>
      <w:r>
        <w:rPr>
          <w:rFonts w:cstheme="minorHAnsi"/>
        </w:rPr>
        <w:t>,</w:t>
      </w:r>
      <w:r w:rsidRPr="005628B7">
        <w:rPr>
          <w:rFonts w:cstheme="minorHAnsi"/>
        </w:rPr>
        <w:t xml:space="preserve"> οφείλουμε να αναφέρουμε ότι σύμφωνα με τα στοιχεία της ΕΛΣΤΑΤ </w:t>
      </w:r>
      <w:r>
        <w:rPr>
          <w:rFonts w:cstheme="minorHAnsi"/>
        </w:rPr>
        <w:t xml:space="preserve">και του ΣΕΒ, το </w:t>
      </w:r>
      <w:r w:rsidRPr="005628B7">
        <w:rPr>
          <w:rFonts w:cstheme="minorHAnsi"/>
        </w:rPr>
        <w:t>2008 είχαμε 400.000 τεχνικούς</w:t>
      </w:r>
      <w:r>
        <w:rPr>
          <w:rFonts w:cstheme="minorHAnsi"/>
        </w:rPr>
        <w:t>,</w:t>
      </w:r>
      <w:r w:rsidRPr="005628B7">
        <w:rPr>
          <w:rFonts w:cstheme="minorHAnsi"/>
        </w:rPr>
        <w:t xml:space="preserve"> ενώ το </w:t>
      </w:r>
      <w:r>
        <w:rPr>
          <w:rFonts w:cstheme="minorHAnsi"/>
        </w:rPr>
        <w:t>20</w:t>
      </w:r>
      <w:r w:rsidRPr="005628B7">
        <w:rPr>
          <w:rFonts w:cstheme="minorHAnsi"/>
        </w:rPr>
        <w:t>24 μειώθηκαν κατά 125.000</w:t>
      </w:r>
      <w:r>
        <w:rPr>
          <w:rFonts w:cstheme="minorHAnsi"/>
        </w:rPr>
        <w:t>.</w:t>
      </w:r>
      <w:r w:rsidRPr="005628B7">
        <w:rPr>
          <w:rFonts w:cstheme="minorHAnsi"/>
        </w:rPr>
        <w:t xml:space="preserve"> </w:t>
      </w:r>
      <w:r>
        <w:rPr>
          <w:rFonts w:cstheme="minorHAnsi"/>
        </w:rPr>
        <w:t>Αυτά είναι τ</w:t>
      </w:r>
      <w:r w:rsidRPr="005628B7">
        <w:rPr>
          <w:rFonts w:cstheme="minorHAnsi"/>
        </w:rPr>
        <w:t xml:space="preserve">α αποτελέσματα </w:t>
      </w:r>
      <w:r>
        <w:rPr>
          <w:rFonts w:cstheme="minorHAnsi"/>
        </w:rPr>
        <w:t xml:space="preserve">της μονοκαλλιέργειας </w:t>
      </w:r>
      <w:r w:rsidRPr="005628B7">
        <w:rPr>
          <w:rFonts w:cstheme="minorHAnsi"/>
        </w:rPr>
        <w:t xml:space="preserve"> του τουρισμού</w:t>
      </w:r>
      <w:r>
        <w:rPr>
          <w:rFonts w:cstheme="minorHAnsi"/>
        </w:rPr>
        <w:t xml:space="preserve">. </w:t>
      </w:r>
    </w:p>
    <w:p w:rsidR="00DB3BEE" w:rsidRDefault="004B2BAA" w:rsidP="005628B7">
      <w:pPr>
        <w:spacing w:line="276" w:lineRule="auto"/>
        <w:ind w:firstLine="567"/>
        <w:jc w:val="both"/>
        <w:rPr>
          <w:rFonts w:cstheme="minorHAnsi"/>
        </w:rPr>
      </w:pPr>
      <w:r>
        <w:rPr>
          <w:rFonts w:cstheme="minorHAnsi"/>
        </w:rPr>
        <w:t>Ε</w:t>
      </w:r>
      <w:r w:rsidRPr="005628B7">
        <w:rPr>
          <w:rFonts w:cstheme="minorHAnsi"/>
        </w:rPr>
        <w:t xml:space="preserve">ιδικευμένοι τεχνίτες </w:t>
      </w:r>
      <w:r>
        <w:rPr>
          <w:rFonts w:cstheme="minorHAnsi"/>
        </w:rPr>
        <w:t xml:space="preserve">δε, </w:t>
      </w:r>
      <w:r w:rsidRPr="005628B7">
        <w:rPr>
          <w:rFonts w:cstheme="minorHAnsi"/>
        </w:rPr>
        <w:t>από 667</w:t>
      </w:r>
      <w:r>
        <w:rPr>
          <w:rFonts w:cstheme="minorHAnsi"/>
        </w:rPr>
        <w:t>.000 το 200</w:t>
      </w:r>
      <w:r w:rsidRPr="005628B7">
        <w:rPr>
          <w:rFonts w:cstheme="minorHAnsi"/>
        </w:rPr>
        <w:t>8 μειώθηκαν σε 417</w:t>
      </w:r>
      <w:r>
        <w:rPr>
          <w:rFonts w:cstheme="minorHAnsi"/>
        </w:rPr>
        <w:t>.000</w:t>
      </w:r>
      <w:r w:rsidRPr="005628B7">
        <w:rPr>
          <w:rFonts w:cstheme="minorHAnsi"/>
        </w:rPr>
        <w:t xml:space="preserve"> το </w:t>
      </w:r>
      <w:r>
        <w:rPr>
          <w:rFonts w:cstheme="minorHAnsi"/>
        </w:rPr>
        <w:t>20</w:t>
      </w:r>
      <w:r w:rsidRPr="005628B7">
        <w:rPr>
          <w:rFonts w:cstheme="minorHAnsi"/>
        </w:rPr>
        <w:t>24</w:t>
      </w:r>
      <w:r>
        <w:rPr>
          <w:rFonts w:cstheme="minorHAnsi"/>
        </w:rPr>
        <w:t>, ενώ αντίθετα</w:t>
      </w:r>
      <w:r w:rsidR="00DB3BEE">
        <w:rPr>
          <w:rFonts w:cstheme="minorHAnsi"/>
        </w:rPr>
        <w:t>,</w:t>
      </w:r>
      <w:r>
        <w:rPr>
          <w:rFonts w:cstheme="minorHAnsi"/>
        </w:rPr>
        <w:t xml:space="preserve"> οι πωλητές και </w:t>
      </w:r>
      <w:r w:rsidRPr="005628B7">
        <w:rPr>
          <w:rFonts w:cstheme="minorHAnsi"/>
        </w:rPr>
        <w:t xml:space="preserve"> παροχή υπηρεσιών αυξήθηκαν από 680.000 </w:t>
      </w:r>
      <w:r>
        <w:rPr>
          <w:rFonts w:cstheme="minorHAnsi"/>
        </w:rPr>
        <w:t>το 200</w:t>
      </w:r>
      <w:r w:rsidRPr="005628B7">
        <w:rPr>
          <w:rFonts w:cstheme="minorHAnsi"/>
        </w:rPr>
        <w:t>8 σε ένα εκατομμύριο το 2024</w:t>
      </w:r>
      <w:r>
        <w:rPr>
          <w:rFonts w:cstheme="minorHAnsi"/>
        </w:rPr>
        <w:t>.</w:t>
      </w:r>
      <w:r w:rsidRPr="005628B7">
        <w:rPr>
          <w:rFonts w:cstheme="minorHAnsi"/>
        </w:rPr>
        <w:t xml:space="preserve"> </w:t>
      </w:r>
    </w:p>
    <w:p w:rsidR="004B2BAA" w:rsidRDefault="004B2BAA" w:rsidP="005628B7">
      <w:pPr>
        <w:spacing w:line="276" w:lineRule="auto"/>
        <w:ind w:firstLine="567"/>
        <w:jc w:val="both"/>
        <w:rPr>
          <w:rFonts w:cstheme="minorHAnsi"/>
        </w:rPr>
      </w:pPr>
      <w:r w:rsidRPr="005628B7">
        <w:rPr>
          <w:rFonts w:cstheme="minorHAnsi"/>
        </w:rPr>
        <w:t>Αυτά είναι</w:t>
      </w:r>
      <w:r>
        <w:rPr>
          <w:rFonts w:cstheme="minorHAnsi"/>
        </w:rPr>
        <w:t>,</w:t>
      </w:r>
      <w:r w:rsidRPr="005628B7">
        <w:rPr>
          <w:rFonts w:cstheme="minorHAnsi"/>
        </w:rPr>
        <w:t xml:space="preserve"> δυστυχώς</w:t>
      </w:r>
      <w:r>
        <w:rPr>
          <w:rFonts w:cstheme="minorHAnsi"/>
        </w:rPr>
        <w:t>,</w:t>
      </w:r>
      <w:r w:rsidRPr="005628B7">
        <w:rPr>
          <w:rFonts w:cstheme="minorHAnsi"/>
        </w:rPr>
        <w:t xml:space="preserve"> όπως σας είπα προηγουμένως τα αποτελέσματα</w:t>
      </w:r>
      <w:r>
        <w:rPr>
          <w:rFonts w:cstheme="minorHAnsi"/>
        </w:rPr>
        <w:t>,</w:t>
      </w:r>
      <w:r w:rsidRPr="005628B7">
        <w:rPr>
          <w:rFonts w:cstheme="minorHAnsi"/>
        </w:rPr>
        <w:t xml:space="preserve"> όχι μόνο της μ</w:t>
      </w:r>
      <w:r>
        <w:rPr>
          <w:rFonts w:cstheme="minorHAnsi"/>
        </w:rPr>
        <w:t>ο</w:t>
      </w:r>
      <w:r w:rsidRPr="005628B7">
        <w:rPr>
          <w:rFonts w:cstheme="minorHAnsi"/>
        </w:rPr>
        <w:t>νοκαλλιέργειας του τουρισμού</w:t>
      </w:r>
      <w:r>
        <w:rPr>
          <w:rFonts w:cstheme="minorHAnsi"/>
        </w:rPr>
        <w:t>,</w:t>
      </w:r>
      <w:r w:rsidRPr="005628B7">
        <w:rPr>
          <w:rFonts w:cstheme="minorHAnsi"/>
        </w:rPr>
        <w:t xml:space="preserve"> αλλά και της αποβιομηχάνισης</w:t>
      </w:r>
      <w:r>
        <w:rPr>
          <w:rFonts w:cstheme="minorHAnsi"/>
        </w:rPr>
        <w:t>,</w:t>
      </w:r>
      <w:r w:rsidRPr="005628B7">
        <w:rPr>
          <w:rFonts w:cstheme="minorHAnsi"/>
        </w:rPr>
        <w:t xml:space="preserve"> των χρεοκοπιών</w:t>
      </w:r>
      <w:r>
        <w:rPr>
          <w:rFonts w:cstheme="minorHAnsi"/>
        </w:rPr>
        <w:t>,</w:t>
      </w:r>
      <w:r w:rsidRPr="005628B7">
        <w:rPr>
          <w:rFonts w:cstheme="minorHAnsi"/>
        </w:rPr>
        <w:t xml:space="preserve"> των μνημονίων και της προώθησης της </w:t>
      </w:r>
      <w:r>
        <w:rPr>
          <w:rFonts w:cstheme="minorHAnsi"/>
        </w:rPr>
        <w:t>μονο</w:t>
      </w:r>
      <w:r w:rsidRPr="005628B7">
        <w:rPr>
          <w:rFonts w:cstheme="minorHAnsi"/>
        </w:rPr>
        <w:t>καλλιέργειας αυτής</w:t>
      </w:r>
      <w:r>
        <w:rPr>
          <w:rFonts w:cstheme="minorHAnsi"/>
        </w:rPr>
        <w:t>.</w:t>
      </w:r>
      <w:r w:rsidRPr="005628B7">
        <w:rPr>
          <w:rFonts w:cstheme="minorHAnsi"/>
        </w:rPr>
        <w:t xml:space="preserve"> </w:t>
      </w:r>
    </w:p>
    <w:p w:rsidR="00DB3BEE" w:rsidRDefault="004B2BAA" w:rsidP="005628B7">
      <w:pPr>
        <w:spacing w:line="276" w:lineRule="auto"/>
        <w:ind w:firstLine="567"/>
        <w:jc w:val="both"/>
        <w:rPr>
          <w:rFonts w:cstheme="minorHAnsi"/>
        </w:rPr>
      </w:pPr>
      <w:r w:rsidRPr="005628B7">
        <w:rPr>
          <w:rFonts w:cstheme="minorHAnsi"/>
        </w:rPr>
        <w:t>Παράλληλα</w:t>
      </w:r>
      <w:r>
        <w:rPr>
          <w:rFonts w:cstheme="minorHAnsi"/>
        </w:rPr>
        <w:t>,</w:t>
      </w:r>
      <w:r w:rsidRPr="005628B7">
        <w:rPr>
          <w:rFonts w:cstheme="minorHAnsi"/>
        </w:rPr>
        <w:t xml:space="preserve"> πολλοί πτυχιούχοι και όχι μόνο του </w:t>
      </w:r>
      <w:r>
        <w:rPr>
          <w:rFonts w:cstheme="minorHAnsi"/>
          <w:lang w:val="en-US"/>
        </w:rPr>
        <w:t>brain</w:t>
      </w:r>
      <w:r w:rsidRPr="003826BD">
        <w:rPr>
          <w:rFonts w:cstheme="minorHAnsi"/>
        </w:rPr>
        <w:t xml:space="preserve"> </w:t>
      </w:r>
      <w:r>
        <w:rPr>
          <w:rFonts w:cstheme="minorHAnsi"/>
          <w:lang w:val="en-US"/>
        </w:rPr>
        <w:t>drain</w:t>
      </w:r>
      <w:r w:rsidRPr="003826BD">
        <w:rPr>
          <w:rFonts w:cstheme="minorHAnsi"/>
        </w:rPr>
        <w:t xml:space="preserve">, </w:t>
      </w:r>
      <w:r w:rsidRPr="005628B7">
        <w:rPr>
          <w:rFonts w:cstheme="minorHAnsi"/>
        </w:rPr>
        <w:t>έχουν εγκαταλείψει την Ελλάδα και δυστυχώς</w:t>
      </w:r>
      <w:r>
        <w:rPr>
          <w:rFonts w:cstheme="minorHAnsi"/>
        </w:rPr>
        <w:t>,</w:t>
      </w:r>
      <w:r w:rsidRPr="005628B7">
        <w:rPr>
          <w:rFonts w:cstheme="minorHAnsi"/>
        </w:rPr>
        <w:t xml:space="preserve"> δεν πρόκειται να επιστρέψουν</w:t>
      </w:r>
      <w:r>
        <w:rPr>
          <w:rFonts w:cstheme="minorHAnsi"/>
        </w:rPr>
        <w:t>,</w:t>
      </w:r>
      <w:r w:rsidRPr="005628B7">
        <w:rPr>
          <w:rFonts w:cstheme="minorHAnsi"/>
        </w:rPr>
        <w:t xml:space="preserve"> ενώ αντικαθίσταται από φθηνούς αλλοδαπούς</w:t>
      </w:r>
      <w:r>
        <w:rPr>
          <w:rFonts w:cstheme="minorHAnsi"/>
        </w:rPr>
        <w:t>,</w:t>
      </w:r>
      <w:r w:rsidRPr="005628B7">
        <w:rPr>
          <w:rFonts w:cstheme="minorHAnsi"/>
        </w:rPr>
        <w:t xml:space="preserve"> όταν όλοι γνωρίζουμε πως όταν οι επιχειρήσεις βρίσκουν φθηνό κόστος εργασίας</w:t>
      </w:r>
      <w:r w:rsidR="00DB3BEE">
        <w:rPr>
          <w:rFonts w:cstheme="minorHAnsi"/>
        </w:rPr>
        <w:t>,</w:t>
      </w:r>
      <w:r w:rsidRPr="005628B7">
        <w:rPr>
          <w:rFonts w:cstheme="minorHAnsi"/>
        </w:rPr>
        <w:t xml:space="preserve"> δεν ενδιαφέρονται ούτε για επενδύσεις ούτε για καινοτομία</w:t>
      </w:r>
      <w:r>
        <w:rPr>
          <w:rFonts w:cstheme="minorHAnsi"/>
        </w:rPr>
        <w:t xml:space="preserve"> κ</w:t>
      </w:r>
      <w:r w:rsidRPr="005628B7">
        <w:rPr>
          <w:rFonts w:cstheme="minorHAnsi"/>
        </w:rPr>
        <w:t>αι γ</w:t>
      </w:r>
      <w:r w:rsidR="00DB3BEE">
        <w:rPr>
          <w:rFonts w:cstheme="minorHAnsi"/>
        </w:rPr>
        <w:t>ια</w:t>
      </w:r>
      <w:r w:rsidRPr="005628B7">
        <w:rPr>
          <w:rFonts w:cstheme="minorHAnsi"/>
        </w:rPr>
        <w:t xml:space="preserve"> αυτό το λόγο έχουμε ακριβώς μειωμένες επενδύσεις</w:t>
      </w:r>
      <w:r>
        <w:rPr>
          <w:rFonts w:cstheme="minorHAnsi"/>
        </w:rPr>
        <w:t>.</w:t>
      </w:r>
      <w:r w:rsidRPr="005628B7">
        <w:rPr>
          <w:rFonts w:cstheme="minorHAnsi"/>
        </w:rPr>
        <w:t xml:space="preserve"> </w:t>
      </w:r>
    </w:p>
    <w:p w:rsidR="004B2BAA" w:rsidRDefault="004B2BAA" w:rsidP="005628B7">
      <w:pPr>
        <w:spacing w:line="276" w:lineRule="auto"/>
        <w:ind w:firstLine="567"/>
        <w:jc w:val="both"/>
        <w:rPr>
          <w:rFonts w:cstheme="minorHAnsi"/>
        </w:rPr>
      </w:pPr>
      <w:r w:rsidRPr="005628B7">
        <w:rPr>
          <w:rFonts w:cstheme="minorHAnsi"/>
        </w:rPr>
        <w:t>Έτσι</w:t>
      </w:r>
      <w:r>
        <w:rPr>
          <w:rFonts w:cstheme="minorHAnsi"/>
        </w:rPr>
        <w:t>,</w:t>
      </w:r>
      <w:r w:rsidRPr="005628B7">
        <w:rPr>
          <w:rFonts w:cstheme="minorHAnsi"/>
        </w:rPr>
        <w:t xml:space="preserve"> τροφοδοτείται μία δημογραφική καταστροφή</w:t>
      </w:r>
      <w:r>
        <w:rPr>
          <w:rFonts w:cstheme="minorHAnsi"/>
        </w:rPr>
        <w:t>,</w:t>
      </w:r>
      <w:r w:rsidRPr="005628B7">
        <w:rPr>
          <w:rFonts w:cstheme="minorHAnsi"/>
        </w:rPr>
        <w:t xml:space="preserve"> η απώλεια εξειδικευμένων εργαζομένων και </w:t>
      </w:r>
      <w:r w:rsidR="00DB3BEE">
        <w:rPr>
          <w:rFonts w:cstheme="minorHAnsi"/>
          <w:lang w:val="en-US"/>
        </w:rPr>
        <w:t>k</w:t>
      </w:r>
      <w:r>
        <w:rPr>
          <w:rFonts w:cstheme="minorHAnsi"/>
          <w:lang w:val="en-US"/>
        </w:rPr>
        <w:t>now</w:t>
      </w:r>
      <w:r w:rsidRPr="003826BD">
        <w:rPr>
          <w:rFonts w:cstheme="minorHAnsi"/>
        </w:rPr>
        <w:t xml:space="preserve"> </w:t>
      </w:r>
      <w:r>
        <w:rPr>
          <w:rFonts w:cstheme="minorHAnsi"/>
          <w:lang w:val="en-US"/>
        </w:rPr>
        <w:t>how</w:t>
      </w:r>
      <w:r w:rsidRPr="003826BD">
        <w:rPr>
          <w:rFonts w:cstheme="minorHAnsi"/>
        </w:rPr>
        <w:t>,</w:t>
      </w:r>
      <w:r w:rsidRPr="005628B7">
        <w:rPr>
          <w:rFonts w:cstheme="minorHAnsi"/>
        </w:rPr>
        <w:t xml:space="preserve"> καθώς επίσης η συνέχιση της πτώσης της παραγωγικότητας</w:t>
      </w:r>
      <w:r>
        <w:rPr>
          <w:rFonts w:cstheme="minorHAnsi"/>
        </w:rPr>
        <w:t>.</w:t>
      </w:r>
      <w:r w:rsidRPr="005628B7">
        <w:rPr>
          <w:rFonts w:cstheme="minorHAnsi"/>
        </w:rPr>
        <w:t xml:space="preserve"> </w:t>
      </w:r>
    </w:p>
    <w:p w:rsidR="004B2BAA" w:rsidRDefault="004B2BAA" w:rsidP="005628B7">
      <w:pPr>
        <w:spacing w:line="276" w:lineRule="auto"/>
        <w:ind w:firstLine="567"/>
        <w:jc w:val="both"/>
        <w:rPr>
          <w:rFonts w:cstheme="minorHAnsi"/>
        </w:rPr>
      </w:pPr>
      <w:r w:rsidRPr="005628B7">
        <w:rPr>
          <w:rFonts w:cstheme="minorHAnsi"/>
        </w:rPr>
        <w:t>Στο θέμα των επενδύσεων που συνεχίζ</w:t>
      </w:r>
      <w:r>
        <w:rPr>
          <w:rFonts w:cstheme="minorHAnsi"/>
        </w:rPr>
        <w:t>ουν</w:t>
      </w:r>
      <w:r w:rsidRPr="005628B7">
        <w:rPr>
          <w:rFonts w:cstheme="minorHAnsi"/>
        </w:rPr>
        <w:t xml:space="preserve"> να είναι πάνω από </w:t>
      </w:r>
      <w:r>
        <w:rPr>
          <w:rFonts w:cstheme="minorHAnsi"/>
        </w:rPr>
        <w:t>5</w:t>
      </w:r>
      <w:r w:rsidRPr="005628B7">
        <w:rPr>
          <w:rFonts w:cstheme="minorHAnsi"/>
        </w:rPr>
        <w:t>% το ΑΕΠ</w:t>
      </w:r>
      <w:r>
        <w:rPr>
          <w:rFonts w:cstheme="minorHAnsi"/>
        </w:rPr>
        <w:t>,</w:t>
      </w:r>
      <w:r w:rsidRPr="005628B7">
        <w:rPr>
          <w:rFonts w:cstheme="minorHAnsi"/>
        </w:rPr>
        <w:t xml:space="preserve"> χαμηλότερες από τις μέσες ετήσιες της ευρωζώνης</w:t>
      </w:r>
      <w:r>
        <w:rPr>
          <w:rFonts w:cstheme="minorHAnsi"/>
        </w:rPr>
        <w:t>,</w:t>
      </w:r>
      <w:r w:rsidRPr="005628B7">
        <w:rPr>
          <w:rFonts w:cstheme="minorHAnsi"/>
        </w:rPr>
        <w:t xml:space="preserve"> παρά τα χρήματα του Ταμείου Ανάκαμψης</w:t>
      </w:r>
      <w:r>
        <w:rPr>
          <w:rFonts w:cstheme="minorHAnsi"/>
        </w:rPr>
        <w:t>,</w:t>
      </w:r>
      <w:r w:rsidRPr="005628B7">
        <w:rPr>
          <w:rFonts w:cstheme="minorHAnsi"/>
        </w:rPr>
        <w:t xml:space="preserve"> ενώ από αυτές εξαρτώνται η παραγωγικότητα της εργασίας</w:t>
      </w:r>
      <w:r>
        <w:rPr>
          <w:rFonts w:cstheme="minorHAnsi"/>
        </w:rPr>
        <w:t>,</w:t>
      </w:r>
      <w:r w:rsidRPr="005628B7">
        <w:rPr>
          <w:rFonts w:cstheme="minorHAnsi"/>
        </w:rPr>
        <w:t xml:space="preserve"> οι μισθοί</w:t>
      </w:r>
      <w:r>
        <w:rPr>
          <w:rFonts w:cstheme="minorHAnsi"/>
        </w:rPr>
        <w:t>,</w:t>
      </w:r>
      <w:r w:rsidRPr="005628B7">
        <w:rPr>
          <w:rFonts w:cstheme="minorHAnsi"/>
        </w:rPr>
        <w:t xml:space="preserve"> η αύξηση των εξαγωγών</w:t>
      </w:r>
      <w:r>
        <w:rPr>
          <w:rFonts w:cstheme="minorHAnsi"/>
        </w:rPr>
        <w:t>,</w:t>
      </w:r>
      <w:r w:rsidRPr="005628B7">
        <w:rPr>
          <w:rFonts w:cstheme="minorHAnsi"/>
        </w:rPr>
        <w:t xml:space="preserve"> η μείωση των εισαγωγών</w:t>
      </w:r>
      <w:r>
        <w:rPr>
          <w:rFonts w:cstheme="minorHAnsi"/>
        </w:rPr>
        <w:t>,</w:t>
      </w:r>
      <w:r w:rsidRPr="005628B7">
        <w:rPr>
          <w:rFonts w:cstheme="minorHAnsi"/>
        </w:rPr>
        <w:t xml:space="preserve"> τα ισοζύγια κλπ</w:t>
      </w:r>
      <w:r>
        <w:rPr>
          <w:rFonts w:cstheme="minorHAnsi"/>
        </w:rPr>
        <w:t>., υ</w:t>
      </w:r>
      <w:r w:rsidRPr="005628B7">
        <w:rPr>
          <w:rFonts w:cstheme="minorHAnsi"/>
        </w:rPr>
        <w:t>πολογίσ</w:t>
      </w:r>
      <w:r>
        <w:rPr>
          <w:rFonts w:cstheme="minorHAnsi"/>
        </w:rPr>
        <w:t>α</w:t>
      </w:r>
      <w:r w:rsidRPr="005628B7">
        <w:rPr>
          <w:rFonts w:cstheme="minorHAnsi"/>
        </w:rPr>
        <w:t>τε το ύψος του κεφαλαιακού αποθέματος στα 657,2 δις</w:t>
      </w:r>
      <w:r>
        <w:rPr>
          <w:rFonts w:cstheme="minorHAnsi"/>
        </w:rPr>
        <w:t>,</w:t>
      </w:r>
      <w:r w:rsidRPr="005628B7">
        <w:rPr>
          <w:rFonts w:cstheme="minorHAnsi"/>
        </w:rPr>
        <w:t xml:space="preserve"> το οποίο υπολείπεται ακόμη από το ιστορικό υψηλό ποσοστό του 2010</w:t>
      </w:r>
      <w:r>
        <w:rPr>
          <w:rFonts w:cstheme="minorHAnsi"/>
        </w:rPr>
        <w:t>,</w:t>
      </w:r>
      <w:r w:rsidRPr="005628B7">
        <w:rPr>
          <w:rFonts w:cstheme="minorHAnsi"/>
        </w:rPr>
        <w:t xml:space="preserve"> που ήταν στα </w:t>
      </w:r>
      <w:r>
        <w:rPr>
          <w:rFonts w:cstheme="minorHAnsi"/>
        </w:rPr>
        <w:t>7</w:t>
      </w:r>
      <w:r w:rsidRPr="005628B7">
        <w:rPr>
          <w:rFonts w:cstheme="minorHAnsi"/>
        </w:rPr>
        <w:t>25,7 δισ</w:t>
      </w:r>
      <w:r>
        <w:rPr>
          <w:rFonts w:cstheme="minorHAnsi"/>
        </w:rPr>
        <w:t>., κα</w:t>
      </w:r>
      <w:r w:rsidRPr="005628B7">
        <w:rPr>
          <w:rFonts w:cstheme="minorHAnsi"/>
        </w:rPr>
        <w:t xml:space="preserve">τά </w:t>
      </w:r>
      <w:r>
        <w:rPr>
          <w:rFonts w:cstheme="minorHAnsi"/>
        </w:rPr>
        <w:t>6</w:t>
      </w:r>
      <w:r w:rsidRPr="005628B7">
        <w:rPr>
          <w:rFonts w:cstheme="minorHAnsi"/>
        </w:rPr>
        <w:t>8,5 δισ</w:t>
      </w:r>
      <w:r>
        <w:rPr>
          <w:rFonts w:cstheme="minorHAnsi"/>
        </w:rPr>
        <w:t>., ε</w:t>
      </w:r>
      <w:r w:rsidRPr="005628B7">
        <w:rPr>
          <w:rFonts w:cstheme="minorHAnsi"/>
        </w:rPr>
        <w:t>νώ μόλις πρόσφατα ξεπέρασαν οι επενδύσεις τ</w:t>
      </w:r>
      <w:r>
        <w:rPr>
          <w:rFonts w:cstheme="minorHAnsi"/>
        </w:rPr>
        <w:t>ι</w:t>
      </w:r>
      <w:r w:rsidRPr="005628B7">
        <w:rPr>
          <w:rFonts w:cstheme="minorHAnsi"/>
        </w:rPr>
        <w:t>ς αποσβέσεις</w:t>
      </w:r>
      <w:r>
        <w:rPr>
          <w:rFonts w:cstheme="minorHAnsi"/>
        </w:rPr>
        <w:t>. Κ</w:t>
      </w:r>
      <w:r w:rsidRPr="005628B7">
        <w:rPr>
          <w:rFonts w:cstheme="minorHAnsi"/>
        </w:rPr>
        <w:t xml:space="preserve">αι </w:t>
      </w:r>
      <w:r>
        <w:rPr>
          <w:rFonts w:cstheme="minorHAnsi"/>
        </w:rPr>
        <w:t xml:space="preserve">αυτό είναι </w:t>
      </w:r>
      <w:r w:rsidRPr="005628B7">
        <w:rPr>
          <w:rFonts w:cstheme="minorHAnsi"/>
        </w:rPr>
        <w:t>εξαιρετικά ανησυχητικό</w:t>
      </w:r>
      <w:r>
        <w:rPr>
          <w:rFonts w:cstheme="minorHAnsi"/>
        </w:rPr>
        <w:t>.</w:t>
      </w:r>
    </w:p>
    <w:p w:rsidR="00094543" w:rsidRDefault="004B2BAA" w:rsidP="005628B7">
      <w:pPr>
        <w:spacing w:line="276" w:lineRule="auto"/>
        <w:ind w:firstLine="567"/>
        <w:jc w:val="both"/>
        <w:rPr>
          <w:rFonts w:cstheme="minorHAnsi"/>
        </w:rPr>
      </w:pPr>
      <w:r>
        <w:rPr>
          <w:rFonts w:cstheme="minorHAnsi"/>
        </w:rPr>
        <w:t>Σ</w:t>
      </w:r>
      <w:r w:rsidRPr="005628B7">
        <w:rPr>
          <w:rFonts w:cstheme="minorHAnsi"/>
        </w:rPr>
        <w:t>ε ποιο ποσό</w:t>
      </w:r>
      <w:r>
        <w:rPr>
          <w:rFonts w:cstheme="minorHAnsi"/>
        </w:rPr>
        <w:t>,</w:t>
      </w:r>
      <w:r w:rsidRPr="005628B7">
        <w:rPr>
          <w:rFonts w:cstheme="minorHAnsi"/>
        </w:rPr>
        <w:t xml:space="preserve"> </w:t>
      </w:r>
      <w:r>
        <w:rPr>
          <w:rFonts w:cstheme="minorHAnsi"/>
        </w:rPr>
        <w:t>όμως,</w:t>
      </w:r>
      <w:r w:rsidRPr="005628B7">
        <w:rPr>
          <w:rFonts w:cstheme="minorHAnsi"/>
        </w:rPr>
        <w:t xml:space="preserve"> υπολογίζετ</w:t>
      </w:r>
      <w:r>
        <w:rPr>
          <w:rFonts w:cstheme="minorHAnsi"/>
        </w:rPr>
        <w:t>ε</w:t>
      </w:r>
      <w:r w:rsidRPr="005628B7">
        <w:rPr>
          <w:rFonts w:cstheme="minorHAnsi"/>
        </w:rPr>
        <w:t xml:space="preserve"> τα ακίνητα στο κεφαλαιακό </w:t>
      </w:r>
      <w:r>
        <w:rPr>
          <w:rFonts w:cstheme="minorHAnsi"/>
        </w:rPr>
        <w:t xml:space="preserve">μας </w:t>
      </w:r>
      <w:r w:rsidRPr="005628B7">
        <w:rPr>
          <w:rFonts w:cstheme="minorHAnsi"/>
        </w:rPr>
        <w:t>απόθεμα σήμερα και στο παρελθόν</w:t>
      </w:r>
      <w:r>
        <w:rPr>
          <w:rFonts w:cstheme="minorHAnsi"/>
        </w:rPr>
        <w:t>;</w:t>
      </w:r>
      <w:r w:rsidRPr="005628B7">
        <w:rPr>
          <w:rFonts w:cstheme="minorHAnsi"/>
        </w:rPr>
        <w:t xml:space="preserve"> </w:t>
      </w:r>
    </w:p>
    <w:p w:rsidR="00094543" w:rsidRDefault="004B2BAA" w:rsidP="005628B7">
      <w:pPr>
        <w:spacing w:line="276" w:lineRule="auto"/>
        <w:ind w:firstLine="567"/>
        <w:jc w:val="both"/>
        <w:rPr>
          <w:rFonts w:cstheme="minorHAnsi"/>
        </w:rPr>
      </w:pPr>
      <w:r w:rsidRPr="005628B7">
        <w:rPr>
          <w:rFonts w:cstheme="minorHAnsi"/>
        </w:rPr>
        <w:t xml:space="preserve">Ποια είναι η άποψή σας για το ότι μόνο τα ακίνητα του δημοσίου </w:t>
      </w:r>
      <w:proofErr w:type="spellStart"/>
      <w:r w:rsidRPr="005628B7">
        <w:rPr>
          <w:rFonts w:cstheme="minorHAnsi"/>
        </w:rPr>
        <w:t>εκτιμώντα</w:t>
      </w:r>
      <w:r>
        <w:rPr>
          <w:rFonts w:cstheme="minorHAnsi"/>
        </w:rPr>
        <w:t>ν</w:t>
      </w:r>
      <w:proofErr w:type="spellEnd"/>
      <w:r w:rsidRPr="005628B7">
        <w:rPr>
          <w:rFonts w:cstheme="minorHAnsi"/>
        </w:rPr>
        <w:t xml:space="preserve"> στα 300 δισεκατομμύρια πριν από τα μνημόνια</w:t>
      </w:r>
      <w:r>
        <w:rPr>
          <w:rFonts w:cstheme="minorHAnsi"/>
        </w:rPr>
        <w:t>,</w:t>
      </w:r>
      <w:r w:rsidRPr="005628B7">
        <w:rPr>
          <w:rFonts w:cstheme="minorHAnsi"/>
        </w:rPr>
        <w:t xml:space="preserve"> τόσο από τον κ</w:t>
      </w:r>
      <w:r>
        <w:rPr>
          <w:rFonts w:cstheme="minorHAnsi"/>
        </w:rPr>
        <w:t>.</w:t>
      </w:r>
      <w:r w:rsidRPr="005628B7">
        <w:rPr>
          <w:rFonts w:cstheme="minorHAnsi"/>
        </w:rPr>
        <w:t xml:space="preserve"> Στουρνάρα όσο και από το ΙΟΒΕ</w:t>
      </w:r>
      <w:r>
        <w:rPr>
          <w:rFonts w:cstheme="minorHAnsi"/>
        </w:rPr>
        <w:t>,</w:t>
      </w:r>
      <w:r w:rsidRPr="005628B7">
        <w:rPr>
          <w:rFonts w:cstheme="minorHAnsi"/>
        </w:rPr>
        <w:t xml:space="preserve"> ενώ </w:t>
      </w:r>
      <w:r w:rsidRPr="005628B7">
        <w:rPr>
          <w:rFonts w:cstheme="minorHAnsi"/>
        </w:rPr>
        <w:lastRenderedPageBreak/>
        <w:t xml:space="preserve">σήμερα έχουν μεταφερθεί στο Υπερταμείο χωρίς αποτίμηση και η </w:t>
      </w:r>
      <w:r w:rsidR="00094543">
        <w:rPr>
          <w:rFonts w:cstheme="minorHAnsi"/>
        </w:rPr>
        <w:t>Κ</w:t>
      </w:r>
      <w:r w:rsidRPr="005628B7">
        <w:rPr>
          <w:rFonts w:cstheme="minorHAnsi"/>
        </w:rPr>
        <w:t xml:space="preserve">υβέρνηση δεν γνωρίζει καν τον αριθμό </w:t>
      </w:r>
      <w:r>
        <w:rPr>
          <w:rFonts w:cstheme="minorHAnsi"/>
        </w:rPr>
        <w:t>τους,</w:t>
      </w:r>
      <w:r w:rsidRPr="005628B7">
        <w:rPr>
          <w:rFonts w:cstheme="minorHAnsi"/>
        </w:rPr>
        <w:t xml:space="preserve"> α</w:t>
      </w:r>
      <w:r>
        <w:rPr>
          <w:rFonts w:cstheme="minorHAnsi"/>
        </w:rPr>
        <w:t>φού</w:t>
      </w:r>
      <w:r w:rsidRPr="005628B7">
        <w:rPr>
          <w:rFonts w:cstheme="minorHAnsi"/>
        </w:rPr>
        <w:t xml:space="preserve"> τη μία φορά </w:t>
      </w:r>
      <w:r>
        <w:rPr>
          <w:rFonts w:cstheme="minorHAnsi"/>
        </w:rPr>
        <w:t xml:space="preserve">μας λέει </w:t>
      </w:r>
      <w:r w:rsidRPr="005628B7">
        <w:rPr>
          <w:rFonts w:cstheme="minorHAnsi"/>
        </w:rPr>
        <w:t>72.000</w:t>
      </w:r>
      <w:r>
        <w:rPr>
          <w:rFonts w:cstheme="minorHAnsi"/>
        </w:rPr>
        <w:t>,</w:t>
      </w:r>
      <w:r w:rsidRPr="005628B7">
        <w:rPr>
          <w:rFonts w:cstheme="minorHAnsi"/>
        </w:rPr>
        <w:t xml:space="preserve"> την άλλη 36.000 και μετά 32</w:t>
      </w:r>
      <w:r>
        <w:rPr>
          <w:rFonts w:cstheme="minorHAnsi"/>
        </w:rPr>
        <w:t xml:space="preserve">.000. </w:t>
      </w:r>
    </w:p>
    <w:p w:rsidR="004B2BAA" w:rsidRDefault="004B2BAA" w:rsidP="005628B7">
      <w:pPr>
        <w:spacing w:line="276" w:lineRule="auto"/>
        <w:ind w:firstLine="567"/>
        <w:jc w:val="both"/>
        <w:rPr>
          <w:rFonts w:cstheme="minorHAnsi"/>
        </w:rPr>
      </w:pPr>
      <w:r>
        <w:rPr>
          <w:rFonts w:cstheme="minorHAnsi"/>
        </w:rPr>
        <w:t>Τ</w:t>
      </w:r>
      <w:r w:rsidRPr="005628B7">
        <w:rPr>
          <w:rFonts w:cstheme="minorHAnsi"/>
        </w:rPr>
        <w:t>ίποτα από όλα αυτά δεν έχουμε καταλάβει τι ακριβώς ισχύει</w:t>
      </w:r>
      <w:r>
        <w:rPr>
          <w:rFonts w:cstheme="minorHAnsi"/>
        </w:rPr>
        <w:t>.</w:t>
      </w:r>
      <w:r w:rsidRPr="005628B7">
        <w:rPr>
          <w:rFonts w:cstheme="minorHAnsi"/>
        </w:rPr>
        <w:t xml:space="preserve"> </w:t>
      </w:r>
    </w:p>
    <w:p w:rsidR="004B2BAA" w:rsidRDefault="004B2BAA" w:rsidP="005628B7">
      <w:pPr>
        <w:spacing w:line="276" w:lineRule="auto"/>
        <w:ind w:firstLine="567"/>
        <w:jc w:val="both"/>
        <w:rPr>
          <w:rFonts w:cstheme="minorHAnsi"/>
        </w:rPr>
      </w:pPr>
      <w:r w:rsidRPr="005628B7">
        <w:rPr>
          <w:rFonts w:cstheme="minorHAnsi"/>
        </w:rPr>
        <w:t>Πάντως</w:t>
      </w:r>
      <w:r>
        <w:rPr>
          <w:rFonts w:cstheme="minorHAnsi"/>
        </w:rPr>
        <w:t>,</w:t>
      </w:r>
      <w:r w:rsidRPr="005628B7">
        <w:rPr>
          <w:rFonts w:cstheme="minorHAnsi"/>
        </w:rPr>
        <w:t xml:space="preserve"> είναι θετικό το ότι ανακάμπτουν οι επενδύσεις στη μεταποίηση</w:t>
      </w:r>
      <w:r>
        <w:rPr>
          <w:rFonts w:cstheme="minorHAnsi"/>
        </w:rPr>
        <w:t>,</w:t>
      </w:r>
      <w:r w:rsidRPr="005628B7">
        <w:rPr>
          <w:rFonts w:cstheme="minorHAnsi"/>
        </w:rPr>
        <w:t xml:space="preserve"> αν και ο </w:t>
      </w:r>
      <w:r>
        <w:rPr>
          <w:rFonts w:cstheme="minorHAnsi"/>
        </w:rPr>
        <w:t>ακαθάριστος</w:t>
      </w:r>
      <w:r w:rsidRPr="005628B7">
        <w:rPr>
          <w:rFonts w:cstheme="minorHAnsi"/>
        </w:rPr>
        <w:t xml:space="preserve"> σχηματισμός παγίου κεφαλαίου είναι ακόμη στα επίπεδα του 200</w:t>
      </w:r>
      <w:r>
        <w:rPr>
          <w:rFonts w:cstheme="minorHAnsi"/>
        </w:rPr>
        <w:t>1, μ</w:t>
      </w:r>
      <w:r w:rsidRPr="005628B7">
        <w:rPr>
          <w:rFonts w:cstheme="minorHAnsi"/>
        </w:rPr>
        <w:t xml:space="preserve">ε τον πίνακα το δικό σας </w:t>
      </w:r>
      <w:r>
        <w:rPr>
          <w:rFonts w:cstheme="minorHAnsi"/>
        </w:rPr>
        <w:t xml:space="preserve">που είδα, </w:t>
      </w:r>
      <w:r w:rsidRPr="005628B7">
        <w:rPr>
          <w:rFonts w:cstheme="minorHAnsi"/>
        </w:rPr>
        <w:t xml:space="preserve"> ενώ είναι πράγματι ήρωες </w:t>
      </w:r>
      <w:r>
        <w:rPr>
          <w:rFonts w:cstheme="minorHAnsi"/>
        </w:rPr>
        <w:t xml:space="preserve">οι </w:t>
      </w:r>
      <w:r w:rsidRPr="005628B7">
        <w:rPr>
          <w:rFonts w:cstheme="minorHAnsi"/>
        </w:rPr>
        <w:t>επιχειρηματίες που επενδύουν και πρέπει να στηριχθούν για το κόστος ενέργειας</w:t>
      </w:r>
      <w:r>
        <w:rPr>
          <w:rFonts w:cstheme="minorHAnsi"/>
        </w:rPr>
        <w:t>.</w:t>
      </w:r>
    </w:p>
    <w:p w:rsidR="004B2BAA" w:rsidRDefault="004B2BAA" w:rsidP="005628B7">
      <w:pPr>
        <w:spacing w:line="276" w:lineRule="auto"/>
        <w:ind w:firstLine="567"/>
        <w:jc w:val="both"/>
        <w:rPr>
          <w:rFonts w:cstheme="minorHAnsi"/>
        </w:rPr>
      </w:pPr>
      <w:r>
        <w:rPr>
          <w:rFonts w:cstheme="minorHAnsi"/>
        </w:rPr>
        <w:t>Σ</w:t>
      </w:r>
      <w:r w:rsidRPr="005628B7">
        <w:rPr>
          <w:rFonts w:cstheme="minorHAnsi"/>
        </w:rPr>
        <w:t>χετικά με τις ληξιπρόθεσμες απαιτήσεις του δημοσίου</w:t>
      </w:r>
      <w:r>
        <w:rPr>
          <w:rFonts w:cstheme="minorHAnsi"/>
        </w:rPr>
        <w:t>,</w:t>
      </w:r>
      <w:r w:rsidRPr="005628B7">
        <w:rPr>
          <w:rFonts w:cstheme="minorHAnsi"/>
        </w:rPr>
        <w:t xml:space="preserve"> η ανάλυση σας για το κενό είσπραξης</w:t>
      </w:r>
      <w:r>
        <w:rPr>
          <w:rFonts w:cstheme="minorHAnsi"/>
        </w:rPr>
        <w:t>,</w:t>
      </w:r>
      <w:r w:rsidRPr="005628B7">
        <w:rPr>
          <w:rFonts w:cstheme="minorHAnsi"/>
        </w:rPr>
        <w:t xml:space="preserve"> δηλαδή για τη διαφορά μεταξύ επιβαλλόμεν</w:t>
      </w:r>
      <w:r>
        <w:rPr>
          <w:rFonts w:cstheme="minorHAnsi"/>
        </w:rPr>
        <w:t>ων</w:t>
      </w:r>
      <w:r w:rsidRPr="005628B7">
        <w:rPr>
          <w:rFonts w:cstheme="minorHAnsi"/>
        </w:rPr>
        <w:t xml:space="preserve"> φόρ</w:t>
      </w:r>
      <w:r>
        <w:rPr>
          <w:rFonts w:cstheme="minorHAnsi"/>
        </w:rPr>
        <w:t>ων</w:t>
      </w:r>
      <w:r w:rsidRPr="005628B7">
        <w:rPr>
          <w:rFonts w:cstheme="minorHAnsi"/>
        </w:rPr>
        <w:t xml:space="preserve"> και αυτών που μπορούν να καταβάλουν οι φορολογούμενοι</w:t>
      </w:r>
      <w:r>
        <w:rPr>
          <w:rFonts w:cstheme="minorHAnsi"/>
        </w:rPr>
        <w:t>,</w:t>
      </w:r>
      <w:r w:rsidRPr="005628B7">
        <w:rPr>
          <w:rFonts w:cstheme="minorHAnsi"/>
        </w:rPr>
        <w:t xml:space="preserve"> είναι πραγματικά πολύ κατατοπιστικ</w:t>
      </w:r>
      <w:r>
        <w:rPr>
          <w:rFonts w:cstheme="minorHAnsi"/>
        </w:rPr>
        <w:t>οί. Ε</w:t>
      </w:r>
      <w:r w:rsidRPr="005628B7">
        <w:rPr>
          <w:rFonts w:cstheme="minorHAnsi"/>
        </w:rPr>
        <w:t xml:space="preserve">νώ μπορεί να εξηγήσει την προέλευση του μεγάλου ποσού των </w:t>
      </w:r>
      <w:r>
        <w:rPr>
          <w:rFonts w:cstheme="minorHAnsi"/>
        </w:rPr>
        <w:t>μη εισπράξιμων</w:t>
      </w:r>
      <w:r w:rsidRPr="005628B7">
        <w:rPr>
          <w:rFonts w:cstheme="minorHAnsi"/>
        </w:rPr>
        <w:t xml:space="preserve"> απαιτήσεων</w:t>
      </w:r>
      <w:r>
        <w:rPr>
          <w:rFonts w:cstheme="minorHAnsi"/>
        </w:rPr>
        <w:t>,</w:t>
      </w:r>
      <w:r w:rsidRPr="005628B7">
        <w:rPr>
          <w:rFonts w:cstheme="minorHAnsi"/>
        </w:rPr>
        <w:t xml:space="preserve"> αφού έχει εξαντληθεί η κοινωνία και επιβαρύν</w:t>
      </w:r>
      <w:r>
        <w:rPr>
          <w:rFonts w:cstheme="minorHAnsi"/>
        </w:rPr>
        <w:t>ον</w:t>
      </w:r>
      <w:r w:rsidRPr="005628B7">
        <w:rPr>
          <w:rFonts w:cstheme="minorHAnsi"/>
        </w:rPr>
        <w:t>ται επιπλέον με το νέο πτωχευτικό και τους πλειστηριασμούς</w:t>
      </w:r>
      <w:r>
        <w:rPr>
          <w:rFonts w:cstheme="minorHAnsi"/>
        </w:rPr>
        <w:t>.</w:t>
      </w:r>
      <w:r w:rsidRPr="005628B7">
        <w:rPr>
          <w:rFonts w:cstheme="minorHAnsi"/>
        </w:rPr>
        <w:t xml:space="preserve"> </w:t>
      </w:r>
    </w:p>
    <w:p w:rsidR="004B2BAA" w:rsidRDefault="004B2BAA" w:rsidP="005628B7">
      <w:pPr>
        <w:spacing w:line="276" w:lineRule="auto"/>
        <w:ind w:firstLine="567"/>
        <w:jc w:val="both"/>
        <w:rPr>
          <w:rFonts w:cstheme="minorHAnsi"/>
        </w:rPr>
      </w:pPr>
      <w:r w:rsidRPr="005628B7">
        <w:rPr>
          <w:rFonts w:cstheme="minorHAnsi"/>
        </w:rPr>
        <w:t>Οι ληξιπρόθεσμες απαιτήσεις του δημοσίου εκτοξεύτηκαν στα 106 δις</w:t>
      </w:r>
      <w:r w:rsidR="00094543">
        <w:rPr>
          <w:rFonts w:cstheme="minorHAnsi"/>
        </w:rPr>
        <w:t xml:space="preserve">. </w:t>
      </w:r>
      <w:r>
        <w:rPr>
          <w:rFonts w:cstheme="minorHAnsi"/>
        </w:rPr>
        <w:t>Κ</w:t>
      </w:r>
      <w:r w:rsidRPr="005628B7">
        <w:rPr>
          <w:rFonts w:cstheme="minorHAnsi"/>
        </w:rPr>
        <w:t>αι εδώ πρέπει κάποια στιγμή να φύγουν αυτές</w:t>
      </w:r>
      <w:r w:rsidR="00094543">
        <w:rPr>
          <w:rFonts w:cstheme="minorHAnsi"/>
        </w:rPr>
        <w:t>,</w:t>
      </w:r>
      <w:r w:rsidRPr="005628B7">
        <w:rPr>
          <w:rFonts w:cstheme="minorHAnsi"/>
        </w:rPr>
        <w:t xml:space="preserve"> οι οποίες δεν </w:t>
      </w:r>
      <w:r>
        <w:rPr>
          <w:rFonts w:cstheme="minorHAnsi"/>
        </w:rPr>
        <w:t xml:space="preserve">είναι εισπράξιμες, </w:t>
      </w:r>
      <w:r w:rsidRPr="005628B7">
        <w:rPr>
          <w:rFonts w:cstheme="minorHAnsi"/>
        </w:rPr>
        <w:t xml:space="preserve"> για να έχουμε μια καθαρή εικόνα</w:t>
      </w:r>
      <w:r>
        <w:rPr>
          <w:rFonts w:cstheme="minorHAnsi"/>
        </w:rPr>
        <w:t>. Η</w:t>
      </w:r>
      <w:r w:rsidRPr="005628B7">
        <w:rPr>
          <w:rFonts w:cstheme="minorHAnsi"/>
        </w:rPr>
        <w:t xml:space="preserve"> αύξηση κυρίως οφείλεται στα πρόστιμα της εφορίας</w:t>
      </w:r>
      <w:r>
        <w:rPr>
          <w:rFonts w:cstheme="minorHAnsi"/>
        </w:rPr>
        <w:t>,</w:t>
      </w:r>
      <w:r w:rsidRPr="005628B7">
        <w:rPr>
          <w:rFonts w:cstheme="minorHAnsi"/>
        </w:rPr>
        <w:t xml:space="preserve"> όπου το σωστό θα ήταν να διαγραφούν</w:t>
      </w:r>
      <w:r>
        <w:rPr>
          <w:rFonts w:cstheme="minorHAnsi"/>
        </w:rPr>
        <w:t>,</w:t>
      </w:r>
      <w:r w:rsidRPr="005628B7">
        <w:rPr>
          <w:rFonts w:cstheme="minorHAnsi"/>
        </w:rPr>
        <w:t xml:space="preserve"> αφού έτσι κι αλλιώς δεν πληρώνονται</w:t>
      </w:r>
      <w:r>
        <w:rPr>
          <w:rFonts w:cstheme="minorHAnsi"/>
        </w:rPr>
        <w:t>,</w:t>
      </w:r>
      <w:r w:rsidRPr="005628B7">
        <w:rPr>
          <w:rFonts w:cstheme="minorHAnsi"/>
        </w:rPr>
        <w:t xml:space="preserve"> για να έχουμε την καλύτερη εικόνα</w:t>
      </w:r>
      <w:r>
        <w:rPr>
          <w:rFonts w:cstheme="minorHAnsi"/>
        </w:rPr>
        <w:t>.</w:t>
      </w:r>
      <w:r w:rsidRPr="005628B7">
        <w:rPr>
          <w:rFonts w:cstheme="minorHAnsi"/>
        </w:rPr>
        <w:t xml:space="preserve"> </w:t>
      </w:r>
    </w:p>
    <w:p w:rsidR="004B2BAA" w:rsidRDefault="004B2BAA" w:rsidP="005628B7">
      <w:pPr>
        <w:spacing w:line="276" w:lineRule="auto"/>
        <w:ind w:firstLine="567"/>
        <w:jc w:val="both"/>
        <w:rPr>
          <w:rFonts w:cstheme="minorHAnsi"/>
        </w:rPr>
      </w:pPr>
      <w:r>
        <w:rPr>
          <w:rFonts w:cstheme="minorHAnsi"/>
        </w:rPr>
        <w:t>Ό</w:t>
      </w:r>
      <w:r w:rsidRPr="005628B7">
        <w:rPr>
          <w:rFonts w:cstheme="minorHAnsi"/>
        </w:rPr>
        <w:t>σον αφορά τις ληξιπρόθεσμες οφειλές του δημοσίου στους προμηθευτές του</w:t>
      </w:r>
      <w:r>
        <w:rPr>
          <w:rFonts w:cstheme="minorHAnsi"/>
        </w:rPr>
        <w:t>,</w:t>
      </w:r>
      <w:r w:rsidRPr="005628B7">
        <w:rPr>
          <w:rFonts w:cstheme="minorHAnsi"/>
        </w:rPr>
        <w:t xml:space="preserve"> που έχουν αυξηθεί ξανά υπερβολικά</w:t>
      </w:r>
      <w:r>
        <w:rPr>
          <w:rFonts w:cstheme="minorHAnsi"/>
        </w:rPr>
        <w:t>,</w:t>
      </w:r>
      <w:r w:rsidRPr="005628B7">
        <w:rPr>
          <w:rFonts w:cstheme="minorHAnsi"/>
        </w:rPr>
        <w:t xml:space="preserve"> είναι απαράδεκτο να θριαμβολογεί η </w:t>
      </w:r>
      <w:r w:rsidR="00094543">
        <w:rPr>
          <w:rFonts w:cstheme="minorHAnsi"/>
        </w:rPr>
        <w:t>Κ</w:t>
      </w:r>
      <w:r w:rsidRPr="005628B7">
        <w:rPr>
          <w:rFonts w:cstheme="minorHAnsi"/>
        </w:rPr>
        <w:t>υβέρνηση για πλεονάσματα και μεγάλα ταμειακά διαθέσιμα</w:t>
      </w:r>
      <w:r>
        <w:rPr>
          <w:rFonts w:cstheme="minorHAnsi"/>
        </w:rPr>
        <w:t>,</w:t>
      </w:r>
      <w:r w:rsidRPr="005628B7">
        <w:rPr>
          <w:rFonts w:cstheme="minorHAnsi"/>
        </w:rPr>
        <w:t xml:space="preserve"> χωρίς</w:t>
      </w:r>
      <w:r>
        <w:rPr>
          <w:rFonts w:cstheme="minorHAnsi"/>
        </w:rPr>
        <w:t xml:space="preserve"> να πληρώνει, τ</w:t>
      </w:r>
      <w:r w:rsidRPr="005628B7">
        <w:rPr>
          <w:rFonts w:cstheme="minorHAnsi"/>
        </w:rPr>
        <w:t>ουλάχιστον</w:t>
      </w:r>
      <w:r>
        <w:rPr>
          <w:rFonts w:cstheme="minorHAnsi"/>
        </w:rPr>
        <w:t>,</w:t>
      </w:r>
      <w:r w:rsidRPr="005628B7">
        <w:rPr>
          <w:rFonts w:cstheme="minorHAnsi"/>
        </w:rPr>
        <w:t xml:space="preserve"> αυτά που </w:t>
      </w:r>
      <w:r>
        <w:rPr>
          <w:rFonts w:cstheme="minorHAnsi"/>
        </w:rPr>
        <w:t>οφείλει. Μ</w:t>
      </w:r>
      <w:r w:rsidRPr="005628B7">
        <w:rPr>
          <w:rFonts w:cstheme="minorHAnsi"/>
        </w:rPr>
        <w:t>ε τον τρόπο αυτό στραγγαλίζει την πραγματική οικονομία και αυτό θα πρέπει κάποια στιγμή να σταματήσει</w:t>
      </w:r>
      <w:r>
        <w:rPr>
          <w:rFonts w:cstheme="minorHAnsi"/>
        </w:rPr>
        <w:t>.</w:t>
      </w:r>
      <w:r w:rsidRPr="005628B7">
        <w:rPr>
          <w:rFonts w:cstheme="minorHAnsi"/>
        </w:rPr>
        <w:t xml:space="preserve"> Αυτό το λένε και οι δανειστές</w:t>
      </w:r>
      <w:r>
        <w:rPr>
          <w:rFonts w:cstheme="minorHAnsi"/>
        </w:rPr>
        <w:t>.</w:t>
      </w:r>
      <w:r w:rsidRPr="005628B7">
        <w:rPr>
          <w:rFonts w:cstheme="minorHAnsi"/>
        </w:rPr>
        <w:t xml:space="preserve"> </w:t>
      </w:r>
    </w:p>
    <w:p w:rsidR="00094543" w:rsidRDefault="004B2BAA" w:rsidP="005628B7">
      <w:pPr>
        <w:spacing w:line="276" w:lineRule="auto"/>
        <w:ind w:firstLine="567"/>
        <w:jc w:val="both"/>
        <w:rPr>
          <w:rFonts w:cstheme="minorHAnsi"/>
        </w:rPr>
      </w:pPr>
      <w:r w:rsidRPr="005628B7">
        <w:rPr>
          <w:rFonts w:cstheme="minorHAnsi"/>
        </w:rPr>
        <w:t>Απαράδεκτη είναι</w:t>
      </w:r>
      <w:r>
        <w:rPr>
          <w:rFonts w:cstheme="minorHAnsi"/>
        </w:rPr>
        <w:t>,</w:t>
      </w:r>
      <w:r w:rsidRPr="005628B7">
        <w:rPr>
          <w:rFonts w:cstheme="minorHAnsi"/>
        </w:rPr>
        <w:t xml:space="preserve"> </w:t>
      </w:r>
      <w:r>
        <w:rPr>
          <w:rFonts w:cstheme="minorHAnsi"/>
        </w:rPr>
        <w:t>επίσης,</w:t>
      </w:r>
      <w:r w:rsidRPr="005628B7">
        <w:rPr>
          <w:rFonts w:cstheme="minorHAnsi"/>
        </w:rPr>
        <w:t xml:space="preserve"> η ύπαρξη εκκρεμών και ληξιπρόθεσμων αιτήσεων για κύρια σύνταξη</w:t>
      </w:r>
      <w:r>
        <w:rPr>
          <w:rFonts w:cstheme="minorHAnsi"/>
        </w:rPr>
        <w:t>.</w:t>
      </w:r>
      <w:r w:rsidRPr="005628B7">
        <w:rPr>
          <w:rFonts w:cstheme="minorHAnsi"/>
        </w:rPr>
        <w:t xml:space="preserve"> Πόσο μάλλον όταν ισχυρίζεται η </w:t>
      </w:r>
      <w:r w:rsidR="00094543">
        <w:rPr>
          <w:rFonts w:cstheme="minorHAnsi"/>
        </w:rPr>
        <w:t>Κ</w:t>
      </w:r>
      <w:r w:rsidRPr="005628B7">
        <w:rPr>
          <w:rFonts w:cstheme="minorHAnsi"/>
        </w:rPr>
        <w:t>υβέρνηση πως τα ταμεία της είναι γεμάτα</w:t>
      </w:r>
      <w:r>
        <w:rPr>
          <w:rFonts w:cstheme="minorHAnsi"/>
        </w:rPr>
        <w:t>.</w:t>
      </w:r>
      <w:r w:rsidRPr="005628B7">
        <w:rPr>
          <w:rFonts w:cstheme="minorHAnsi"/>
        </w:rPr>
        <w:t xml:space="preserve"> </w:t>
      </w:r>
    </w:p>
    <w:p w:rsidR="00094543" w:rsidRDefault="004B2BAA" w:rsidP="005628B7">
      <w:pPr>
        <w:spacing w:line="276" w:lineRule="auto"/>
        <w:ind w:firstLine="567"/>
        <w:jc w:val="both"/>
        <w:rPr>
          <w:rFonts w:cstheme="minorHAnsi"/>
        </w:rPr>
      </w:pPr>
      <w:r w:rsidRPr="005628B7">
        <w:rPr>
          <w:rFonts w:cstheme="minorHAnsi"/>
        </w:rPr>
        <w:t>Σε ποιο ποσόν υπολογίζονται οι εκκρεμείς συντάξεις</w:t>
      </w:r>
      <w:r>
        <w:rPr>
          <w:rFonts w:cstheme="minorHAnsi"/>
        </w:rPr>
        <w:t xml:space="preserve">; </w:t>
      </w:r>
    </w:p>
    <w:p w:rsidR="00094543" w:rsidRDefault="004B2BAA" w:rsidP="005628B7">
      <w:pPr>
        <w:spacing w:line="276" w:lineRule="auto"/>
        <w:ind w:firstLine="567"/>
        <w:jc w:val="both"/>
        <w:rPr>
          <w:rFonts w:cstheme="minorHAnsi"/>
        </w:rPr>
      </w:pPr>
      <w:r>
        <w:rPr>
          <w:rFonts w:cstheme="minorHAnsi"/>
        </w:rPr>
        <w:t>Έ</w:t>
      </w:r>
      <w:r w:rsidRPr="005628B7">
        <w:rPr>
          <w:rFonts w:cstheme="minorHAnsi"/>
        </w:rPr>
        <w:t>χετε κάποιο πίνακα</w:t>
      </w:r>
      <w:r w:rsidR="00094543">
        <w:rPr>
          <w:rFonts w:cstheme="minorHAnsi"/>
        </w:rPr>
        <w:t>;</w:t>
      </w:r>
    </w:p>
    <w:p w:rsidR="004B2BAA" w:rsidRPr="005628B7" w:rsidRDefault="00094543" w:rsidP="005628B7">
      <w:pPr>
        <w:spacing w:line="276" w:lineRule="auto"/>
        <w:ind w:firstLine="567"/>
        <w:jc w:val="both"/>
        <w:rPr>
          <w:rFonts w:cstheme="minorHAnsi"/>
        </w:rPr>
      </w:pPr>
      <w:r>
        <w:rPr>
          <w:rFonts w:cstheme="minorHAnsi"/>
        </w:rPr>
        <w:t>Δ</w:t>
      </w:r>
      <w:r w:rsidR="004B2BAA">
        <w:rPr>
          <w:rFonts w:cstheme="minorHAnsi"/>
        </w:rPr>
        <w:t xml:space="preserve">εν το κατάλαβα </w:t>
      </w:r>
      <w:r w:rsidR="004B2BAA" w:rsidRPr="005628B7">
        <w:rPr>
          <w:rFonts w:cstheme="minorHAnsi"/>
        </w:rPr>
        <w:t xml:space="preserve"> ακριβώς το ποσόν που υπολογίζετ</w:t>
      </w:r>
      <w:r w:rsidR="004B2BAA">
        <w:rPr>
          <w:rFonts w:cstheme="minorHAnsi"/>
        </w:rPr>
        <w:t xml:space="preserve">ε, </w:t>
      </w:r>
      <w:r w:rsidR="004B2BAA" w:rsidRPr="005628B7">
        <w:rPr>
          <w:rFonts w:cstheme="minorHAnsi"/>
        </w:rPr>
        <w:t>γιατί στη βάση πρόκειται για κρυφό χρέος</w:t>
      </w:r>
      <w:r w:rsidR="004B2BAA">
        <w:rPr>
          <w:rFonts w:cstheme="minorHAnsi"/>
        </w:rPr>
        <w:t>.</w:t>
      </w:r>
      <w:r w:rsidR="004B2BAA" w:rsidRPr="005628B7">
        <w:rPr>
          <w:rFonts w:cstheme="minorHAnsi"/>
        </w:rPr>
        <w:t> </w:t>
      </w:r>
    </w:p>
    <w:p w:rsidR="004B2BAA" w:rsidRDefault="004B2BAA"/>
    <w:p w:rsidR="004B2BAA" w:rsidRDefault="004B2BAA">
      <w:pPr>
        <w:sectPr w:rsidR="004B2BAA" w:rsidSect="0062078F">
          <w:headerReference w:type="default" r:id="rId33"/>
          <w:footerReference w:type="default" r:id="rId34"/>
          <w:pgSz w:w="11906" w:h="16838" w:code="9"/>
          <w:pgMar w:top="426" w:right="1558" w:bottom="142" w:left="1797" w:header="709" w:footer="709" w:gutter="0"/>
          <w:cols w:space="708"/>
          <w:docGrid w:linePitch="360"/>
        </w:sectPr>
      </w:pPr>
    </w:p>
    <w:p w:rsidR="004B2BAA" w:rsidRPr="00207C1C" w:rsidRDefault="004B2BAA" w:rsidP="00207C1C">
      <w:pPr>
        <w:spacing w:line="276" w:lineRule="auto"/>
        <w:jc w:val="both"/>
        <w:rPr>
          <w:rFonts w:cstheme="minorHAnsi"/>
          <w:b/>
        </w:rPr>
      </w:pPr>
    </w:p>
    <w:p w:rsidR="004B2BAA" w:rsidRPr="00207C1C" w:rsidRDefault="004B2BAA" w:rsidP="00207C1C">
      <w:pPr>
        <w:spacing w:line="276" w:lineRule="auto"/>
        <w:jc w:val="both"/>
        <w:rPr>
          <w:rFonts w:cstheme="minorHAnsi"/>
          <w:b/>
        </w:rPr>
      </w:pPr>
    </w:p>
    <w:p w:rsidR="00094543" w:rsidRDefault="004B2BAA" w:rsidP="00207C1C">
      <w:pPr>
        <w:spacing w:line="276" w:lineRule="auto"/>
        <w:ind w:firstLine="720"/>
        <w:jc w:val="both"/>
        <w:rPr>
          <w:rFonts w:cstheme="minorHAnsi"/>
        </w:rPr>
      </w:pPr>
      <w:r>
        <w:rPr>
          <w:rFonts w:cstheme="minorHAnsi"/>
        </w:rPr>
        <w:t>Σ</w:t>
      </w:r>
      <w:r w:rsidRPr="00207C1C">
        <w:rPr>
          <w:rFonts w:cstheme="minorHAnsi"/>
        </w:rPr>
        <w:t>χετικά με την προπληρωμή χρέους</w:t>
      </w:r>
      <w:r>
        <w:rPr>
          <w:rFonts w:cstheme="minorHAnsi"/>
        </w:rPr>
        <w:t xml:space="preserve"> των </w:t>
      </w:r>
      <w:r>
        <w:rPr>
          <w:rFonts w:cstheme="minorHAnsi"/>
          <w:lang w:val="en-US"/>
        </w:rPr>
        <w:t>CLF</w:t>
      </w:r>
      <w:r w:rsidRPr="00652F07">
        <w:rPr>
          <w:rFonts w:cstheme="minorHAnsi"/>
        </w:rPr>
        <w:t>,</w:t>
      </w:r>
      <w:r w:rsidRPr="00207C1C">
        <w:rPr>
          <w:rFonts w:cstheme="minorHAnsi"/>
        </w:rPr>
        <w:t xml:space="preserve"> το επιτόκιο των οποίων είναι </w:t>
      </w:r>
      <w:r>
        <w:rPr>
          <w:rFonts w:cstheme="minorHAnsi"/>
          <w:lang w:val="en-US"/>
        </w:rPr>
        <w:t>Euribor</w:t>
      </w:r>
      <w:r w:rsidRPr="00652F07">
        <w:rPr>
          <w:rFonts w:cstheme="minorHAnsi"/>
        </w:rPr>
        <w:t xml:space="preserve"> +0,5%</w:t>
      </w:r>
      <w:r w:rsidRPr="00887E6F">
        <w:rPr>
          <w:rFonts w:cstheme="minorHAnsi"/>
        </w:rPr>
        <w:t>,</w:t>
      </w:r>
      <w:r w:rsidRPr="00652F07">
        <w:rPr>
          <w:rFonts w:cstheme="minorHAnsi"/>
        </w:rPr>
        <w:t xml:space="preserve"> </w:t>
      </w:r>
      <w:r w:rsidRPr="00207C1C">
        <w:rPr>
          <w:rFonts w:cstheme="minorHAnsi"/>
        </w:rPr>
        <w:t>αν δεν κάνουμε λάθος</w:t>
      </w:r>
      <w:r w:rsidRPr="00887E6F">
        <w:rPr>
          <w:rFonts w:cstheme="minorHAnsi"/>
        </w:rPr>
        <w:t xml:space="preserve">, </w:t>
      </w:r>
      <w:r>
        <w:rPr>
          <w:rFonts w:cstheme="minorHAnsi"/>
        </w:rPr>
        <w:t>θ</w:t>
      </w:r>
      <w:r w:rsidRPr="00207C1C">
        <w:rPr>
          <w:rFonts w:cstheme="minorHAnsi"/>
        </w:rPr>
        <w:t xml:space="preserve">α θέλαμε την άποψή </w:t>
      </w:r>
      <w:r>
        <w:rPr>
          <w:rFonts w:cstheme="minorHAnsi"/>
        </w:rPr>
        <w:t>σας,</w:t>
      </w:r>
      <w:r w:rsidRPr="00207C1C">
        <w:rPr>
          <w:rFonts w:cstheme="minorHAnsi"/>
        </w:rPr>
        <w:t xml:space="preserve"> ειδικά υπό τις σημερινές γεωπολιτικές και προβλεπόμενες δύσκολες χρηματοοικονομικές συνθήκες</w:t>
      </w:r>
      <w:r>
        <w:rPr>
          <w:rFonts w:cstheme="minorHAnsi"/>
        </w:rPr>
        <w:t>.</w:t>
      </w:r>
      <w:r w:rsidRPr="00207C1C">
        <w:rPr>
          <w:rFonts w:cstheme="minorHAnsi"/>
        </w:rPr>
        <w:t xml:space="preserve"> </w:t>
      </w:r>
    </w:p>
    <w:p w:rsidR="004B2BAA" w:rsidRDefault="004B2BAA" w:rsidP="00207C1C">
      <w:pPr>
        <w:spacing w:line="276" w:lineRule="auto"/>
        <w:ind w:firstLine="720"/>
        <w:jc w:val="both"/>
        <w:rPr>
          <w:rFonts w:cstheme="minorHAnsi"/>
        </w:rPr>
      </w:pPr>
      <w:r w:rsidRPr="00207C1C">
        <w:rPr>
          <w:rFonts w:cstheme="minorHAnsi"/>
        </w:rPr>
        <w:t>Προφανώς</w:t>
      </w:r>
      <w:r>
        <w:rPr>
          <w:rFonts w:cstheme="minorHAnsi"/>
        </w:rPr>
        <w:t>,</w:t>
      </w:r>
      <w:r w:rsidRPr="00207C1C">
        <w:rPr>
          <w:rFonts w:cstheme="minorHAnsi"/>
        </w:rPr>
        <w:t xml:space="preserve"> </w:t>
      </w:r>
      <w:r>
        <w:rPr>
          <w:rFonts w:cstheme="minorHAnsi"/>
        </w:rPr>
        <w:t xml:space="preserve">τα εναπομείναντα </w:t>
      </w:r>
      <w:r w:rsidRPr="00207C1C">
        <w:rPr>
          <w:rFonts w:cstheme="minorHAnsi"/>
        </w:rPr>
        <w:t>10,7 δις του μαξιλαριού που θα χρησιμοποιηθούν</w:t>
      </w:r>
      <w:r>
        <w:rPr>
          <w:rFonts w:cstheme="minorHAnsi"/>
        </w:rPr>
        <w:t>,</w:t>
      </w:r>
      <w:r w:rsidRPr="00207C1C">
        <w:rPr>
          <w:rFonts w:cstheme="minorHAnsi"/>
        </w:rPr>
        <w:t xml:space="preserve"> συνιστούν δυνητική μείωση του χρέους</w:t>
      </w:r>
      <w:r>
        <w:rPr>
          <w:rFonts w:cstheme="minorHAnsi"/>
        </w:rPr>
        <w:t>,</w:t>
      </w:r>
      <w:r w:rsidRPr="00207C1C">
        <w:rPr>
          <w:rFonts w:cstheme="minorHAnsi"/>
        </w:rPr>
        <w:t xml:space="preserve"> οπότε θα βελτιώσουν την εικόνα μας στις αγορές</w:t>
      </w:r>
      <w:r>
        <w:rPr>
          <w:rFonts w:cstheme="minorHAnsi"/>
        </w:rPr>
        <w:t>,</w:t>
      </w:r>
      <w:r w:rsidRPr="00207C1C">
        <w:rPr>
          <w:rFonts w:cstheme="minorHAnsi"/>
        </w:rPr>
        <w:t xml:space="preserve"> αλλά οφείλει να μας ενδιαφέρει περισσότερο η πραγματικότητα από την εικόνα</w:t>
      </w:r>
      <w:r>
        <w:rPr>
          <w:rFonts w:cstheme="minorHAnsi"/>
        </w:rPr>
        <w:t>.</w:t>
      </w:r>
      <w:r w:rsidRPr="00207C1C">
        <w:rPr>
          <w:rFonts w:cstheme="minorHAnsi"/>
        </w:rPr>
        <w:t xml:space="preserve"> Πόσο μάλλον</w:t>
      </w:r>
      <w:r>
        <w:rPr>
          <w:rFonts w:cstheme="minorHAnsi"/>
        </w:rPr>
        <w:t>,</w:t>
      </w:r>
      <w:r w:rsidRPr="00207C1C">
        <w:rPr>
          <w:rFonts w:cstheme="minorHAnsi"/>
        </w:rPr>
        <w:t xml:space="preserve"> όταν θα πρέπει να εξυπηρετούμε από το </w:t>
      </w:r>
      <w:r>
        <w:rPr>
          <w:rFonts w:cstheme="minorHAnsi"/>
        </w:rPr>
        <w:t>20</w:t>
      </w:r>
      <w:r w:rsidRPr="00207C1C">
        <w:rPr>
          <w:rFonts w:cstheme="minorHAnsi"/>
        </w:rPr>
        <w:t>32 και μετά</w:t>
      </w:r>
      <w:r>
        <w:rPr>
          <w:rFonts w:cstheme="minorHAnsi"/>
        </w:rPr>
        <w:t xml:space="preserve">, </w:t>
      </w:r>
      <w:r w:rsidRPr="00207C1C">
        <w:rPr>
          <w:rFonts w:cstheme="minorHAnsi"/>
        </w:rPr>
        <w:t xml:space="preserve"> τα </w:t>
      </w:r>
      <w:r>
        <w:rPr>
          <w:rFonts w:cstheme="minorHAnsi"/>
        </w:rPr>
        <w:t>9</w:t>
      </w:r>
      <w:r w:rsidRPr="00207C1C">
        <w:rPr>
          <w:rFonts w:cstheme="minorHAnsi"/>
        </w:rPr>
        <w:t>6 δι</w:t>
      </w:r>
      <w:r>
        <w:rPr>
          <w:rFonts w:cstheme="minorHAnsi"/>
        </w:rPr>
        <w:t>ς ε</w:t>
      </w:r>
      <w:r w:rsidRPr="00207C1C">
        <w:rPr>
          <w:rFonts w:cstheme="minorHAnsi"/>
        </w:rPr>
        <w:t xml:space="preserve">υρώ του </w:t>
      </w:r>
      <w:r>
        <w:rPr>
          <w:rFonts w:cstheme="minorHAnsi"/>
          <w:lang w:val="en-US"/>
        </w:rPr>
        <w:t>EFSF</w:t>
      </w:r>
      <w:r w:rsidRPr="00887E6F">
        <w:rPr>
          <w:rFonts w:cstheme="minorHAnsi"/>
        </w:rPr>
        <w:t xml:space="preserve"> </w:t>
      </w:r>
      <w:r w:rsidRPr="00207C1C">
        <w:rPr>
          <w:rFonts w:cstheme="minorHAnsi"/>
        </w:rPr>
        <w:t>συν τα 25 δισεκατομμύρια των τόκων</w:t>
      </w:r>
      <w:r>
        <w:rPr>
          <w:rFonts w:cstheme="minorHAnsi"/>
        </w:rPr>
        <w:t>.</w:t>
      </w:r>
      <w:r w:rsidRPr="00207C1C">
        <w:rPr>
          <w:rFonts w:cstheme="minorHAnsi"/>
        </w:rPr>
        <w:t xml:space="preserve"> </w:t>
      </w:r>
    </w:p>
    <w:p w:rsidR="00094543" w:rsidRDefault="004B2BAA" w:rsidP="00207C1C">
      <w:pPr>
        <w:spacing w:line="276" w:lineRule="auto"/>
        <w:ind w:firstLine="720"/>
        <w:jc w:val="both"/>
        <w:rPr>
          <w:rFonts w:cstheme="minorHAnsi"/>
        </w:rPr>
      </w:pPr>
      <w:r w:rsidRPr="00207C1C">
        <w:rPr>
          <w:rFonts w:cstheme="minorHAnsi"/>
        </w:rPr>
        <w:t>Σχετικά με τους τόκους της κεντρικής διοίκησης</w:t>
      </w:r>
      <w:r w:rsidRPr="00887E6F">
        <w:rPr>
          <w:rFonts w:cstheme="minorHAnsi"/>
        </w:rPr>
        <w:t>,</w:t>
      </w:r>
      <w:r w:rsidRPr="00207C1C">
        <w:rPr>
          <w:rFonts w:cstheme="minorHAnsi"/>
        </w:rPr>
        <w:t xml:space="preserve"> έχουν αυξηθεί από 4,5 δις </w:t>
      </w:r>
      <w:r>
        <w:rPr>
          <w:rFonts w:cstheme="minorHAnsi"/>
        </w:rPr>
        <w:t>το 20</w:t>
      </w:r>
      <w:r w:rsidRPr="00207C1C">
        <w:rPr>
          <w:rFonts w:cstheme="minorHAnsi"/>
        </w:rPr>
        <w:t>20</w:t>
      </w:r>
      <w:r>
        <w:rPr>
          <w:rFonts w:cstheme="minorHAnsi"/>
        </w:rPr>
        <w:t>,</w:t>
      </w:r>
      <w:r w:rsidRPr="00207C1C">
        <w:rPr>
          <w:rFonts w:cstheme="minorHAnsi"/>
        </w:rPr>
        <w:t xml:space="preserve"> </w:t>
      </w:r>
      <w:r>
        <w:rPr>
          <w:rFonts w:cstheme="minorHAnsi"/>
        </w:rPr>
        <w:t>προ</w:t>
      </w:r>
      <w:r w:rsidRPr="00165C65">
        <w:rPr>
          <w:rFonts w:cstheme="minorHAnsi"/>
        </w:rPr>
        <w:t xml:space="preserve"> </w:t>
      </w:r>
      <w:r>
        <w:rPr>
          <w:rFonts w:cstheme="minorHAnsi"/>
          <w:lang w:val="en-US"/>
        </w:rPr>
        <w:t>SWAP</w:t>
      </w:r>
      <w:r w:rsidRPr="00165C65">
        <w:rPr>
          <w:rFonts w:cstheme="minorHAnsi"/>
        </w:rPr>
        <w:t xml:space="preserve">, </w:t>
      </w:r>
      <w:r w:rsidRPr="00207C1C">
        <w:rPr>
          <w:rFonts w:cstheme="minorHAnsi"/>
        </w:rPr>
        <w:t xml:space="preserve">στα 8,2 δις το </w:t>
      </w:r>
      <w:r w:rsidRPr="00165C65">
        <w:rPr>
          <w:rFonts w:cstheme="minorHAnsi"/>
        </w:rPr>
        <w:t>20</w:t>
      </w:r>
      <w:r w:rsidRPr="00207C1C">
        <w:rPr>
          <w:rFonts w:cstheme="minorHAnsi"/>
        </w:rPr>
        <w:t>24</w:t>
      </w:r>
      <w:r w:rsidRPr="00165C65">
        <w:rPr>
          <w:rFonts w:cstheme="minorHAnsi"/>
        </w:rPr>
        <w:t>,</w:t>
      </w:r>
      <w:r w:rsidRPr="00207C1C">
        <w:rPr>
          <w:rFonts w:cstheme="minorHAnsi"/>
        </w:rPr>
        <w:t xml:space="preserve"> με βάση τη</w:t>
      </w:r>
      <w:r>
        <w:rPr>
          <w:rFonts w:cstheme="minorHAnsi"/>
        </w:rPr>
        <w:t xml:space="preserve">ν ΕΛΣΤΑΤ, </w:t>
      </w:r>
      <w:r w:rsidRPr="00207C1C">
        <w:rPr>
          <w:rFonts w:cstheme="minorHAnsi"/>
        </w:rPr>
        <w:t xml:space="preserve"> ενώ στον προϋπολογισμό αναφέρονται 9,9 δις το </w:t>
      </w:r>
      <w:r>
        <w:rPr>
          <w:rFonts w:cstheme="minorHAnsi"/>
        </w:rPr>
        <w:t>2024</w:t>
      </w:r>
      <w:r w:rsidRPr="00207C1C">
        <w:rPr>
          <w:rFonts w:cstheme="minorHAnsi"/>
        </w:rPr>
        <w:t xml:space="preserve"> στη </w:t>
      </w:r>
      <w:r>
        <w:rPr>
          <w:rFonts w:cstheme="minorHAnsi"/>
        </w:rPr>
        <w:t>Γ</w:t>
      </w:r>
      <w:r w:rsidRPr="00207C1C">
        <w:rPr>
          <w:rFonts w:cstheme="minorHAnsi"/>
        </w:rPr>
        <w:t xml:space="preserve">ενική </w:t>
      </w:r>
      <w:r>
        <w:rPr>
          <w:rFonts w:cstheme="minorHAnsi"/>
        </w:rPr>
        <w:t>Κυβέρνηση.</w:t>
      </w:r>
      <w:r w:rsidRPr="00207C1C">
        <w:rPr>
          <w:rFonts w:cstheme="minorHAnsi"/>
        </w:rPr>
        <w:t xml:space="preserve"> </w:t>
      </w:r>
    </w:p>
    <w:p w:rsidR="00094543" w:rsidRDefault="004B2BAA" w:rsidP="00207C1C">
      <w:pPr>
        <w:spacing w:line="276" w:lineRule="auto"/>
        <w:ind w:firstLine="720"/>
        <w:jc w:val="both"/>
        <w:rPr>
          <w:rFonts w:cstheme="minorHAnsi"/>
        </w:rPr>
      </w:pPr>
      <w:r>
        <w:rPr>
          <w:rFonts w:cstheme="minorHAnsi"/>
        </w:rPr>
        <w:t>Γ</w:t>
      </w:r>
      <w:r w:rsidRPr="00207C1C">
        <w:rPr>
          <w:rFonts w:cstheme="minorHAnsi"/>
        </w:rPr>
        <w:t>ιατί έχουν αυξηθεί τόσο πολύ και γιατί αυτή η διαφορά</w:t>
      </w:r>
      <w:r>
        <w:rPr>
          <w:rFonts w:cstheme="minorHAnsi"/>
        </w:rPr>
        <w:t>;</w:t>
      </w:r>
      <w:r w:rsidRPr="00207C1C">
        <w:rPr>
          <w:rFonts w:cstheme="minorHAnsi"/>
        </w:rPr>
        <w:t xml:space="preserve"> </w:t>
      </w:r>
    </w:p>
    <w:p w:rsidR="00094543" w:rsidRDefault="004B2BAA" w:rsidP="00207C1C">
      <w:pPr>
        <w:spacing w:line="276" w:lineRule="auto"/>
        <w:ind w:firstLine="720"/>
        <w:jc w:val="both"/>
        <w:rPr>
          <w:rFonts w:cstheme="minorHAnsi"/>
        </w:rPr>
      </w:pPr>
      <w:r>
        <w:rPr>
          <w:rFonts w:cstheme="minorHAnsi"/>
        </w:rPr>
        <w:t>Π</w:t>
      </w:r>
      <w:r w:rsidRPr="00207C1C">
        <w:rPr>
          <w:rFonts w:cstheme="minorHAnsi"/>
        </w:rPr>
        <w:t>ώς</w:t>
      </w:r>
      <w:r>
        <w:rPr>
          <w:rFonts w:cstheme="minorHAnsi"/>
        </w:rPr>
        <w:t xml:space="preserve"> </w:t>
      </w:r>
      <w:r w:rsidRPr="00207C1C">
        <w:rPr>
          <w:rFonts w:cstheme="minorHAnsi"/>
        </w:rPr>
        <w:t>επηρεάζονται από το ενδοκυβερνητικό χρέος που αυξάνεται συνεχώς και δεν μπορεί κανείς να το ελέγξει</w:t>
      </w:r>
      <w:r>
        <w:rPr>
          <w:rFonts w:cstheme="minorHAnsi"/>
        </w:rPr>
        <w:t>;</w:t>
      </w:r>
      <w:r w:rsidRPr="00207C1C">
        <w:rPr>
          <w:rFonts w:cstheme="minorHAnsi"/>
        </w:rPr>
        <w:t xml:space="preserve"> </w:t>
      </w:r>
    </w:p>
    <w:p w:rsidR="004B2BAA" w:rsidRDefault="004B2BAA" w:rsidP="00207C1C">
      <w:pPr>
        <w:spacing w:line="276" w:lineRule="auto"/>
        <w:ind w:firstLine="720"/>
        <w:jc w:val="both"/>
        <w:rPr>
          <w:rFonts w:cstheme="minorHAnsi"/>
        </w:rPr>
      </w:pPr>
      <w:r>
        <w:rPr>
          <w:rFonts w:cstheme="minorHAnsi"/>
        </w:rPr>
        <w:t>Πόσους τόκους π</w:t>
      </w:r>
      <w:r w:rsidRPr="00207C1C">
        <w:rPr>
          <w:rFonts w:cstheme="minorHAnsi"/>
        </w:rPr>
        <w:t>ληρώσαμε τελικά και αφαιρούνται από το πρωτογενές πλεόνασμα</w:t>
      </w:r>
      <w:r>
        <w:rPr>
          <w:rFonts w:cstheme="minorHAnsi"/>
        </w:rPr>
        <w:t>,</w:t>
      </w:r>
      <w:r w:rsidRPr="00207C1C">
        <w:rPr>
          <w:rFonts w:cstheme="minorHAnsi"/>
        </w:rPr>
        <w:t xml:space="preserve"> για να προκύψει το δημοσιονομικό</w:t>
      </w:r>
      <w:r>
        <w:rPr>
          <w:rFonts w:cstheme="minorHAnsi"/>
        </w:rPr>
        <w:t>;</w:t>
      </w:r>
    </w:p>
    <w:p w:rsidR="00094543" w:rsidRDefault="004B2BAA" w:rsidP="00207C1C">
      <w:pPr>
        <w:spacing w:line="276" w:lineRule="auto"/>
        <w:ind w:firstLine="720"/>
        <w:jc w:val="both"/>
        <w:rPr>
          <w:rFonts w:cstheme="minorHAnsi"/>
        </w:rPr>
      </w:pPr>
      <w:r w:rsidRPr="00207C1C">
        <w:rPr>
          <w:rFonts w:cstheme="minorHAnsi"/>
        </w:rPr>
        <w:t xml:space="preserve"> Κλείνοντας με τις τράπεζες που λειτουργούν ως καρτέλ</w:t>
      </w:r>
      <w:r>
        <w:rPr>
          <w:rFonts w:cstheme="minorHAnsi"/>
        </w:rPr>
        <w:t>,</w:t>
      </w:r>
      <w:r w:rsidRPr="00207C1C">
        <w:rPr>
          <w:rFonts w:cstheme="minorHAnsi"/>
        </w:rPr>
        <w:t xml:space="preserve"> σύμφωνα με την </w:t>
      </w:r>
      <w:r>
        <w:rPr>
          <w:rFonts w:cstheme="minorHAnsi"/>
        </w:rPr>
        <w:t>Ε</w:t>
      </w:r>
      <w:r w:rsidRPr="00207C1C">
        <w:rPr>
          <w:rFonts w:cstheme="minorHAnsi"/>
        </w:rPr>
        <w:t xml:space="preserve">πιτροπή </w:t>
      </w:r>
      <w:r>
        <w:rPr>
          <w:rFonts w:cstheme="minorHAnsi"/>
        </w:rPr>
        <w:t>Α</w:t>
      </w:r>
      <w:r w:rsidRPr="00207C1C">
        <w:rPr>
          <w:rFonts w:cstheme="minorHAnsi"/>
        </w:rPr>
        <w:t>νταγωνισμού</w:t>
      </w:r>
      <w:r>
        <w:rPr>
          <w:rFonts w:cstheme="minorHAnsi"/>
        </w:rPr>
        <w:t>,</w:t>
      </w:r>
      <w:r w:rsidRPr="00207C1C">
        <w:rPr>
          <w:rFonts w:cstheme="minorHAnsi"/>
        </w:rPr>
        <w:t xml:space="preserve"> με ένα τεράστιο </w:t>
      </w:r>
      <w:proofErr w:type="spellStart"/>
      <w:r w:rsidR="00094543" w:rsidRPr="00094543">
        <w:rPr>
          <w:rFonts w:cstheme="minorHAnsi"/>
        </w:rPr>
        <w:t>spread</w:t>
      </w:r>
      <w:proofErr w:type="spellEnd"/>
      <w:r w:rsidR="00094543">
        <w:rPr>
          <w:rFonts w:cstheme="minorHAnsi"/>
        </w:rPr>
        <w:t xml:space="preserve"> </w:t>
      </w:r>
      <w:r w:rsidRPr="00207C1C">
        <w:rPr>
          <w:rFonts w:cstheme="minorHAnsi"/>
        </w:rPr>
        <w:t>καταθέσεων χορηγήσεων και με υπέρογκες προμήθειες</w:t>
      </w:r>
      <w:r>
        <w:rPr>
          <w:rFonts w:cstheme="minorHAnsi"/>
        </w:rPr>
        <w:t>,</w:t>
      </w:r>
      <w:r w:rsidRPr="00207C1C">
        <w:rPr>
          <w:rFonts w:cstheme="minorHAnsi"/>
        </w:rPr>
        <w:t xml:space="preserve"> ενώ δεν δανείζουν τις μικρομεσαίες επιχειρήσεις και τα νοικοκυριά</w:t>
      </w:r>
      <w:r>
        <w:rPr>
          <w:rFonts w:cstheme="minorHAnsi"/>
        </w:rPr>
        <w:t>,</w:t>
      </w:r>
      <w:r w:rsidRPr="00207C1C">
        <w:rPr>
          <w:rFonts w:cstheme="minorHAnsi"/>
        </w:rPr>
        <w:t xml:space="preserve"> στην ουσία είναι περιττό να αναφερόμαστε</w:t>
      </w:r>
      <w:r>
        <w:rPr>
          <w:rFonts w:cstheme="minorHAnsi"/>
        </w:rPr>
        <w:t>,</w:t>
      </w:r>
      <w:r w:rsidRPr="00207C1C">
        <w:rPr>
          <w:rFonts w:cstheme="minorHAnsi"/>
        </w:rPr>
        <w:t xml:space="preserve"> γιατί είναι ένα διαρκές πρόβλημα</w:t>
      </w:r>
      <w:r>
        <w:rPr>
          <w:rFonts w:cstheme="minorHAnsi"/>
        </w:rPr>
        <w:t>,</w:t>
      </w:r>
      <w:r w:rsidRPr="00207C1C">
        <w:rPr>
          <w:rFonts w:cstheme="minorHAnsi"/>
        </w:rPr>
        <w:t xml:space="preserve"> που πρέπει κάποια στιγμή να αντιμετωπιστεί</w:t>
      </w:r>
      <w:r>
        <w:rPr>
          <w:rFonts w:cstheme="minorHAnsi"/>
        </w:rPr>
        <w:t>.</w:t>
      </w:r>
      <w:r w:rsidRPr="00207C1C">
        <w:rPr>
          <w:rFonts w:cstheme="minorHAnsi"/>
        </w:rPr>
        <w:t xml:space="preserve"> </w:t>
      </w:r>
    </w:p>
    <w:p w:rsidR="00094543" w:rsidRDefault="004B2BAA" w:rsidP="00207C1C">
      <w:pPr>
        <w:spacing w:line="276" w:lineRule="auto"/>
        <w:ind w:firstLine="720"/>
        <w:jc w:val="both"/>
        <w:rPr>
          <w:rFonts w:cstheme="minorHAnsi"/>
        </w:rPr>
      </w:pPr>
      <w:r>
        <w:rPr>
          <w:rFonts w:cstheme="minorHAnsi"/>
        </w:rPr>
        <w:t>Α</w:t>
      </w:r>
      <w:r w:rsidRPr="00207C1C">
        <w:rPr>
          <w:rFonts w:cstheme="minorHAnsi"/>
        </w:rPr>
        <w:t>ν μη τι άλλο</w:t>
      </w:r>
      <w:r>
        <w:rPr>
          <w:rFonts w:cstheme="minorHAnsi"/>
        </w:rPr>
        <w:t>,</w:t>
      </w:r>
      <w:r w:rsidRPr="00207C1C">
        <w:rPr>
          <w:rFonts w:cstheme="minorHAnsi"/>
        </w:rPr>
        <w:t xml:space="preserve"> </w:t>
      </w:r>
      <w:r>
        <w:rPr>
          <w:rFonts w:cstheme="minorHAnsi"/>
        </w:rPr>
        <w:t>πρέπει</w:t>
      </w:r>
      <w:r w:rsidRPr="00207C1C">
        <w:rPr>
          <w:rFonts w:cstheme="minorHAnsi"/>
        </w:rPr>
        <w:t xml:space="preserve"> να σταματήσει η ασυδοσία του αναβαλλόμενου φόρου και να αρχίσουν να πληρώνουν</w:t>
      </w:r>
      <w:r>
        <w:rPr>
          <w:rFonts w:cstheme="minorHAnsi"/>
        </w:rPr>
        <w:t>.</w:t>
      </w:r>
      <w:r w:rsidRPr="00207C1C">
        <w:rPr>
          <w:rFonts w:cstheme="minorHAnsi"/>
        </w:rPr>
        <w:t xml:space="preserve"> Δεν θα περιμένουμε μέχρι να κ</w:t>
      </w:r>
      <w:r>
        <w:rPr>
          <w:rFonts w:cstheme="minorHAnsi"/>
        </w:rPr>
        <w:t>άνουν</w:t>
      </w:r>
      <w:r w:rsidRPr="00207C1C">
        <w:rPr>
          <w:rFonts w:cstheme="minorHAnsi"/>
        </w:rPr>
        <w:t xml:space="preserve"> συσσωρευμένα κέρδη 70 δις για να αρχίσουν να πληρώνουν φόρους</w:t>
      </w:r>
      <w:r>
        <w:rPr>
          <w:rFonts w:cstheme="minorHAnsi"/>
        </w:rPr>
        <w:t>, δηλαδή,</w:t>
      </w:r>
      <w:r w:rsidRPr="00207C1C">
        <w:rPr>
          <w:rFonts w:cstheme="minorHAnsi"/>
        </w:rPr>
        <w:t xml:space="preserve"> μετά από 10 χρόνια</w:t>
      </w:r>
      <w:r>
        <w:rPr>
          <w:rFonts w:cstheme="minorHAnsi"/>
        </w:rPr>
        <w:t xml:space="preserve"> κ</w:t>
      </w:r>
      <w:r w:rsidRPr="00207C1C">
        <w:rPr>
          <w:rFonts w:cstheme="minorHAnsi"/>
        </w:rPr>
        <w:t>αι αυτ</w:t>
      </w:r>
      <w:r>
        <w:rPr>
          <w:rFonts w:cstheme="minorHAnsi"/>
        </w:rPr>
        <w:t>ούς</w:t>
      </w:r>
      <w:r w:rsidRPr="00207C1C">
        <w:rPr>
          <w:rFonts w:cstheme="minorHAnsi"/>
        </w:rPr>
        <w:t xml:space="preserve"> ο φόρους</w:t>
      </w:r>
      <w:r>
        <w:rPr>
          <w:rFonts w:cstheme="minorHAnsi"/>
        </w:rPr>
        <w:t>,</w:t>
      </w:r>
      <w:r w:rsidRPr="00207C1C">
        <w:rPr>
          <w:rFonts w:cstheme="minorHAnsi"/>
        </w:rPr>
        <w:t xml:space="preserve"> στην ουσία</w:t>
      </w:r>
      <w:r>
        <w:rPr>
          <w:rFonts w:cstheme="minorHAnsi"/>
        </w:rPr>
        <w:t>,</w:t>
      </w:r>
      <w:r w:rsidRPr="00207C1C">
        <w:rPr>
          <w:rFonts w:cstheme="minorHAnsi"/>
        </w:rPr>
        <w:t xml:space="preserve"> τους πληρώνουμε εμείς</w:t>
      </w:r>
      <w:r>
        <w:rPr>
          <w:rFonts w:cstheme="minorHAnsi"/>
        </w:rPr>
        <w:t>.</w:t>
      </w:r>
      <w:r w:rsidRPr="00207C1C">
        <w:rPr>
          <w:rFonts w:cstheme="minorHAnsi"/>
        </w:rPr>
        <w:t xml:space="preserve"> </w:t>
      </w:r>
    </w:p>
    <w:p w:rsidR="004B2BAA" w:rsidRDefault="004B2BAA" w:rsidP="00207C1C">
      <w:pPr>
        <w:spacing w:line="276" w:lineRule="auto"/>
        <w:ind w:firstLine="720"/>
        <w:jc w:val="both"/>
        <w:rPr>
          <w:rFonts w:cstheme="minorHAnsi"/>
        </w:rPr>
      </w:pPr>
      <w:r w:rsidRPr="00207C1C">
        <w:rPr>
          <w:rFonts w:cstheme="minorHAnsi"/>
        </w:rPr>
        <w:t>Ευχαριστώ πολύ</w:t>
      </w:r>
      <w:r>
        <w:rPr>
          <w:rFonts w:cstheme="minorHAnsi"/>
        </w:rPr>
        <w:t>.</w:t>
      </w:r>
      <w:r w:rsidRPr="00207C1C">
        <w:rPr>
          <w:rFonts w:cstheme="minorHAnsi"/>
        </w:rPr>
        <w:t xml:space="preserve"> </w:t>
      </w:r>
    </w:p>
    <w:p w:rsidR="004B2BAA" w:rsidRDefault="004B2BAA" w:rsidP="00207C1C">
      <w:pPr>
        <w:spacing w:line="276" w:lineRule="auto"/>
        <w:ind w:firstLine="720"/>
        <w:jc w:val="both"/>
        <w:rPr>
          <w:rFonts w:cstheme="minorHAnsi"/>
        </w:rPr>
      </w:pPr>
      <w:r>
        <w:rPr>
          <w:rFonts w:cstheme="minorHAnsi"/>
          <w:b/>
        </w:rPr>
        <w:t xml:space="preserve">ΓΕΩΡΓΙΟΣ ΚΩΤΣΟΣ (Πρόεδρος της Επιτροπής) : </w:t>
      </w:r>
      <w:r>
        <w:rPr>
          <w:rFonts w:cstheme="minorHAnsi"/>
        </w:rPr>
        <w:t xml:space="preserve">Σας ευχαριστώ κύριε </w:t>
      </w:r>
      <w:proofErr w:type="spellStart"/>
      <w:r>
        <w:rPr>
          <w:rFonts w:cstheme="minorHAnsi"/>
        </w:rPr>
        <w:t>Βιλιάρδο</w:t>
      </w:r>
      <w:proofErr w:type="spellEnd"/>
      <w:r>
        <w:rPr>
          <w:rFonts w:cstheme="minorHAnsi"/>
        </w:rPr>
        <w:t>.</w:t>
      </w:r>
    </w:p>
    <w:p w:rsidR="004B2BAA" w:rsidRDefault="004B2BAA" w:rsidP="00892D54">
      <w:pPr>
        <w:spacing w:line="276" w:lineRule="auto"/>
        <w:ind w:firstLine="720"/>
        <w:jc w:val="both"/>
        <w:rPr>
          <w:rFonts w:cstheme="minorHAnsi"/>
        </w:rPr>
      </w:pPr>
      <w:r>
        <w:rPr>
          <w:rFonts w:cstheme="minorHAnsi"/>
        </w:rPr>
        <w:t>Το</w:t>
      </w:r>
      <w:r w:rsidR="00094543">
        <w:rPr>
          <w:rFonts w:cstheme="minorHAnsi"/>
        </w:rPr>
        <w:t>ν</w:t>
      </w:r>
      <w:r>
        <w:rPr>
          <w:rFonts w:cstheme="minorHAnsi"/>
        </w:rPr>
        <w:t xml:space="preserve"> λόγο έχει ο κ. Τσακαλώτος.</w:t>
      </w:r>
    </w:p>
    <w:p w:rsidR="004B2BAA" w:rsidRDefault="004B2BAA" w:rsidP="00892D54">
      <w:pPr>
        <w:spacing w:line="276" w:lineRule="auto"/>
        <w:ind w:firstLine="720"/>
        <w:jc w:val="both"/>
        <w:rPr>
          <w:rFonts w:cstheme="minorHAnsi"/>
        </w:rPr>
      </w:pPr>
      <w:r>
        <w:rPr>
          <w:rFonts w:cstheme="minorHAnsi"/>
          <w:b/>
        </w:rPr>
        <w:t xml:space="preserve">ΕΥΚΛΕΙΔΗΣ ΤΣΑΚΑΛΩΤΟΣ : </w:t>
      </w:r>
      <w:r>
        <w:rPr>
          <w:rFonts w:cstheme="minorHAnsi"/>
        </w:rPr>
        <w:t>Ε</w:t>
      </w:r>
      <w:r w:rsidRPr="00207C1C">
        <w:rPr>
          <w:rFonts w:cstheme="minorHAnsi"/>
        </w:rPr>
        <w:t xml:space="preserve">υχαριστώ κύριε </w:t>
      </w:r>
      <w:r>
        <w:rPr>
          <w:rFonts w:cstheme="minorHAnsi"/>
        </w:rPr>
        <w:t>Π</w:t>
      </w:r>
      <w:r w:rsidRPr="00207C1C">
        <w:rPr>
          <w:rFonts w:cstheme="minorHAnsi"/>
        </w:rPr>
        <w:t>ρόεδρε</w:t>
      </w:r>
      <w:r>
        <w:rPr>
          <w:rFonts w:cstheme="minorHAnsi"/>
        </w:rPr>
        <w:t>.</w:t>
      </w:r>
      <w:r w:rsidRPr="00207C1C">
        <w:rPr>
          <w:rFonts w:cstheme="minorHAnsi"/>
        </w:rPr>
        <w:t xml:space="preserve"> </w:t>
      </w:r>
      <w:r>
        <w:rPr>
          <w:rFonts w:cstheme="minorHAnsi"/>
        </w:rPr>
        <w:t>Ε</w:t>
      </w:r>
      <w:r w:rsidRPr="00207C1C">
        <w:rPr>
          <w:rFonts w:cstheme="minorHAnsi"/>
        </w:rPr>
        <w:t>υχαριστώ τ</w:t>
      </w:r>
      <w:r w:rsidR="00094543">
        <w:rPr>
          <w:rFonts w:cstheme="minorHAnsi"/>
        </w:rPr>
        <w:t xml:space="preserve">ο Γραφείο για την Έκθεση. </w:t>
      </w:r>
    </w:p>
    <w:p w:rsidR="00860CC3" w:rsidRDefault="004B2BAA" w:rsidP="00892D54">
      <w:pPr>
        <w:spacing w:line="276" w:lineRule="auto"/>
        <w:ind w:firstLine="720"/>
        <w:jc w:val="both"/>
        <w:rPr>
          <w:rFonts w:cstheme="minorHAnsi"/>
        </w:rPr>
      </w:pPr>
      <w:r>
        <w:rPr>
          <w:rFonts w:cstheme="minorHAnsi"/>
        </w:rPr>
        <w:t>Α</w:t>
      </w:r>
      <w:r w:rsidRPr="00207C1C">
        <w:rPr>
          <w:rFonts w:cstheme="minorHAnsi"/>
        </w:rPr>
        <w:t>ρχί</w:t>
      </w:r>
      <w:r>
        <w:rPr>
          <w:rFonts w:cstheme="minorHAnsi"/>
        </w:rPr>
        <w:t>ζ</w:t>
      </w:r>
      <w:r w:rsidRPr="00207C1C">
        <w:rPr>
          <w:rFonts w:cstheme="minorHAnsi"/>
        </w:rPr>
        <w:t>ω με το θέμα που έβαλε ο κ</w:t>
      </w:r>
      <w:r>
        <w:rPr>
          <w:rFonts w:cstheme="minorHAnsi"/>
        </w:rPr>
        <w:t>.</w:t>
      </w:r>
      <w:r w:rsidRPr="00207C1C">
        <w:rPr>
          <w:rFonts w:cstheme="minorHAnsi"/>
        </w:rPr>
        <w:t xml:space="preserve"> Κουκουλόπουλος</w:t>
      </w:r>
      <w:r>
        <w:rPr>
          <w:rFonts w:cstheme="minorHAnsi"/>
        </w:rPr>
        <w:t>, σχετικά με το π</w:t>
      </w:r>
      <w:r w:rsidRPr="00207C1C">
        <w:rPr>
          <w:rFonts w:cstheme="minorHAnsi"/>
        </w:rPr>
        <w:t xml:space="preserve">ώς αισθάνεται ο κόσμος και το στοιχείο που λέει συνεχώς η </w:t>
      </w:r>
      <w:r>
        <w:rPr>
          <w:rFonts w:cstheme="minorHAnsi"/>
        </w:rPr>
        <w:t>Α</w:t>
      </w:r>
      <w:r w:rsidRPr="00207C1C">
        <w:rPr>
          <w:rFonts w:cstheme="minorHAnsi"/>
        </w:rPr>
        <w:t>ντιπολίτευση</w:t>
      </w:r>
      <w:r>
        <w:rPr>
          <w:rFonts w:cstheme="minorHAnsi"/>
        </w:rPr>
        <w:t>,</w:t>
      </w:r>
      <w:r w:rsidRPr="00207C1C">
        <w:rPr>
          <w:rFonts w:cstheme="minorHAnsi"/>
        </w:rPr>
        <w:t xml:space="preserve"> ότι είμαστε </w:t>
      </w:r>
      <w:r>
        <w:rPr>
          <w:rFonts w:cstheme="minorHAnsi"/>
        </w:rPr>
        <w:t>προ</w:t>
      </w:r>
      <w:r w:rsidRPr="00207C1C">
        <w:rPr>
          <w:rFonts w:cstheme="minorHAnsi"/>
        </w:rPr>
        <w:t>τελευταίοι στο κατά κεφαλήν εισόδημα</w:t>
      </w:r>
      <w:r>
        <w:rPr>
          <w:rFonts w:cstheme="minorHAnsi"/>
        </w:rPr>
        <w:t>.</w:t>
      </w:r>
      <w:r w:rsidRPr="00207C1C">
        <w:rPr>
          <w:rFonts w:cstheme="minorHAnsi"/>
        </w:rPr>
        <w:t xml:space="preserve"> </w:t>
      </w:r>
    </w:p>
    <w:p w:rsidR="004B2BAA" w:rsidRDefault="004B2BAA" w:rsidP="00892D54">
      <w:pPr>
        <w:spacing w:line="276" w:lineRule="auto"/>
        <w:ind w:firstLine="720"/>
        <w:jc w:val="both"/>
        <w:rPr>
          <w:rFonts w:cstheme="minorHAnsi"/>
        </w:rPr>
      </w:pPr>
      <w:r w:rsidRPr="00207C1C">
        <w:rPr>
          <w:rFonts w:cstheme="minorHAnsi"/>
        </w:rPr>
        <w:lastRenderedPageBreak/>
        <w:t>Εσείς κάνατε έναν υπολογισμό για το πότε θα φτάσουμε</w:t>
      </w:r>
      <w:r>
        <w:rPr>
          <w:rFonts w:cstheme="minorHAnsi"/>
        </w:rPr>
        <w:t>,</w:t>
      </w:r>
      <w:r w:rsidRPr="00207C1C">
        <w:rPr>
          <w:rFonts w:cstheme="minorHAnsi"/>
        </w:rPr>
        <w:t xml:space="preserve"> κάτω από διαφορετικές συνθήκες</w:t>
      </w:r>
      <w:r>
        <w:rPr>
          <w:rFonts w:cstheme="minorHAnsi"/>
        </w:rPr>
        <w:t>,</w:t>
      </w:r>
      <w:r w:rsidRPr="00207C1C">
        <w:rPr>
          <w:rFonts w:cstheme="minorHAnsi"/>
        </w:rPr>
        <w:t xml:space="preserve"> στο απόθεμα κεφαλαίου που είχαμε πριν από την κρίση</w:t>
      </w:r>
      <w:r>
        <w:rPr>
          <w:rFonts w:cstheme="minorHAnsi"/>
        </w:rPr>
        <w:t>.</w:t>
      </w:r>
      <w:r w:rsidRPr="00207C1C">
        <w:rPr>
          <w:rFonts w:cstheme="minorHAnsi"/>
        </w:rPr>
        <w:t xml:space="preserve"> Εγώ έκανα το εξής παρόμοιο</w:t>
      </w:r>
      <w:r>
        <w:rPr>
          <w:rFonts w:cstheme="minorHAnsi"/>
        </w:rPr>
        <w:t>,</w:t>
      </w:r>
      <w:r w:rsidRPr="00207C1C">
        <w:rPr>
          <w:rFonts w:cstheme="minorHAnsi"/>
        </w:rPr>
        <w:t xml:space="preserve"> πίσω από το φάκελο </w:t>
      </w:r>
      <w:r>
        <w:rPr>
          <w:rFonts w:cstheme="minorHAnsi"/>
        </w:rPr>
        <w:t xml:space="preserve">υπολογισμό, </w:t>
      </w:r>
      <w:r w:rsidRPr="00207C1C">
        <w:rPr>
          <w:rFonts w:cstheme="minorHAnsi"/>
        </w:rPr>
        <w:t xml:space="preserve">που λένε οι </w:t>
      </w:r>
      <w:r>
        <w:rPr>
          <w:rFonts w:cstheme="minorHAnsi"/>
        </w:rPr>
        <w:t>Β</w:t>
      </w:r>
      <w:r w:rsidRPr="00207C1C">
        <w:rPr>
          <w:rFonts w:cstheme="minorHAnsi"/>
        </w:rPr>
        <w:t>ρετανοί</w:t>
      </w:r>
      <w:r>
        <w:rPr>
          <w:rFonts w:cstheme="minorHAnsi"/>
        </w:rPr>
        <w:t>.</w:t>
      </w:r>
      <w:r w:rsidRPr="00207C1C">
        <w:rPr>
          <w:rFonts w:cstheme="minorHAnsi"/>
        </w:rPr>
        <w:t xml:space="preserve"> </w:t>
      </w:r>
    </w:p>
    <w:p w:rsidR="00860CC3" w:rsidRDefault="004B2BAA" w:rsidP="00892D54">
      <w:pPr>
        <w:spacing w:line="276" w:lineRule="auto"/>
        <w:ind w:firstLine="720"/>
        <w:jc w:val="both"/>
        <w:rPr>
          <w:rFonts w:cstheme="minorHAnsi"/>
        </w:rPr>
      </w:pPr>
      <w:r>
        <w:rPr>
          <w:rFonts w:cstheme="minorHAnsi"/>
        </w:rPr>
        <w:t>Α</w:t>
      </w:r>
      <w:r w:rsidRPr="00207C1C">
        <w:rPr>
          <w:rFonts w:cstheme="minorHAnsi"/>
        </w:rPr>
        <w:t xml:space="preserve">ν υποθέσουμε ότι για τα επόμενα χρόνια η </w:t>
      </w:r>
      <w:r>
        <w:rPr>
          <w:rFonts w:cstheme="minorHAnsi"/>
        </w:rPr>
        <w:t>Ε</w:t>
      </w:r>
      <w:r w:rsidRPr="00207C1C">
        <w:rPr>
          <w:rFonts w:cstheme="minorHAnsi"/>
        </w:rPr>
        <w:t>λλάδα έχει ρυθμούς ανάπτυξης 2%</w:t>
      </w:r>
      <w:r>
        <w:rPr>
          <w:rFonts w:cstheme="minorHAnsi"/>
        </w:rPr>
        <w:t>, γ</w:t>
      </w:r>
      <w:r w:rsidRPr="00207C1C">
        <w:rPr>
          <w:rFonts w:cstheme="minorHAnsi"/>
        </w:rPr>
        <w:t xml:space="preserve">ια πολλά χρόνια και η </w:t>
      </w:r>
      <w:r>
        <w:rPr>
          <w:rFonts w:cstheme="minorHAnsi"/>
        </w:rPr>
        <w:t>Ε</w:t>
      </w:r>
      <w:r w:rsidRPr="00207C1C">
        <w:rPr>
          <w:rFonts w:cstheme="minorHAnsi"/>
        </w:rPr>
        <w:t xml:space="preserve">υρωπαϊκή </w:t>
      </w:r>
      <w:r>
        <w:rPr>
          <w:rFonts w:cstheme="minorHAnsi"/>
        </w:rPr>
        <w:t>Έ</w:t>
      </w:r>
      <w:r w:rsidRPr="00207C1C">
        <w:rPr>
          <w:rFonts w:cstheme="minorHAnsi"/>
        </w:rPr>
        <w:t>νωση έχει 1%</w:t>
      </w:r>
      <w:r>
        <w:rPr>
          <w:rFonts w:cstheme="minorHAnsi"/>
        </w:rPr>
        <w:t xml:space="preserve"> - α</w:t>
      </w:r>
      <w:r w:rsidRPr="00207C1C">
        <w:rPr>
          <w:rFonts w:cstheme="minorHAnsi"/>
        </w:rPr>
        <w:t>υτά τα στοιχεία τα πήρα από εσάς</w:t>
      </w:r>
      <w:r>
        <w:rPr>
          <w:rFonts w:cstheme="minorHAnsi"/>
        </w:rPr>
        <w:t>, γιατί</w:t>
      </w:r>
      <w:r w:rsidRPr="00207C1C">
        <w:rPr>
          <w:rFonts w:cstheme="minorHAnsi"/>
        </w:rPr>
        <w:t xml:space="preserve"> </w:t>
      </w:r>
      <w:r>
        <w:rPr>
          <w:rFonts w:cstheme="minorHAnsi"/>
        </w:rPr>
        <w:t xml:space="preserve">λέτε ότι </w:t>
      </w:r>
      <w:r w:rsidRPr="00207C1C">
        <w:rPr>
          <w:rFonts w:cstheme="minorHAnsi"/>
        </w:rPr>
        <w:t xml:space="preserve">μέσα στα επόμενα χρόνια θα έχει </w:t>
      </w:r>
      <w:r>
        <w:rPr>
          <w:rFonts w:cstheme="minorHAnsi"/>
        </w:rPr>
        <w:t xml:space="preserve">περίπου </w:t>
      </w:r>
      <w:r w:rsidRPr="00207C1C">
        <w:rPr>
          <w:rFonts w:cstheme="minorHAnsi"/>
        </w:rPr>
        <w:t>αυτό</w:t>
      </w:r>
      <w:r>
        <w:rPr>
          <w:rFonts w:cstheme="minorHAnsi"/>
        </w:rPr>
        <w:t xml:space="preserve">, εγώ το πήγα </w:t>
      </w:r>
      <w:r w:rsidRPr="00207C1C">
        <w:rPr>
          <w:rFonts w:cstheme="minorHAnsi"/>
        </w:rPr>
        <w:t>πιο μακριά</w:t>
      </w:r>
      <w:r>
        <w:rPr>
          <w:rFonts w:cstheme="minorHAnsi"/>
        </w:rPr>
        <w:t xml:space="preserve"> - π</w:t>
      </w:r>
      <w:r w:rsidRPr="00207C1C">
        <w:rPr>
          <w:rFonts w:cstheme="minorHAnsi"/>
        </w:rPr>
        <w:t xml:space="preserve">όσο καιρό θα μας </w:t>
      </w:r>
      <w:r>
        <w:rPr>
          <w:rFonts w:cstheme="minorHAnsi"/>
        </w:rPr>
        <w:t>πάρει</w:t>
      </w:r>
      <w:r w:rsidRPr="00207C1C">
        <w:rPr>
          <w:rFonts w:cstheme="minorHAnsi"/>
        </w:rPr>
        <w:t xml:space="preserve"> να φτάσουμε στ</w:t>
      </w:r>
      <w:r w:rsidR="00860CC3">
        <w:rPr>
          <w:rFonts w:cstheme="minorHAnsi"/>
        </w:rPr>
        <w:t xml:space="preserve">ην </w:t>
      </w:r>
      <w:r w:rsidRPr="00207C1C">
        <w:rPr>
          <w:rFonts w:cstheme="minorHAnsi"/>
        </w:rPr>
        <w:t>πρ</w:t>
      </w:r>
      <w:r>
        <w:rPr>
          <w:rFonts w:cstheme="minorHAnsi"/>
        </w:rPr>
        <w:t>ο κρίση</w:t>
      </w:r>
      <w:r w:rsidRPr="00207C1C">
        <w:rPr>
          <w:rFonts w:cstheme="minorHAnsi"/>
        </w:rPr>
        <w:t xml:space="preserve"> </w:t>
      </w:r>
      <w:r>
        <w:rPr>
          <w:rFonts w:cstheme="minorHAnsi"/>
        </w:rPr>
        <w:t>κ</w:t>
      </w:r>
      <w:r w:rsidRPr="00207C1C">
        <w:rPr>
          <w:rFonts w:cstheme="minorHAnsi"/>
        </w:rPr>
        <w:t xml:space="preserve">ατά κεφαλήν εισόδημα της </w:t>
      </w:r>
      <w:r>
        <w:rPr>
          <w:rFonts w:cstheme="minorHAnsi"/>
        </w:rPr>
        <w:t>Ε</w:t>
      </w:r>
      <w:r w:rsidRPr="00207C1C">
        <w:rPr>
          <w:rFonts w:cstheme="minorHAnsi"/>
        </w:rPr>
        <w:t xml:space="preserve">λλάδας σε σχέση με την </w:t>
      </w:r>
      <w:r>
        <w:rPr>
          <w:rFonts w:cstheme="minorHAnsi"/>
        </w:rPr>
        <w:t>Ε</w:t>
      </w:r>
      <w:r w:rsidRPr="00207C1C">
        <w:rPr>
          <w:rFonts w:cstheme="minorHAnsi"/>
        </w:rPr>
        <w:t xml:space="preserve">υρωπαϊκή </w:t>
      </w:r>
      <w:r>
        <w:rPr>
          <w:rFonts w:cstheme="minorHAnsi"/>
        </w:rPr>
        <w:t>Έ</w:t>
      </w:r>
      <w:r w:rsidRPr="00207C1C">
        <w:rPr>
          <w:rFonts w:cstheme="minorHAnsi"/>
        </w:rPr>
        <w:t>νωση</w:t>
      </w:r>
      <w:r>
        <w:rPr>
          <w:rFonts w:cstheme="minorHAnsi"/>
        </w:rPr>
        <w:t>;</w:t>
      </w:r>
      <w:r w:rsidRPr="00207C1C">
        <w:rPr>
          <w:rFonts w:cstheme="minorHAnsi"/>
        </w:rPr>
        <w:t xml:space="preserve"> </w:t>
      </w:r>
    </w:p>
    <w:p w:rsidR="004B2BAA" w:rsidRDefault="004B2BAA" w:rsidP="00892D54">
      <w:pPr>
        <w:spacing w:line="276" w:lineRule="auto"/>
        <w:ind w:firstLine="720"/>
        <w:jc w:val="both"/>
        <w:rPr>
          <w:rFonts w:cstheme="minorHAnsi"/>
        </w:rPr>
      </w:pPr>
      <w:r>
        <w:rPr>
          <w:rFonts w:cstheme="minorHAnsi"/>
        </w:rPr>
        <w:t>Ή</w:t>
      </w:r>
      <w:r w:rsidRPr="00207C1C">
        <w:rPr>
          <w:rFonts w:cstheme="minorHAnsi"/>
        </w:rPr>
        <w:t xml:space="preserve">ταν </w:t>
      </w:r>
      <w:r>
        <w:rPr>
          <w:rFonts w:cstheme="minorHAnsi"/>
        </w:rPr>
        <w:t>90</w:t>
      </w:r>
      <w:r w:rsidRPr="00207C1C">
        <w:rPr>
          <w:rFonts w:cstheme="minorHAnsi"/>
        </w:rPr>
        <w:t>% τότε</w:t>
      </w:r>
      <w:r>
        <w:rPr>
          <w:rFonts w:cstheme="minorHAnsi"/>
        </w:rPr>
        <w:t>,</w:t>
      </w:r>
      <w:r w:rsidRPr="00207C1C">
        <w:rPr>
          <w:rFonts w:cstheme="minorHAnsi"/>
        </w:rPr>
        <w:t xml:space="preserve"> </w:t>
      </w:r>
      <w:r>
        <w:rPr>
          <w:rFonts w:cstheme="minorHAnsi"/>
        </w:rPr>
        <w:t xml:space="preserve">την περίοδο της κρίσης </w:t>
      </w:r>
      <w:r w:rsidRPr="00207C1C">
        <w:rPr>
          <w:rFonts w:cstheme="minorHAnsi"/>
        </w:rPr>
        <w:t>πήγε περίπου στο 60</w:t>
      </w:r>
      <w:r>
        <w:rPr>
          <w:rFonts w:cstheme="minorHAnsi"/>
        </w:rPr>
        <w:t>%</w:t>
      </w:r>
      <w:r w:rsidRPr="00207C1C">
        <w:rPr>
          <w:rFonts w:cstheme="minorHAnsi"/>
        </w:rPr>
        <w:t xml:space="preserve"> και τώρα έχει φτάσει στο 68</w:t>
      </w:r>
      <w:r>
        <w:rPr>
          <w:rFonts w:cstheme="minorHAnsi"/>
        </w:rPr>
        <w:t>%, α</w:t>
      </w:r>
      <w:r w:rsidRPr="00207C1C">
        <w:rPr>
          <w:rFonts w:cstheme="minorHAnsi"/>
        </w:rPr>
        <w:t>ν δεν κάνω λάθος</w:t>
      </w:r>
      <w:r>
        <w:rPr>
          <w:rFonts w:cstheme="minorHAnsi"/>
        </w:rPr>
        <w:t>.</w:t>
      </w:r>
    </w:p>
    <w:p w:rsidR="00860CC3" w:rsidRDefault="004B2BAA" w:rsidP="00892D54">
      <w:pPr>
        <w:spacing w:line="276" w:lineRule="auto"/>
        <w:ind w:firstLine="720"/>
        <w:jc w:val="both"/>
        <w:rPr>
          <w:rFonts w:cstheme="minorHAnsi"/>
        </w:rPr>
      </w:pPr>
      <w:r>
        <w:rPr>
          <w:rFonts w:cstheme="minorHAnsi"/>
        </w:rPr>
        <w:t>Η</w:t>
      </w:r>
      <w:r w:rsidRPr="00207C1C">
        <w:rPr>
          <w:rFonts w:cstheme="minorHAnsi"/>
        </w:rPr>
        <w:t xml:space="preserve"> απάντηση στο δικό μου υπολογισμό</w:t>
      </w:r>
      <w:r>
        <w:rPr>
          <w:rFonts w:cstheme="minorHAnsi"/>
        </w:rPr>
        <w:t>,</w:t>
      </w:r>
      <w:r w:rsidRPr="00207C1C">
        <w:rPr>
          <w:rFonts w:cstheme="minorHAnsi"/>
        </w:rPr>
        <w:t xml:space="preserve"> είναι 38 χρόνια</w:t>
      </w:r>
      <w:r>
        <w:rPr>
          <w:rFonts w:cstheme="minorHAnsi"/>
        </w:rPr>
        <w:t>.</w:t>
      </w:r>
      <w:r w:rsidRPr="00207C1C">
        <w:rPr>
          <w:rFonts w:cstheme="minorHAnsi"/>
        </w:rPr>
        <w:t xml:space="preserve"> Δηλαδή</w:t>
      </w:r>
      <w:r>
        <w:rPr>
          <w:rFonts w:cstheme="minorHAnsi"/>
        </w:rPr>
        <w:t>,</w:t>
      </w:r>
      <w:r w:rsidRPr="00207C1C">
        <w:rPr>
          <w:rFonts w:cstheme="minorHAnsi"/>
        </w:rPr>
        <w:t xml:space="preserve"> όλο το αφήγημα της </w:t>
      </w:r>
      <w:r>
        <w:rPr>
          <w:rFonts w:cstheme="minorHAnsi"/>
        </w:rPr>
        <w:t>Κ</w:t>
      </w:r>
      <w:r w:rsidRPr="00207C1C">
        <w:rPr>
          <w:rFonts w:cstheme="minorHAnsi"/>
        </w:rPr>
        <w:t>υβέρνησης</w:t>
      </w:r>
      <w:r>
        <w:rPr>
          <w:rFonts w:cstheme="minorHAnsi"/>
        </w:rPr>
        <w:t>,</w:t>
      </w:r>
      <w:r w:rsidRPr="00207C1C">
        <w:rPr>
          <w:rFonts w:cstheme="minorHAnsi"/>
        </w:rPr>
        <w:t xml:space="preserve"> ότι εμείς έχουμε διπλάσιο ρυθμό ανάπτυξης σε σχέση με την </w:t>
      </w:r>
      <w:r>
        <w:rPr>
          <w:rFonts w:cstheme="minorHAnsi"/>
        </w:rPr>
        <w:t>Ε</w:t>
      </w:r>
      <w:r w:rsidRPr="00207C1C">
        <w:rPr>
          <w:rFonts w:cstheme="minorHAnsi"/>
        </w:rPr>
        <w:t xml:space="preserve">υρωπαϊκή </w:t>
      </w:r>
      <w:r>
        <w:rPr>
          <w:rFonts w:cstheme="minorHAnsi"/>
        </w:rPr>
        <w:t>Έ</w:t>
      </w:r>
      <w:r w:rsidRPr="00207C1C">
        <w:rPr>
          <w:rFonts w:cstheme="minorHAnsi"/>
        </w:rPr>
        <w:t>νωση</w:t>
      </w:r>
      <w:r>
        <w:rPr>
          <w:rFonts w:cstheme="minorHAnsi"/>
        </w:rPr>
        <w:t>,</w:t>
      </w:r>
      <w:r w:rsidRPr="00207C1C">
        <w:rPr>
          <w:rFonts w:cstheme="minorHAnsi"/>
        </w:rPr>
        <w:t xml:space="preserve"> αν συνεχιστεί για 38 χρόνια</w:t>
      </w:r>
      <w:r>
        <w:rPr>
          <w:rFonts w:cstheme="minorHAnsi"/>
        </w:rPr>
        <w:t>,</w:t>
      </w:r>
      <w:r w:rsidRPr="00207C1C">
        <w:rPr>
          <w:rFonts w:cstheme="minorHAnsi"/>
        </w:rPr>
        <w:t xml:space="preserve"> θα φτάσουμε εκεί που ήμασταν πριν από την κρίση</w:t>
      </w:r>
      <w:r>
        <w:rPr>
          <w:rFonts w:cstheme="minorHAnsi"/>
        </w:rPr>
        <w:t>,</w:t>
      </w:r>
      <w:r w:rsidRPr="00207C1C">
        <w:rPr>
          <w:rFonts w:cstheme="minorHAnsi"/>
        </w:rPr>
        <w:t xml:space="preserve"> περίπου </w:t>
      </w:r>
      <w:r>
        <w:rPr>
          <w:rFonts w:cstheme="minorHAnsi"/>
        </w:rPr>
        <w:t>90</w:t>
      </w:r>
      <w:r w:rsidRPr="00207C1C">
        <w:rPr>
          <w:rFonts w:cstheme="minorHAnsi"/>
        </w:rPr>
        <w:t xml:space="preserve">% του μέσου όρου της </w:t>
      </w:r>
      <w:r>
        <w:rPr>
          <w:rFonts w:cstheme="minorHAnsi"/>
        </w:rPr>
        <w:t>Ε</w:t>
      </w:r>
      <w:r w:rsidRPr="00207C1C">
        <w:rPr>
          <w:rFonts w:cstheme="minorHAnsi"/>
        </w:rPr>
        <w:t xml:space="preserve">υρωπαϊκής </w:t>
      </w:r>
      <w:r>
        <w:rPr>
          <w:rFonts w:cstheme="minorHAnsi"/>
        </w:rPr>
        <w:t>Έ</w:t>
      </w:r>
      <w:r w:rsidRPr="00207C1C">
        <w:rPr>
          <w:rFonts w:cstheme="minorHAnsi"/>
        </w:rPr>
        <w:t>νωσης</w:t>
      </w:r>
      <w:r>
        <w:rPr>
          <w:rFonts w:cstheme="minorHAnsi"/>
        </w:rPr>
        <w:t>.</w:t>
      </w:r>
      <w:r w:rsidRPr="00207C1C">
        <w:rPr>
          <w:rFonts w:cstheme="minorHAnsi"/>
        </w:rPr>
        <w:t xml:space="preserve"> </w:t>
      </w:r>
    </w:p>
    <w:p w:rsidR="004B2BAA" w:rsidRDefault="004B2BAA" w:rsidP="00892D54">
      <w:pPr>
        <w:spacing w:line="276" w:lineRule="auto"/>
        <w:ind w:firstLine="720"/>
        <w:jc w:val="both"/>
        <w:rPr>
          <w:rFonts w:cstheme="minorHAnsi"/>
        </w:rPr>
      </w:pPr>
      <w:r>
        <w:rPr>
          <w:rFonts w:cstheme="minorHAnsi"/>
        </w:rPr>
        <w:t xml:space="preserve">Αυτό, </w:t>
      </w:r>
      <w:r w:rsidRPr="00207C1C">
        <w:rPr>
          <w:rFonts w:cstheme="minorHAnsi"/>
        </w:rPr>
        <w:t>νομίζω</w:t>
      </w:r>
      <w:r>
        <w:rPr>
          <w:rFonts w:cstheme="minorHAnsi"/>
        </w:rPr>
        <w:t>,</w:t>
      </w:r>
      <w:r w:rsidRPr="00207C1C">
        <w:rPr>
          <w:rFonts w:cstheme="minorHAnsi"/>
        </w:rPr>
        <w:t xml:space="preserve"> δίνει μια απάντηση </w:t>
      </w:r>
      <w:r>
        <w:rPr>
          <w:rFonts w:cstheme="minorHAnsi"/>
        </w:rPr>
        <w:t>στον</w:t>
      </w:r>
      <w:r w:rsidRPr="00207C1C">
        <w:rPr>
          <w:rFonts w:cstheme="minorHAnsi"/>
        </w:rPr>
        <w:t xml:space="preserve"> κ</w:t>
      </w:r>
      <w:r>
        <w:rPr>
          <w:rFonts w:cstheme="minorHAnsi"/>
        </w:rPr>
        <w:t>.</w:t>
      </w:r>
      <w:r w:rsidRPr="00207C1C">
        <w:rPr>
          <w:rFonts w:cstheme="minorHAnsi"/>
        </w:rPr>
        <w:t xml:space="preserve"> Κουκουλόπουλο</w:t>
      </w:r>
      <w:r>
        <w:rPr>
          <w:rFonts w:cstheme="minorHAnsi"/>
        </w:rPr>
        <w:t>,</w:t>
      </w:r>
      <w:r w:rsidRPr="00207C1C">
        <w:rPr>
          <w:rFonts w:cstheme="minorHAnsi"/>
        </w:rPr>
        <w:t xml:space="preserve"> γιατί ο κόσμος αισθάνεται ότι </w:t>
      </w:r>
      <w:r>
        <w:rPr>
          <w:rFonts w:cstheme="minorHAnsi"/>
        </w:rPr>
        <w:t xml:space="preserve">έχει χαθεί </w:t>
      </w:r>
      <w:r w:rsidRPr="00207C1C">
        <w:rPr>
          <w:rFonts w:cstheme="minorHAnsi"/>
        </w:rPr>
        <w:t xml:space="preserve">κάτι </w:t>
      </w:r>
      <w:r>
        <w:rPr>
          <w:rFonts w:cstheme="minorHAnsi"/>
        </w:rPr>
        <w:t xml:space="preserve">και </w:t>
      </w:r>
      <w:r w:rsidRPr="00207C1C">
        <w:rPr>
          <w:rFonts w:cstheme="minorHAnsi"/>
        </w:rPr>
        <w:t>θα πάρει πάρα πολλά χρόνια με αυτή την πολιτική να αλλάξει</w:t>
      </w:r>
      <w:r>
        <w:rPr>
          <w:rFonts w:cstheme="minorHAnsi"/>
        </w:rPr>
        <w:t>.</w:t>
      </w:r>
    </w:p>
    <w:p w:rsidR="00860CC3" w:rsidRDefault="004B2BAA" w:rsidP="00892D54">
      <w:pPr>
        <w:spacing w:line="276" w:lineRule="auto"/>
        <w:ind w:firstLine="720"/>
        <w:jc w:val="both"/>
        <w:rPr>
          <w:rFonts w:cstheme="minorHAnsi"/>
        </w:rPr>
      </w:pPr>
      <w:r w:rsidRPr="00207C1C">
        <w:rPr>
          <w:rFonts w:cstheme="minorHAnsi"/>
        </w:rPr>
        <w:t xml:space="preserve"> </w:t>
      </w:r>
      <w:r>
        <w:rPr>
          <w:rFonts w:cstheme="minorHAnsi"/>
        </w:rPr>
        <w:t>Άρα,</w:t>
      </w:r>
      <w:r w:rsidRPr="00207C1C">
        <w:rPr>
          <w:rFonts w:cstheme="minorHAnsi"/>
        </w:rPr>
        <w:t xml:space="preserve"> από αυτό </w:t>
      </w:r>
      <w:r>
        <w:rPr>
          <w:rFonts w:cstheme="minorHAnsi"/>
        </w:rPr>
        <w:t>προκύπτουν</w:t>
      </w:r>
      <w:r w:rsidRPr="00207C1C">
        <w:rPr>
          <w:rFonts w:cstheme="minorHAnsi"/>
        </w:rPr>
        <w:t xml:space="preserve"> διάφορα ερωτήματα και βραχυπρόθεσμα και μακροπρόθεσμα</w:t>
      </w:r>
      <w:r>
        <w:rPr>
          <w:rFonts w:cstheme="minorHAnsi"/>
        </w:rPr>
        <w:t>.</w:t>
      </w:r>
      <w:r w:rsidRPr="00207C1C">
        <w:rPr>
          <w:rFonts w:cstheme="minorHAnsi"/>
        </w:rPr>
        <w:t xml:space="preserve"> </w:t>
      </w:r>
    </w:p>
    <w:p w:rsidR="004B2BAA" w:rsidRDefault="004B2BAA" w:rsidP="00892D54">
      <w:pPr>
        <w:spacing w:line="276" w:lineRule="auto"/>
        <w:ind w:firstLine="720"/>
        <w:jc w:val="both"/>
        <w:rPr>
          <w:rFonts w:cstheme="minorHAnsi"/>
        </w:rPr>
      </w:pPr>
      <w:r w:rsidRPr="00207C1C">
        <w:rPr>
          <w:rFonts w:cstheme="minorHAnsi"/>
        </w:rPr>
        <w:t>Το πρώτο βραχυπρόθεσμο που θα ήθελα να σας ρωτήσω είναι</w:t>
      </w:r>
      <w:r>
        <w:rPr>
          <w:rFonts w:cstheme="minorHAnsi"/>
        </w:rPr>
        <w:t>,</w:t>
      </w:r>
      <w:r w:rsidRPr="00207C1C">
        <w:rPr>
          <w:rFonts w:cstheme="minorHAnsi"/>
        </w:rPr>
        <w:t xml:space="preserve"> κατ</w:t>
      </w:r>
      <w:r>
        <w:rPr>
          <w:rFonts w:cstheme="minorHAnsi"/>
        </w:rPr>
        <w:t>’</w:t>
      </w:r>
      <w:r w:rsidRPr="00207C1C">
        <w:rPr>
          <w:rFonts w:cstheme="minorHAnsi"/>
        </w:rPr>
        <w:t xml:space="preserve"> αρχάς</w:t>
      </w:r>
      <w:r>
        <w:rPr>
          <w:rFonts w:cstheme="minorHAnsi"/>
        </w:rPr>
        <w:t>,</w:t>
      </w:r>
      <w:r w:rsidRPr="00207C1C">
        <w:rPr>
          <w:rFonts w:cstheme="minorHAnsi"/>
        </w:rPr>
        <w:t xml:space="preserve"> </w:t>
      </w:r>
      <w:r w:rsidR="00860CC3" w:rsidRPr="00207C1C">
        <w:rPr>
          <w:rFonts w:cstheme="minorHAnsi"/>
        </w:rPr>
        <w:t>επειδή λείπω από τ</w:t>
      </w:r>
      <w:r w:rsidR="00860CC3">
        <w:rPr>
          <w:rFonts w:cstheme="minorHAnsi"/>
        </w:rPr>
        <w:t>ο</w:t>
      </w:r>
      <w:r w:rsidR="00860CC3" w:rsidRPr="00207C1C">
        <w:rPr>
          <w:rFonts w:cstheme="minorHAnsi"/>
        </w:rPr>
        <w:t xml:space="preserve"> </w:t>
      </w:r>
      <w:r w:rsidR="00860CC3">
        <w:rPr>
          <w:rFonts w:cstheme="minorHAnsi"/>
        </w:rPr>
        <w:t>Π</w:t>
      </w:r>
      <w:r w:rsidR="00860CC3" w:rsidRPr="00207C1C">
        <w:rPr>
          <w:rFonts w:cstheme="minorHAnsi"/>
        </w:rPr>
        <w:t>ανεπιστήμιο 12 χρόνια</w:t>
      </w:r>
      <w:r w:rsidR="00860CC3">
        <w:rPr>
          <w:rFonts w:cstheme="minorHAnsi"/>
        </w:rPr>
        <w:t>,</w:t>
      </w:r>
      <w:r w:rsidR="00860CC3" w:rsidRPr="00207C1C">
        <w:rPr>
          <w:rFonts w:cstheme="minorHAnsi"/>
        </w:rPr>
        <w:t xml:space="preserve"> </w:t>
      </w:r>
      <w:r w:rsidRPr="00207C1C">
        <w:rPr>
          <w:rFonts w:cstheme="minorHAnsi"/>
        </w:rPr>
        <w:t>αν θεωρείτε ότι τα οικονομικά μου</w:t>
      </w:r>
      <w:r w:rsidR="00860CC3">
        <w:rPr>
          <w:rFonts w:cstheme="minorHAnsi"/>
        </w:rPr>
        <w:t xml:space="preserve"> </w:t>
      </w:r>
      <w:r w:rsidRPr="00207C1C">
        <w:rPr>
          <w:rFonts w:cstheme="minorHAnsi"/>
        </w:rPr>
        <w:t>έχουν καταρρεύσει και έχε</w:t>
      </w:r>
      <w:r>
        <w:rPr>
          <w:rFonts w:cstheme="minorHAnsi"/>
        </w:rPr>
        <w:t>τε</w:t>
      </w:r>
      <w:r w:rsidRPr="00207C1C">
        <w:rPr>
          <w:rFonts w:cstheme="minorHAnsi"/>
        </w:rPr>
        <w:t xml:space="preserve"> άλλους υπολογισμούς από τα 38 χρόνια</w:t>
      </w:r>
      <w:r>
        <w:rPr>
          <w:rFonts w:cstheme="minorHAnsi"/>
        </w:rPr>
        <w:t>.</w:t>
      </w:r>
    </w:p>
    <w:p w:rsidR="000A5B8F" w:rsidRPr="000A5B8F" w:rsidRDefault="004B2BAA" w:rsidP="00892D54">
      <w:pPr>
        <w:spacing w:line="276" w:lineRule="auto"/>
        <w:ind w:firstLine="720"/>
        <w:jc w:val="both"/>
        <w:rPr>
          <w:rFonts w:cstheme="minorHAnsi"/>
        </w:rPr>
      </w:pPr>
      <w:r w:rsidRPr="00207C1C">
        <w:rPr>
          <w:rFonts w:cstheme="minorHAnsi"/>
        </w:rPr>
        <w:t xml:space="preserve"> Δεύτερη η ερώτηση είναι</w:t>
      </w:r>
      <w:r>
        <w:rPr>
          <w:rFonts w:cstheme="minorHAnsi"/>
        </w:rPr>
        <w:t>,</w:t>
      </w:r>
      <w:r w:rsidRPr="00207C1C">
        <w:rPr>
          <w:rFonts w:cstheme="minorHAnsi"/>
        </w:rPr>
        <w:t xml:space="preserve"> πώς</w:t>
      </w:r>
      <w:r>
        <w:rPr>
          <w:rFonts w:cstheme="minorHAnsi"/>
        </w:rPr>
        <w:t xml:space="preserve"> θ</w:t>
      </w:r>
      <w:r w:rsidRPr="00207C1C">
        <w:rPr>
          <w:rFonts w:cstheme="minorHAnsi"/>
        </w:rPr>
        <w:t>εωρείτ</w:t>
      </w:r>
      <w:r>
        <w:rPr>
          <w:rFonts w:cstheme="minorHAnsi"/>
        </w:rPr>
        <w:t>ε</w:t>
      </w:r>
      <w:r w:rsidRPr="00207C1C">
        <w:rPr>
          <w:rFonts w:cstheme="minorHAnsi"/>
        </w:rPr>
        <w:t xml:space="preserve"> ότι θα επηρεάσει η οικονομική πολιτική του </w:t>
      </w:r>
      <w:r w:rsidR="00860CC3">
        <w:rPr>
          <w:rFonts w:cstheme="minorHAnsi"/>
          <w:lang w:val="en-US"/>
        </w:rPr>
        <w:t>Trump</w:t>
      </w:r>
      <w:r w:rsidRPr="00207C1C">
        <w:rPr>
          <w:rFonts w:cstheme="minorHAnsi"/>
        </w:rPr>
        <w:t xml:space="preserve"> και πιο συγκεκριμένα</w:t>
      </w:r>
      <w:r>
        <w:rPr>
          <w:rFonts w:cstheme="minorHAnsi"/>
        </w:rPr>
        <w:t>,</w:t>
      </w:r>
      <w:r w:rsidRPr="00207C1C">
        <w:rPr>
          <w:rFonts w:cstheme="minorHAnsi"/>
        </w:rPr>
        <w:t xml:space="preserve"> θα επηρεάσει περισσότερο την </w:t>
      </w:r>
      <w:r>
        <w:rPr>
          <w:rFonts w:cstheme="minorHAnsi"/>
        </w:rPr>
        <w:t>Ε</w:t>
      </w:r>
      <w:r w:rsidRPr="00207C1C">
        <w:rPr>
          <w:rFonts w:cstheme="minorHAnsi"/>
        </w:rPr>
        <w:t xml:space="preserve">υρωπαϊκή </w:t>
      </w:r>
      <w:r>
        <w:rPr>
          <w:rFonts w:cstheme="minorHAnsi"/>
        </w:rPr>
        <w:t>Έ</w:t>
      </w:r>
      <w:r w:rsidRPr="00207C1C">
        <w:rPr>
          <w:rFonts w:cstheme="minorHAnsi"/>
        </w:rPr>
        <w:t xml:space="preserve">νωση ή περισσότερο την </w:t>
      </w:r>
      <w:r>
        <w:rPr>
          <w:rFonts w:cstheme="minorHAnsi"/>
        </w:rPr>
        <w:t>Ε</w:t>
      </w:r>
      <w:r w:rsidRPr="00207C1C">
        <w:rPr>
          <w:rFonts w:cstheme="minorHAnsi"/>
        </w:rPr>
        <w:t>λλάδα</w:t>
      </w:r>
      <w:r>
        <w:rPr>
          <w:rFonts w:cstheme="minorHAnsi"/>
        </w:rPr>
        <w:t>;</w:t>
      </w:r>
      <w:r w:rsidRPr="00207C1C">
        <w:rPr>
          <w:rFonts w:cstheme="minorHAnsi"/>
        </w:rPr>
        <w:t xml:space="preserve"> </w:t>
      </w:r>
    </w:p>
    <w:p w:rsidR="000A5B8F" w:rsidRPr="00A268B3" w:rsidRDefault="004B2BAA" w:rsidP="00892D54">
      <w:pPr>
        <w:spacing w:line="276" w:lineRule="auto"/>
        <w:ind w:firstLine="720"/>
        <w:jc w:val="both"/>
        <w:rPr>
          <w:rFonts w:cstheme="minorHAnsi"/>
        </w:rPr>
      </w:pPr>
      <w:r>
        <w:rPr>
          <w:rFonts w:cstheme="minorHAnsi"/>
        </w:rPr>
        <w:t xml:space="preserve">Δηλαδή, ο </w:t>
      </w:r>
      <w:r w:rsidRPr="00207C1C">
        <w:rPr>
          <w:rFonts w:cstheme="minorHAnsi"/>
        </w:rPr>
        <w:t xml:space="preserve"> μέσο</w:t>
      </w:r>
      <w:r>
        <w:rPr>
          <w:rFonts w:cstheme="minorHAnsi"/>
        </w:rPr>
        <w:t>ς</w:t>
      </w:r>
      <w:r w:rsidRPr="00207C1C">
        <w:rPr>
          <w:rFonts w:cstheme="minorHAnsi"/>
        </w:rPr>
        <w:t xml:space="preserve"> όρο</w:t>
      </w:r>
      <w:r>
        <w:rPr>
          <w:rFonts w:cstheme="minorHAnsi"/>
        </w:rPr>
        <w:t>ς</w:t>
      </w:r>
      <w:r w:rsidRPr="00207C1C">
        <w:rPr>
          <w:rFonts w:cstheme="minorHAnsi"/>
        </w:rPr>
        <w:t xml:space="preserve"> της </w:t>
      </w:r>
      <w:r>
        <w:rPr>
          <w:rFonts w:cstheme="minorHAnsi"/>
        </w:rPr>
        <w:t>Ε</w:t>
      </w:r>
      <w:r w:rsidRPr="00207C1C">
        <w:rPr>
          <w:rFonts w:cstheme="minorHAnsi"/>
        </w:rPr>
        <w:t xml:space="preserve">υρωπαϊκής </w:t>
      </w:r>
      <w:r>
        <w:rPr>
          <w:rFonts w:cstheme="minorHAnsi"/>
        </w:rPr>
        <w:t>Έ</w:t>
      </w:r>
      <w:r w:rsidRPr="00207C1C">
        <w:rPr>
          <w:rFonts w:cstheme="minorHAnsi"/>
        </w:rPr>
        <w:t>νωσης θα έχει τις χειρότερες επιπτώσεις</w:t>
      </w:r>
      <w:r>
        <w:rPr>
          <w:rFonts w:cstheme="minorHAnsi"/>
        </w:rPr>
        <w:t xml:space="preserve"> ή η</w:t>
      </w:r>
      <w:r w:rsidRPr="00207C1C">
        <w:rPr>
          <w:rFonts w:cstheme="minorHAnsi"/>
        </w:rPr>
        <w:t xml:space="preserve"> </w:t>
      </w:r>
      <w:r>
        <w:rPr>
          <w:rFonts w:cstheme="minorHAnsi"/>
        </w:rPr>
        <w:t>Ε</w:t>
      </w:r>
      <w:r w:rsidRPr="00207C1C">
        <w:rPr>
          <w:rFonts w:cstheme="minorHAnsi"/>
        </w:rPr>
        <w:t>λλάδα</w:t>
      </w:r>
      <w:r>
        <w:rPr>
          <w:rFonts w:cstheme="minorHAnsi"/>
        </w:rPr>
        <w:t>.</w:t>
      </w:r>
      <w:r w:rsidRPr="00207C1C">
        <w:rPr>
          <w:rFonts w:cstheme="minorHAnsi"/>
        </w:rPr>
        <w:t xml:space="preserve"> </w:t>
      </w:r>
    </w:p>
    <w:p w:rsidR="000A5B8F" w:rsidRDefault="004B2BAA" w:rsidP="00892D54">
      <w:pPr>
        <w:spacing w:line="276" w:lineRule="auto"/>
        <w:ind w:firstLine="720"/>
        <w:jc w:val="both"/>
        <w:rPr>
          <w:rFonts w:cstheme="minorHAnsi"/>
        </w:rPr>
      </w:pPr>
      <w:r>
        <w:rPr>
          <w:rFonts w:cstheme="minorHAnsi"/>
        </w:rPr>
        <w:t>Ε</w:t>
      </w:r>
      <w:r w:rsidRPr="00207C1C">
        <w:rPr>
          <w:rFonts w:cstheme="minorHAnsi"/>
        </w:rPr>
        <w:t>ίναι</w:t>
      </w:r>
      <w:r>
        <w:rPr>
          <w:rFonts w:cstheme="minorHAnsi"/>
        </w:rPr>
        <w:t>,</w:t>
      </w:r>
      <w:r w:rsidRPr="00207C1C">
        <w:rPr>
          <w:rFonts w:cstheme="minorHAnsi"/>
        </w:rPr>
        <w:t xml:space="preserve"> δηλαδή</w:t>
      </w:r>
      <w:r>
        <w:rPr>
          <w:rFonts w:cstheme="minorHAnsi"/>
        </w:rPr>
        <w:t>,</w:t>
      </w:r>
      <w:r w:rsidRPr="00207C1C">
        <w:rPr>
          <w:rFonts w:cstheme="minorHAnsi"/>
        </w:rPr>
        <w:t xml:space="preserve"> πιο ευαίσθητη </w:t>
      </w:r>
      <w:r>
        <w:rPr>
          <w:rFonts w:cstheme="minorHAnsi"/>
        </w:rPr>
        <w:t xml:space="preserve">ή </w:t>
      </w:r>
      <w:r w:rsidRPr="00207C1C">
        <w:rPr>
          <w:rFonts w:cstheme="minorHAnsi"/>
        </w:rPr>
        <w:t xml:space="preserve">λιγότερο ευαίσθητη </w:t>
      </w:r>
      <w:r>
        <w:rPr>
          <w:rFonts w:cstheme="minorHAnsi"/>
        </w:rPr>
        <w:t xml:space="preserve">η Ελλάδα </w:t>
      </w:r>
      <w:r w:rsidRPr="00207C1C">
        <w:rPr>
          <w:rFonts w:cstheme="minorHAnsi"/>
        </w:rPr>
        <w:t xml:space="preserve">στους δασμούς του </w:t>
      </w:r>
      <w:r w:rsidR="000A5B8F">
        <w:rPr>
          <w:rFonts w:cstheme="minorHAnsi"/>
          <w:lang w:val="en-US"/>
        </w:rPr>
        <w:t>Trump</w:t>
      </w:r>
      <w:r>
        <w:rPr>
          <w:rFonts w:cstheme="minorHAnsi"/>
        </w:rPr>
        <w:t>;</w:t>
      </w:r>
      <w:r w:rsidRPr="00207C1C">
        <w:rPr>
          <w:rFonts w:cstheme="minorHAnsi"/>
        </w:rPr>
        <w:t xml:space="preserve"> </w:t>
      </w:r>
    </w:p>
    <w:p w:rsidR="004B2BAA" w:rsidRPr="00892D54" w:rsidRDefault="004B2BAA" w:rsidP="00892D54">
      <w:pPr>
        <w:spacing w:line="276" w:lineRule="auto"/>
        <w:ind w:firstLine="720"/>
        <w:jc w:val="both"/>
        <w:rPr>
          <w:rFonts w:cstheme="minorHAnsi"/>
        </w:rPr>
      </w:pPr>
      <w:r>
        <w:rPr>
          <w:rFonts w:cstheme="minorHAnsi"/>
        </w:rPr>
        <w:t>Κ</w:t>
      </w:r>
      <w:r w:rsidRPr="00207C1C">
        <w:rPr>
          <w:rFonts w:cstheme="minorHAnsi"/>
        </w:rPr>
        <w:t>αι αν είναι όσο ευαίσθητη είναι</w:t>
      </w:r>
      <w:r>
        <w:rPr>
          <w:rFonts w:cstheme="minorHAnsi"/>
        </w:rPr>
        <w:t xml:space="preserve">, </w:t>
      </w:r>
      <w:r w:rsidRPr="00207C1C">
        <w:rPr>
          <w:rFonts w:cstheme="minorHAnsi"/>
        </w:rPr>
        <w:t xml:space="preserve"> είτε πολύ</w:t>
      </w:r>
      <w:r>
        <w:rPr>
          <w:rFonts w:cstheme="minorHAnsi"/>
        </w:rPr>
        <w:t xml:space="preserve">, είτε λίγο, </w:t>
      </w:r>
      <w:r w:rsidRPr="00207C1C">
        <w:rPr>
          <w:rFonts w:cstheme="minorHAnsi"/>
        </w:rPr>
        <w:t xml:space="preserve"> ποια είναι τα κανάλια της ευαισθησίας </w:t>
      </w:r>
      <w:r>
        <w:rPr>
          <w:rFonts w:cstheme="minorHAnsi"/>
        </w:rPr>
        <w:t>κατά εσά</w:t>
      </w:r>
      <w:r w:rsidRPr="00207C1C">
        <w:rPr>
          <w:rFonts w:cstheme="minorHAnsi"/>
        </w:rPr>
        <w:t>ς</w:t>
      </w:r>
      <w:r>
        <w:rPr>
          <w:rFonts w:cstheme="minorHAnsi"/>
        </w:rPr>
        <w:t>;</w:t>
      </w:r>
    </w:p>
    <w:p w:rsidR="004B2BAA" w:rsidRDefault="004B2BAA"/>
    <w:p w:rsidR="004B2BAA" w:rsidRDefault="004B2BAA">
      <w:pPr>
        <w:sectPr w:rsidR="004B2BAA" w:rsidSect="00B75169">
          <w:headerReference w:type="default" r:id="rId35"/>
          <w:footerReference w:type="default" r:id="rId36"/>
          <w:pgSz w:w="11906" w:h="16838" w:code="9"/>
          <w:pgMar w:top="426" w:right="1558" w:bottom="142" w:left="1797" w:header="709" w:footer="709" w:gutter="0"/>
          <w:cols w:space="708"/>
          <w:docGrid w:linePitch="360"/>
        </w:sectPr>
      </w:pPr>
    </w:p>
    <w:p w:rsidR="004B2BAA" w:rsidRDefault="004B2BAA" w:rsidP="00801E42">
      <w:pPr>
        <w:spacing w:line="276" w:lineRule="auto"/>
        <w:ind w:firstLine="709"/>
        <w:jc w:val="both"/>
        <w:rPr>
          <w:rFonts w:cstheme="minorHAnsi"/>
        </w:rPr>
      </w:pPr>
    </w:p>
    <w:p w:rsidR="004B2BAA" w:rsidRDefault="004B2BAA" w:rsidP="00801E42">
      <w:pPr>
        <w:spacing w:line="276" w:lineRule="auto"/>
        <w:ind w:firstLine="709"/>
        <w:jc w:val="both"/>
        <w:rPr>
          <w:rFonts w:cstheme="minorHAnsi"/>
        </w:rPr>
      </w:pPr>
    </w:p>
    <w:p w:rsidR="000A5B8F" w:rsidRDefault="004B2BAA" w:rsidP="00801E42">
      <w:pPr>
        <w:spacing w:line="276" w:lineRule="auto"/>
        <w:ind w:firstLine="709"/>
        <w:jc w:val="both"/>
        <w:rPr>
          <w:rFonts w:cstheme="minorHAnsi"/>
        </w:rPr>
      </w:pPr>
      <w:r>
        <w:rPr>
          <w:rFonts w:cstheme="minorHAnsi"/>
        </w:rPr>
        <w:t>Είνα</w:t>
      </w:r>
      <w:r w:rsidRPr="00386DF4">
        <w:rPr>
          <w:rFonts w:cstheme="minorHAnsi"/>
        </w:rPr>
        <w:t>ι πιο πολύ ο τουρισμός</w:t>
      </w:r>
      <w:r>
        <w:rPr>
          <w:rFonts w:cstheme="minorHAnsi"/>
        </w:rPr>
        <w:t>;</w:t>
      </w:r>
      <w:r w:rsidRPr="00386DF4">
        <w:rPr>
          <w:rFonts w:cstheme="minorHAnsi"/>
        </w:rPr>
        <w:t xml:space="preserve"> </w:t>
      </w:r>
    </w:p>
    <w:p w:rsidR="000A5B8F" w:rsidRDefault="004B2BAA" w:rsidP="00801E42">
      <w:pPr>
        <w:spacing w:line="276" w:lineRule="auto"/>
        <w:ind w:firstLine="709"/>
        <w:jc w:val="both"/>
        <w:rPr>
          <w:rFonts w:cstheme="minorHAnsi"/>
        </w:rPr>
      </w:pPr>
      <w:r w:rsidRPr="00386DF4">
        <w:rPr>
          <w:rFonts w:cstheme="minorHAnsi"/>
        </w:rPr>
        <w:t>Είναι</w:t>
      </w:r>
      <w:r>
        <w:rPr>
          <w:rFonts w:cstheme="minorHAnsi"/>
        </w:rPr>
        <w:t xml:space="preserve"> </w:t>
      </w:r>
      <w:r w:rsidRPr="00386DF4">
        <w:rPr>
          <w:rFonts w:cstheme="minorHAnsi"/>
        </w:rPr>
        <w:t>πιο πολύ οι εξαγωγές</w:t>
      </w:r>
      <w:r>
        <w:rPr>
          <w:rFonts w:cstheme="minorHAnsi"/>
        </w:rPr>
        <w:t>;</w:t>
      </w:r>
      <w:r w:rsidRPr="00386DF4">
        <w:rPr>
          <w:rFonts w:cstheme="minorHAnsi"/>
        </w:rPr>
        <w:t xml:space="preserve"> </w:t>
      </w:r>
    </w:p>
    <w:p w:rsidR="004B2BAA" w:rsidRDefault="004B2BAA" w:rsidP="00801E42">
      <w:pPr>
        <w:spacing w:line="276" w:lineRule="auto"/>
        <w:ind w:firstLine="709"/>
        <w:jc w:val="both"/>
        <w:rPr>
          <w:rFonts w:cstheme="minorHAnsi"/>
        </w:rPr>
      </w:pPr>
      <w:r w:rsidRPr="00386DF4">
        <w:rPr>
          <w:rFonts w:cstheme="minorHAnsi"/>
        </w:rPr>
        <w:t xml:space="preserve">Θα είχε </w:t>
      </w:r>
      <w:r>
        <w:rPr>
          <w:rFonts w:cstheme="minorHAnsi"/>
        </w:rPr>
        <w:t xml:space="preserve">ένα </w:t>
      </w:r>
      <w:r w:rsidRPr="00386DF4">
        <w:rPr>
          <w:rFonts w:cstheme="minorHAnsi"/>
        </w:rPr>
        <w:t>ενδιαφέρον</w:t>
      </w:r>
      <w:r>
        <w:rPr>
          <w:rFonts w:cstheme="minorHAnsi"/>
        </w:rPr>
        <w:t>.</w:t>
      </w:r>
      <w:r w:rsidRPr="00386DF4">
        <w:rPr>
          <w:rFonts w:cstheme="minorHAnsi"/>
        </w:rPr>
        <w:t xml:space="preserve"> </w:t>
      </w:r>
    </w:p>
    <w:p w:rsidR="000A5B8F" w:rsidRDefault="004B2BAA" w:rsidP="00801E42">
      <w:pPr>
        <w:spacing w:line="276" w:lineRule="auto"/>
        <w:ind w:firstLine="709"/>
        <w:jc w:val="both"/>
        <w:rPr>
          <w:rFonts w:cstheme="minorHAnsi"/>
        </w:rPr>
      </w:pPr>
      <w:r w:rsidRPr="00386DF4">
        <w:rPr>
          <w:rFonts w:cstheme="minorHAnsi"/>
        </w:rPr>
        <w:t>Η</w:t>
      </w:r>
      <w:r>
        <w:rPr>
          <w:rFonts w:cstheme="minorHAnsi"/>
        </w:rPr>
        <w:t xml:space="preserve"> </w:t>
      </w:r>
      <w:r w:rsidRPr="00386DF4">
        <w:rPr>
          <w:rFonts w:cstheme="minorHAnsi"/>
        </w:rPr>
        <w:t>δεύτερη ερώτηση είναι για τα πλεονάσματα</w:t>
      </w:r>
      <w:r>
        <w:rPr>
          <w:rFonts w:cstheme="minorHAnsi"/>
        </w:rPr>
        <w:t>.</w:t>
      </w:r>
      <w:r w:rsidRPr="00386DF4">
        <w:rPr>
          <w:rFonts w:cstheme="minorHAnsi"/>
        </w:rPr>
        <w:t xml:space="preserve"> </w:t>
      </w:r>
    </w:p>
    <w:p w:rsidR="000A5B8F" w:rsidRDefault="004B2BAA" w:rsidP="00801E42">
      <w:pPr>
        <w:spacing w:line="276" w:lineRule="auto"/>
        <w:ind w:firstLine="709"/>
        <w:jc w:val="both"/>
        <w:rPr>
          <w:rFonts w:cstheme="minorHAnsi"/>
        </w:rPr>
      </w:pPr>
      <w:r w:rsidRPr="00386DF4">
        <w:rPr>
          <w:rFonts w:cstheme="minorHAnsi"/>
        </w:rPr>
        <w:t>Θα θυμάστε</w:t>
      </w:r>
      <w:r>
        <w:rPr>
          <w:rFonts w:cstheme="minorHAnsi"/>
        </w:rPr>
        <w:t>,</w:t>
      </w:r>
      <w:r w:rsidRPr="00386DF4">
        <w:rPr>
          <w:rFonts w:cstheme="minorHAnsi"/>
        </w:rPr>
        <w:t xml:space="preserve"> ότι όταν εγώ ήμουν Υπουργός Οικονομικών </w:t>
      </w:r>
      <w:r>
        <w:rPr>
          <w:rFonts w:cstheme="minorHAnsi"/>
        </w:rPr>
        <w:t xml:space="preserve">- </w:t>
      </w:r>
      <w:r w:rsidRPr="00386DF4">
        <w:rPr>
          <w:rFonts w:cstheme="minorHAnsi"/>
        </w:rPr>
        <w:t xml:space="preserve">εδώ δεν </w:t>
      </w:r>
      <w:r>
        <w:rPr>
          <w:rFonts w:cstheme="minorHAnsi"/>
        </w:rPr>
        <w:t>ε</w:t>
      </w:r>
      <w:r w:rsidRPr="00386DF4">
        <w:rPr>
          <w:rFonts w:cstheme="minorHAnsi"/>
        </w:rPr>
        <w:t>ξ</w:t>
      </w:r>
      <w:r>
        <w:rPr>
          <w:rFonts w:cstheme="minorHAnsi"/>
        </w:rPr>
        <w:t>αι</w:t>
      </w:r>
      <w:r w:rsidRPr="00386DF4">
        <w:rPr>
          <w:rFonts w:cstheme="minorHAnsi"/>
        </w:rPr>
        <w:t>ρώ και σας κ</w:t>
      </w:r>
      <w:r>
        <w:rPr>
          <w:rFonts w:cstheme="minorHAnsi"/>
        </w:rPr>
        <w:t>. Κ</w:t>
      </w:r>
      <w:r w:rsidRPr="00386DF4">
        <w:rPr>
          <w:rFonts w:cstheme="minorHAnsi"/>
        </w:rPr>
        <w:t>ουκουλόπουλ</w:t>
      </w:r>
      <w:r>
        <w:rPr>
          <w:rFonts w:cstheme="minorHAnsi"/>
        </w:rPr>
        <w:t>ε -</w:t>
      </w:r>
      <w:r w:rsidRPr="00386DF4">
        <w:rPr>
          <w:rFonts w:cstheme="minorHAnsi"/>
        </w:rPr>
        <w:t xml:space="preserve"> </w:t>
      </w:r>
      <w:r>
        <w:rPr>
          <w:rFonts w:cstheme="minorHAnsi"/>
        </w:rPr>
        <w:t>τ</w:t>
      </w:r>
      <w:r w:rsidRPr="00386DF4">
        <w:rPr>
          <w:rFonts w:cstheme="minorHAnsi"/>
        </w:rPr>
        <w:t>α πλεονάσματα του ΣΥΡΙΖΑ παρόλο που ήταν κάτω από το μνημόνιο και κάποιους περιορισμούς</w:t>
      </w:r>
      <w:r>
        <w:rPr>
          <w:rFonts w:cstheme="minorHAnsi"/>
        </w:rPr>
        <w:t>,</w:t>
      </w:r>
      <w:r w:rsidRPr="00386DF4">
        <w:rPr>
          <w:rFonts w:cstheme="minorHAnsi"/>
        </w:rPr>
        <w:t xml:space="preserve"> ήταν μια καταστροφή</w:t>
      </w:r>
      <w:r>
        <w:rPr>
          <w:rFonts w:cstheme="minorHAnsi"/>
        </w:rPr>
        <w:t>,</w:t>
      </w:r>
      <w:r w:rsidRPr="00386DF4">
        <w:rPr>
          <w:rFonts w:cstheme="minorHAnsi"/>
        </w:rPr>
        <w:t xml:space="preserve"> ήταν η πίεση των μεσαίων τάξεων και ξαφνικά τα πλεονάσματα είναι αποτέλεσμα της επιτυχίας της </w:t>
      </w:r>
      <w:r w:rsidR="000A5B8F">
        <w:rPr>
          <w:rFonts w:cstheme="minorHAnsi"/>
        </w:rPr>
        <w:t>Κ</w:t>
      </w:r>
      <w:r w:rsidRPr="00386DF4">
        <w:rPr>
          <w:rFonts w:cstheme="minorHAnsi"/>
        </w:rPr>
        <w:t>υβέρνησης</w:t>
      </w:r>
      <w:r>
        <w:rPr>
          <w:rFonts w:cstheme="minorHAnsi"/>
        </w:rPr>
        <w:t>.</w:t>
      </w:r>
      <w:r w:rsidRPr="00386DF4">
        <w:rPr>
          <w:rFonts w:cstheme="minorHAnsi"/>
        </w:rPr>
        <w:t xml:space="preserve"> </w:t>
      </w:r>
    </w:p>
    <w:p w:rsidR="000A5B8F" w:rsidRDefault="004B2BAA" w:rsidP="00801E42">
      <w:pPr>
        <w:spacing w:line="276" w:lineRule="auto"/>
        <w:ind w:firstLine="709"/>
        <w:jc w:val="both"/>
        <w:rPr>
          <w:rFonts w:cstheme="minorHAnsi"/>
        </w:rPr>
      </w:pPr>
      <w:r w:rsidRPr="00386DF4">
        <w:rPr>
          <w:rFonts w:cstheme="minorHAnsi"/>
        </w:rPr>
        <w:t xml:space="preserve">Εγώ θα </w:t>
      </w:r>
      <w:r>
        <w:rPr>
          <w:rFonts w:cstheme="minorHAnsi"/>
        </w:rPr>
        <w:t>ήθελα</w:t>
      </w:r>
      <w:r w:rsidRPr="00386DF4">
        <w:rPr>
          <w:rFonts w:cstheme="minorHAnsi"/>
        </w:rPr>
        <w:t xml:space="preserve"> να σας κάνω μια ερώτηση</w:t>
      </w:r>
      <w:r>
        <w:rPr>
          <w:rFonts w:cstheme="minorHAnsi"/>
        </w:rPr>
        <w:t>.</w:t>
      </w:r>
      <w:r w:rsidRPr="00386DF4">
        <w:rPr>
          <w:rFonts w:cstheme="minorHAnsi"/>
        </w:rPr>
        <w:t xml:space="preserve"> </w:t>
      </w:r>
    </w:p>
    <w:p w:rsidR="000A5B8F" w:rsidRDefault="004B2BAA" w:rsidP="00801E42">
      <w:pPr>
        <w:spacing w:line="276" w:lineRule="auto"/>
        <w:ind w:firstLine="709"/>
        <w:jc w:val="both"/>
        <w:rPr>
          <w:rFonts w:cstheme="minorHAnsi"/>
        </w:rPr>
      </w:pPr>
      <w:r w:rsidRPr="00386DF4">
        <w:rPr>
          <w:rFonts w:cstheme="minorHAnsi"/>
        </w:rPr>
        <w:t>Τι θα συμβουλεύα</w:t>
      </w:r>
      <w:r>
        <w:rPr>
          <w:rFonts w:cstheme="minorHAnsi"/>
        </w:rPr>
        <w:t>τε</w:t>
      </w:r>
      <w:r w:rsidRPr="00386DF4">
        <w:rPr>
          <w:rFonts w:cstheme="minorHAnsi"/>
        </w:rPr>
        <w:t xml:space="preserve"> την πλειοψηφία</w:t>
      </w:r>
      <w:r>
        <w:rPr>
          <w:rFonts w:cstheme="minorHAnsi"/>
        </w:rPr>
        <w:t>,</w:t>
      </w:r>
      <w:r w:rsidRPr="00386DF4">
        <w:rPr>
          <w:rFonts w:cstheme="minorHAnsi"/>
        </w:rPr>
        <w:t xml:space="preserve"> τ</w:t>
      </w:r>
      <w:r>
        <w:rPr>
          <w:rFonts w:cstheme="minorHAnsi"/>
        </w:rPr>
        <w:t>ον</w:t>
      </w:r>
      <w:r w:rsidRPr="00386DF4">
        <w:rPr>
          <w:rFonts w:cstheme="minorHAnsi"/>
        </w:rPr>
        <w:t xml:space="preserve"> πρωθυπουργό</w:t>
      </w:r>
      <w:r>
        <w:rPr>
          <w:rFonts w:cstheme="minorHAnsi"/>
        </w:rPr>
        <w:t>,</w:t>
      </w:r>
      <w:r w:rsidRPr="00386DF4">
        <w:rPr>
          <w:rFonts w:cstheme="minorHAnsi"/>
        </w:rPr>
        <w:t xml:space="preserve"> το</w:t>
      </w:r>
      <w:r>
        <w:rPr>
          <w:rFonts w:cstheme="minorHAnsi"/>
        </w:rPr>
        <w:t>ν</w:t>
      </w:r>
      <w:r w:rsidRPr="00386DF4">
        <w:rPr>
          <w:rFonts w:cstheme="minorHAnsi"/>
        </w:rPr>
        <w:t xml:space="preserve"> κ</w:t>
      </w:r>
      <w:r>
        <w:rPr>
          <w:rFonts w:cstheme="minorHAnsi"/>
        </w:rPr>
        <w:t>.</w:t>
      </w:r>
      <w:r w:rsidRPr="00386DF4">
        <w:rPr>
          <w:rFonts w:cstheme="minorHAnsi"/>
        </w:rPr>
        <w:t xml:space="preserve"> </w:t>
      </w:r>
      <w:r>
        <w:rPr>
          <w:rFonts w:cstheme="minorHAnsi"/>
        </w:rPr>
        <w:t>Πιερρακάκη,</w:t>
      </w:r>
      <w:r w:rsidRPr="00386DF4">
        <w:rPr>
          <w:rFonts w:cstheme="minorHAnsi"/>
        </w:rPr>
        <w:t xml:space="preserve"> να λέει ότι το πρωτογενές πλεόνασμα είναι καλό πράγμα και απλώς ζητάμε συγνώμη από την </w:t>
      </w:r>
      <w:r w:rsidR="000A5B8F">
        <w:rPr>
          <w:rFonts w:cstheme="minorHAnsi"/>
        </w:rPr>
        <w:t>Κ</w:t>
      </w:r>
      <w:r w:rsidRPr="00386DF4">
        <w:rPr>
          <w:rFonts w:cstheme="minorHAnsi"/>
        </w:rPr>
        <w:t>υβέρνηση του ΣΥΡΙΖΑ ή να πει ότι είναι κακό πράγμα και άρα</w:t>
      </w:r>
      <w:r>
        <w:rPr>
          <w:rFonts w:cstheme="minorHAnsi"/>
        </w:rPr>
        <w:t>,</w:t>
      </w:r>
      <w:r w:rsidRPr="00386DF4">
        <w:rPr>
          <w:rFonts w:cstheme="minorHAnsi"/>
        </w:rPr>
        <w:t xml:space="preserve"> πρέπει να δούμε πως δεν θα έχουμε </w:t>
      </w:r>
      <w:proofErr w:type="spellStart"/>
      <w:r>
        <w:rPr>
          <w:rFonts w:cstheme="minorHAnsi"/>
        </w:rPr>
        <w:t>υπερ</w:t>
      </w:r>
      <w:r w:rsidRPr="00386DF4">
        <w:rPr>
          <w:rFonts w:cstheme="minorHAnsi"/>
        </w:rPr>
        <w:t>πλεονάσματα</w:t>
      </w:r>
      <w:proofErr w:type="spellEnd"/>
      <w:r w:rsidR="000A5B8F">
        <w:rPr>
          <w:rFonts w:cstheme="minorHAnsi"/>
        </w:rPr>
        <w:t>;</w:t>
      </w:r>
    </w:p>
    <w:p w:rsidR="000A5B8F" w:rsidRDefault="004B2BAA" w:rsidP="00801E42">
      <w:pPr>
        <w:spacing w:line="276" w:lineRule="auto"/>
        <w:ind w:firstLine="709"/>
        <w:jc w:val="both"/>
        <w:rPr>
          <w:rFonts w:cstheme="minorHAnsi"/>
        </w:rPr>
      </w:pPr>
      <w:r w:rsidRPr="00386DF4">
        <w:rPr>
          <w:rFonts w:cstheme="minorHAnsi"/>
        </w:rPr>
        <w:t>Νομίζω</w:t>
      </w:r>
      <w:r>
        <w:rPr>
          <w:rFonts w:cstheme="minorHAnsi"/>
        </w:rPr>
        <w:t>,</w:t>
      </w:r>
      <w:r w:rsidRPr="00386DF4">
        <w:rPr>
          <w:rFonts w:cstheme="minorHAnsi"/>
        </w:rPr>
        <w:t xml:space="preserve"> ότι είναι μια τίμια ερώτηση για το </w:t>
      </w:r>
      <w:r w:rsidR="000A5B8F">
        <w:rPr>
          <w:rFonts w:cstheme="minorHAnsi"/>
        </w:rPr>
        <w:t>Γραφείο Π</w:t>
      </w:r>
      <w:r w:rsidRPr="00386DF4">
        <w:rPr>
          <w:rFonts w:cstheme="minorHAnsi"/>
        </w:rPr>
        <w:t>ροϋπολογισμού</w:t>
      </w:r>
      <w:r>
        <w:rPr>
          <w:rFonts w:cstheme="minorHAnsi"/>
        </w:rPr>
        <w:t>.</w:t>
      </w:r>
      <w:r w:rsidRPr="00386DF4">
        <w:rPr>
          <w:rFonts w:cstheme="minorHAnsi"/>
        </w:rPr>
        <w:t xml:space="preserve"> Είναι τίμια και σημαντική</w:t>
      </w:r>
      <w:r>
        <w:rPr>
          <w:rFonts w:cstheme="minorHAnsi"/>
        </w:rPr>
        <w:t>,</w:t>
      </w:r>
      <w:r w:rsidRPr="00386DF4">
        <w:rPr>
          <w:rFonts w:cstheme="minorHAnsi"/>
        </w:rPr>
        <w:t xml:space="preserve"> γιατί αν έχεις το πλεόνασμα που είχες το </w:t>
      </w:r>
      <w:r>
        <w:rPr>
          <w:rFonts w:cstheme="minorHAnsi"/>
        </w:rPr>
        <w:t>2024</w:t>
      </w:r>
      <w:r w:rsidR="000A5B8F">
        <w:rPr>
          <w:rFonts w:cstheme="minorHAnsi"/>
        </w:rPr>
        <w:t>,</w:t>
      </w:r>
      <w:r w:rsidRPr="00386DF4">
        <w:rPr>
          <w:rFonts w:cstheme="minorHAnsi"/>
        </w:rPr>
        <w:t xml:space="preserve"> το σενάριο βάσης</w:t>
      </w:r>
      <w:r>
        <w:rPr>
          <w:rFonts w:cstheme="minorHAnsi"/>
        </w:rPr>
        <w:t>,</w:t>
      </w:r>
      <w:r w:rsidRPr="00386DF4">
        <w:rPr>
          <w:rFonts w:cstheme="minorHAnsi"/>
        </w:rPr>
        <w:t xml:space="preserve"> αν δεν αλλάξει η πολιτική</w:t>
      </w:r>
      <w:r>
        <w:rPr>
          <w:rFonts w:cstheme="minorHAnsi"/>
        </w:rPr>
        <w:t>,</w:t>
      </w:r>
      <w:r w:rsidRPr="00386DF4">
        <w:rPr>
          <w:rFonts w:cstheme="minorHAnsi"/>
        </w:rPr>
        <w:t xml:space="preserve"> είναι ότι θα το έχεις και το 2025</w:t>
      </w:r>
      <w:r>
        <w:rPr>
          <w:rFonts w:cstheme="minorHAnsi"/>
        </w:rPr>
        <w:t>.</w:t>
      </w:r>
      <w:r w:rsidRPr="00386DF4">
        <w:rPr>
          <w:rFonts w:cstheme="minorHAnsi"/>
        </w:rPr>
        <w:t xml:space="preserve"> Σωστά</w:t>
      </w:r>
      <w:r>
        <w:rPr>
          <w:rFonts w:cstheme="minorHAnsi"/>
        </w:rPr>
        <w:t>;</w:t>
      </w:r>
      <w:r w:rsidRPr="00386DF4">
        <w:rPr>
          <w:rFonts w:cstheme="minorHAnsi"/>
        </w:rPr>
        <w:t xml:space="preserve"> </w:t>
      </w:r>
    </w:p>
    <w:p w:rsidR="000A5B8F" w:rsidRDefault="004B2BAA" w:rsidP="00801E42">
      <w:pPr>
        <w:spacing w:line="276" w:lineRule="auto"/>
        <w:ind w:firstLine="709"/>
        <w:jc w:val="both"/>
        <w:rPr>
          <w:rFonts w:cstheme="minorHAnsi"/>
        </w:rPr>
      </w:pPr>
      <w:r w:rsidRPr="00386DF4">
        <w:rPr>
          <w:rFonts w:cstheme="minorHAnsi"/>
        </w:rPr>
        <w:t>Άρα</w:t>
      </w:r>
      <w:r>
        <w:rPr>
          <w:rFonts w:cstheme="minorHAnsi"/>
        </w:rPr>
        <w:t>,</w:t>
      </w:r>
      <w:r w:rsidRPr="00386DF4">
        <w:rPr>
          <w:rFonts w:cstheme="minorHAnsi"/>
        </w:rPr>
        <w:t xml:space="preserve"> αν έχει πάλι πρωτογενές πλεόνασμα το </w:t>
      </w:r>
      <w:r>
        <w:rPr>
          <w:rFonts w:cstheme="minorHAnsi"/>
        </w:rPr>
        <w:t>20</w:t>
      </w:r>
      <w:r w:rsidRPr="00386DF4">
        <w:rPr>
          <w:rFonts w:cstheme="minorHAnsi"/>
        </w:rPr>
        <w:t>26 είναι μεμπτό ή όχι</w:t>
      </w:r>
      <w:r>
        <w:rPr>
          <w:rFonts w:cstheme="minorHAnsi"/>
        </w:rPr>
        <w:t>;</w:t>
      </w:r>
      <w:r w:rsidRPr="00386DF4">
        <w:rPr>
          <w:rFonts w:cstheme="minorHAnsi"/>
        </w:rPr>
        <w:t xml:space="preserve"> </w:t>
      </w:r>
    </w:p>
    <w:p w:rsidR="000A5B8F" w:rsidRDefault="004B2BAA" w:rsidP="00801E42">
      <w:pPr>
        <w:spacing w:line="276" w:lineRule="auto"/>
        <w:ind w:firstLine="709"/>
        <w:jc w:val="both"/>
        <w:rPr>
          <w:rFonts w:cstheme="minorHAnsi"/>
        </w:rPr>
      </w:pPr>
      <w:r w:rsidRPr="00386DF4">
        <w:rPr>
          <w:rFonts w:cstheme="minorHAnsi"/>
        </w:rPr>
        <w:t>Γιατί τότε δεν θα έχει δικαιολογία</w:t>
      </w:r>
      <w:r>
        <w:rPr>
          <w:rFonts w:cstheme="minorHAnsi"/>
        </w:rPr>
        <w:t>.</w:t>
      </w:r>
      <w:r w:rsidRPr="00386DF4">
        <w:rPr>
          <w:rFonts w:cstheme="minorHAnsi"/>
        </w:rPr>
        <w:t xml:space="preserve"> Έχει μια οικονομική πολιτική</w:t>
      </w:r>
      <w:r>
        <w:rPr>
          <w:rFonts w:cstheme="minorHAnsi"/>
        </w:rPr>
        <w:t>,</w:t>
      </w:r>
      <w:r w:rsidRPr="00386DF4">
        <w:rPr>
          <w:rFonts w:cstheme="minorHAnsi"/>
        </w:rPr>
        <w:t xml:space="preserve"> έχει ένα σενάριο βάσης</w:t>
      </w:r>
      <w:r w:rsidR="000A5B8F">
        <w:rPr>
          <w:rFonts w:cstheme="minorHAnsi"/>
        </w:rPr>
        <w:t>.</w:t>
      </w:r>
      <w:r w:rsidRPr="00386DF4">
        <w:rPr>
          <w:rFonts w:cstheme="minorHAnsi"/>
        </w:rPr>
        <w:t xml:space="preserve"> </w:t>
      </w:r>
      <w:r w:rsidR="000A5B8F">
        <w:rPr>
          <w:rFonts w:cstheme="minorHAnsi"/>
        </w:rPr>
        <w:t>Τ</w:t>
      </w:r>
      <w:r w:rsidRPr="00386DF4">
        <w:rPr>
          <w:rFonts w:cstheme="minorHAnsi"/>
        </w:rPr>
        <w:t>ι λέμε εμείς οικονομολόγοι</w:t>
      </w:r>
      <w:r w:rsidR="000A5B8F">
        <w:rPr>
          <w:rFonts w:cstheme="minorHAnsi"/>
        </w:rPr>
        <w:t>; Γ</w:t>
      </w:r>
      <w:r>
        <w:rPr>
          <w:rFonts w:cstheme="minorHAnsi"/>
        </w:rPr>
        <w:t>ια</w:t>
      </w:r>
      <w:r w:rsidRPr="00386DF4">
        <w:rPr>
          <w:rFonts w:cstheme="minorHAnsi"/>
        </w:rPr>
        <w:t xml:space="preserve"> αυτούς που μας ακούνε</w:t>
      </w:r>
      <w:r>
        <w:rPr>
          <w:rFonts w:cstheme="minorHAnsi"/>
        </w:rPr>
        <w:t>,</w:t>
      </w:r>
      <w:r w:rsidRPr="00386DF4">
        <w:rPr>
          <w:rFonts w:cstheme="minorHAnsi"/>
        </w:rPr>
        <w:t xml:space="preserve"> σενάριο βάσης</w:t>
      </w:r>
      <w:r w:rsidR="000A5B8F">
        <w:rPr>
          <w:rFonts w:cstheme="minorHAnsi"/>
        </w:rPr>
        <w:t xml:space="preserve"> εννοούμε,</w:t>
      </w:r>
      <w:r w:rsidRPr="00386DF4">
        <w:rPr>
          <w:rFonts w:cstheme="minorHAnsi"/>
        </w:rPr>
        <w:t xml:space="preserve"> τι θα γίνει αν δεν αλλάξει πολιτική</w:t>
      </w:r>
      <w:r>
        <w:rPr>
          <w:rFonts w:cstheme="minorHAnsi"/>
        </w:rPr>
        <w:t>.</w:t>
      </w:r>
      <w:r w:rsidRPr="00386DF4">
        <w:rPr>
          <w:rFonts w:cstheme="minorHAnsi"/>
        </w:rPr>
        <w:t xml:space="preserve"> </w:t>
      </w:r>
    </w:p>
    <w:p w:rsidR="000A5B8F" w:rsidRDefault="004B2BAA" w:rsidP="00801E42">
      <w:pPr>
        <w:spacing w:line="276" w:lineRule="auto"/>
        <w:ind w:firstLine="709"/>
        <w:jc w:val="both"/>
        <w:rPr>
          <w:rFonts w:cstheme="minorHAnsi"/>
        </w:rPr>
      </w:pPr>
      <w:r w:rsidRPr="00386DF4">
        <w:rPr>
          <w:rFonts w:cstheme="minorHAnsi"/>
        </w:rPr>
        <w:t>Άρα</w:t>
      </w:r>
      <w:r>
        <w:rPr>
          <w:rFonts w:cstheme="minorHAnsi"/>
        </w:rPr>
        <w:t>,</w:t>
      </w:r>
      <w:r w:rsidRPr="00386DF4">
        <w:rPr>
          <w:rFonts w:cstheme="minorHAnsi"/>
        </w:rPr>
        <w:t xml:space="preserve"> αφού ξέρει ότι πάλι θα έχει πρωτογενές πλεόνασμα</w:t>
      </w:r>
      <w:r w:rsidR="000A5B8F">
        <w:rPr>
          <w:rFonts w:cstheme="minorHAnsi"/>
        </w:rPr>
        <w:t>,</w:t>
      </w:r>
      <w:r>
        <w:rPr>
          <w:rFonts w:cstheme="minorHAnsi"/>
        </w:rPr>
        <w:t xml:space="preserve"> σ</w:t>
      </w:r>
      <w:r w:rsidRPr="00386DF4">
        <w:rPr>
          <w:rFonts w:cstheme="minorHAnsi"/>
        </w:rPr>
        <w:t>το χέρι της είναι να το ξοδέψει</w:t>
      </w:r>
      <w:r>
        <w:rPr>
          <w:rFonts w:cstheme="minorHAnsi"/>
        </w:rPr>
        <w:t>.</w:t>
      </w:r>
      <w:r w:rsidRPr="00386DF4">
        <w:rPr>
          <w:rFonts w:cstheme="minorHAnsi"/>
        </w:rPr>
        <w:t xml:space="preserve"> Προφανώς</w:t>
      </w:r>
      <w:r>
        <w:rPr>
          <w:rFonts w:cstheme="minorHAnsi"/>
        </w:rPr>
        <w:t>,</w:t>
      </w:r>
      <w:r w:rsidRPr="00386DF4">
        <w:rPr>
          <w:rFonts w:cstheme="minorHAnsi"/>
        </w:rPr>
        <w:t xml:space="preserve"> η αντιπολίτευση ελπίζω θα έχει διαφορετικές προτεραιότητες </w:t>
      </w:r>
      <w:r>
        <w:rPr>
          <w:rFonts w:cstheme="minorHAnsi"/>
        </w:rPr>
        <w:t>σ</w:t>
      </w:r>
      <w:r w:rsidRPr="00386DF4">
        <w:rPr>
          <w:rFonts w:cstheme="minorHAnsi"/>
        </w:rPr>
        <w:t>το μείγμα μείωση φόρων</w:t>
      </w:r>
      <w:r>
        <w:rPr>
          <w:rFonts w:cstheme="minorHAnsi"/>
        </w:rPr>
        <w:t>,</w:t>
      </w:r>
      <w:r w:rsidRPr="00386DF4">
        <w:rPr>
          <w:rFonts w:cstheme="minorHAnsi"/>
        </w:rPr>
        <w:t xml:space="preserve"> αύξηση δαπανών</w:t>
      </w:r>
      <w:r>
        <w:rPr>
          <w:rFonts w:cstheme="minorHAnsi"/>
        </w:rPr>
        <w:t>,</w:t>
      </w:r>
      <w:r w:rsidRPr="00386DF4">
        <w:rPr>
          <w:rFonts w:cstheme="minorHAnsi"/>
        </w:rPr>
        <w:t xml:space="preserve"> αλλά να το ξοδέψει να μην έχει</w:t>
      </w:r>
      <w:r>
        <w:rPr>
          <w:rFonts w:cstheme="minorHAnsi"/>
        </w:rPr>
        <w:t>.</w:t>
      </w:r>
      <w:r w:rsidRPr="00386DF4">
        <w:rPr>
          <w:rFonts w:cstheme="minorHAnsi"/>
        </w:rPr>
        <w:t xml:space="preserve"> </w:t>
      </w:r>
    </w:p>
    <w:p w:rsidR="004B2BAA" w:rsidRDefault="004B2BAA" w:rsidP="00801E42">
      <w:pPr>
        <w:spacing w:line="276" w:lineRule="auto"/>
        <w:ind w:firstLine="709"/>
        <w:jc w:val="both"/>
        <w:rPr>
          <w:rFonts w:cstheme="minorHAnsi"/>
        </w:rPr>
      </w:pPr>
      <w:r w:rsidRPr="00386DF4">
        <w:rPr>
          <w:rFonts w:cstheme="minorHAnsi"/>
        </w:rPr>
        <w:t>Ά</w:t>
      </w:r>
      <w:r>
        <w:rPr>
          <w:rFonts w:cstheme="minorHAnsi"/>
        </w:rPr>
        <w:t>ρα, ό</w:t>
      </w:r>
      <w:r w:rsidRPr="00386DF4">
        <w:rPr>
          <w:rFonts w:cstheme="minorHAnsi"/>
        </w:rPr>
        <w:t>ταν θα κάνουμε τον απολογισμό για το έτος 2025 δεν θα έχει δικαιολογία ότι έχουμε πρωτογενή πλεονάσματα</w:t>
      </w:r>
      <w:r>
        <w:rPr>
          <w:rFonts w:cstheme="minorHAnsi"/>
        </w:rPr>
        <w:t>.</w:t>
      </w:r>
      <w:r w:rsidRPr="00386DF4">
        <w:rPr>
          <w:rFonts w:cstheme="minorHAnsi"/>
        </w:rPr>
        <w:t xml:space="preserve"> Τώρα έχει το μοντέλο</w:t>
      </w:r>
      <w:r>
        <w:rPr>
          <w:rFonts w:cstheme="minorHAnsi"/>
        </w:rPr>
        <w:t>,</w:t>
      </w:r>
      <w:r w:rsidRPr="00386DF4">
        <w:rPr>
          <w:rFonts w:cstheme="minorHAnsi"/>
        </w:rPr>
        <w:t xml:space="preserve"> ξέρει τι θα είναι</w:t>
      </w:r>
      <w:r>
        <w:rPr>
          <w:rFonts w:cstheme="minorHAnsi"/>
        </w:rPr>
        <w:t>.</w:t>
      </w:r>
      <w:r w:rsidRPr="00386DF4">
        <w:rPr>
          <w:rFonts w:cstheme="minorHAnsi"/>
        </w:rPr>
        <w:t xml:space="preserve"> Πρέπει κατά κάποιο τρόπο να </w:t>
      </w:r>
      <w:r>
        <w:rPr>
          <w:rFonts w:cstheme="minorHAnsi"/>
        </w:rPr>
        <w:t xml:space="preserve">το </w:t>
      </w:r>
      <w:r w:rsidRPr="00386DF4">
        <w:rPr>
          <w:rFonts w:cstheme="minorHAnsi"/>
        </w:rPr>
        <w:t>ξοδέψει</w:t>
      </w:r>
      <w:r>
        <w:rPr>
          <w:rFonts w:cstheme="minorHAnsi"/>
        </w:rPr>
        <w:t>,</w:t>
      </w:r>
      <w:r w:rsidRPr="00386DF4">
        <w:rPr>
          <w:rFonts w:cstheme="minorHAnsi"/>
        </w:rPr>
        <w:t xml:space="preserve"> να έχει πρωτογενές πλεόνασμα όσο είναι με τις ευρωπαϊκές οδηγίες</w:t>
      </w:r>
      <w:r>
        <w:rPr>
          <w:rFonts w:cstheme="minorHAnsi"/>
        </w:rPr>
        <w:t>,</w:t>
      </w:r>
      <w:r w:rsidRPr="00386DF4">
        <w:rPr>
          <w:rFonts w:cstheme="minorHAnsi"/>
        </w:rPr>
        <w:t xml:space="preserve"> αλλά δεν δικαιολογείται να έχει υπερπλεόνασμα</w:t>
      </w:r>
      <w:r>
        <w:rPr>
          <w:rFonts w:cstheme="minorHAnsi"/>
        </w:rPr>
        <w:t>.</w:t>
      </w:r>
      <w:r w:rsidRPr="00386DF4">
        <w:rPr>
          <w:rFonts w:cstheme="minorHAnsi"/>
        </w:rPr>
        <w:t xml:space="preserve"> </w:t>
      </w:r>
    </w:p>
    <w:p w:rsidR="000A5B8F" w:rsidRDefault="004B2BAA" w:rsidP="00801E42">
      <w:pPr>
        <w:spacing w:line="276" w:lineRule="auto"/>
        <w:ind w:firstLine="709"/>
        <w:jc w:val="both"/>
        <w:rPr>
          <w:rFonts w:cstheme="minorHAnsi"/>
        </w:rPr>
      </w:pPr>
      <w:r w:rsidRPr="00386DF4">
        <w:rPr>
          <w:rFonts w:cstheme="minorHAnsi"/>
        </w:rPr>
        <w:t>Η τρίτη ερώτηση είναι για τις ληξιπρόθεσμες οφειλές που έχουν αυξηθεί</w:t>
      </w:r>
      <w:r>
        <w:rPr>
          <w:rFonts w:cstheme="minorHAnsi"/>
        </w:rPr>
        <w:t>.</w:t>
      </w:r>
      <w:r w:rsidRPr="00386DF4">
        <w:rPr>
          <w:rFonts w:cstheme="minorHAnsi"/>
        </w:rPr>
        <w:t xml:space="preserve"> </w:t>
      </w:r>
    </w:p>
    <w:p w:rsidR="000A5B8F" w:rsidRDefault="004B2BAA" w:rsidP="00801E42">
      <w:pPr>
        <w:spacing w:line="276" w:lineRule="auto"/>
        <w:ind w:firstLine="709"/>
        <w:jc w:val="both"/>
        <w:rPr>
          <w:rFonts w:cstheme="minorHAnsi"/>
        </w:rPr>
      </w:pPr>
      <w:r>
        <w:rPr>
          <w:rFonts w:cstheme="minorHAnsi"/>
        </w:rPr>
        <w:t>Ποια είναι η άποψη</w:t>
      </w:r>
      <w:r w:rsidRPr="00386DF4">
        <w:rPr>
          <w:rFonts w:cstheme="minorHAnsi"/>
        </w:rPr>
        <w:t xml:space="preserve"> </w:t>
      </w:r>
      <w:r w:rsidRPr="0041656A">
        <w:rPr>
          <w:rFonts w:cstheme="minorHAnsi"/>
        </w:rPr>
        <w:t xml:space="preserve">της </w:t>
      </w:r>
      <w:r w:rsidR="000A5B8F">
        <w:rPr>
          <w:rFonts w:cstheme="minorHAnsi"/>
        </w:rPr>
        <w:t>Κ</w:t>
      </w:r>
      <w:r w:rsidRPr="0041656A">
        <w:rPr>
          <w:rFonts w:cstheme="minorHAnsi"/>
        </w:rPr>
        <w:t>υβέρνησης</w:t>
      </w:r>
      <w:r w:rsidRPr="00386DF4">
        <w:rPr>
          <w:rFonts w:cstheme="minorHAnsi"/>
        </w:rPr>
        <w:t xml:space="preserve"> γιατί έχουν αυξηθεί</w:t>
      </w:r>
      <w:r w:rsidR="000A5B8F">
        <w:rPr>
          <w:rFonts w:cstheme="minorHAnsi"/>
        </w:rPr>
        <w:t>;</w:t>
      </w:r>
    </w:p>
    <w:p w:rsidR="000A5B8F" w:rsidRDefault="004B2BAA" w:rsidP="00801E42">
      <w:pPr>
        <w:spacing w:line="276" w:lineRule="auto"/>
        <w:ind w:firstLine="709"/>
        <w:jc w:val="both"/>
        <w:rPr>
          <w:rFonts w:cstheme="minorHAnsi"/>
        </w:rPr>
      </w:pPr>
      <w:r w:rsidRPr="00386DF4">
        <w:rPr>
          <w:rFonts w:cstheme="minorHAnsi"/>
        </w:rPr>
        <w:t xml:space="preserve">Η τέταρτη ερώτηση </w:t>
      </w:r>
      <w:r w:rsidR="000A5B8F">
        <w:rPr>
          <w:rFonts w:cstheme="minorHAnsi"/>
        </w:rPr>
        <w:t>έχει</w:t>
      </w:r>
      <w:r w:rsidRPr="00386DF4">
        <w:rPr>
          <w:rFonts w:cstheme="minorHAnsi"/>
        </w:rPr>
        <w:t xml:space="preserve"> σχέση με τις στρατιωτικές δαπάνες</w:t>
      </w:r>
      <w:r>
        <w:rPr>
          <w:rFonts w:cstheme="minorHAnsi"/>
        </w:rPr>
        <w:t>.</w:t>
      </w:r>
      <w:r w:rsidRPr="00386DF4">
        <w:rPr>
          <w:rFonts w:cstheme="minorHAnsi"/>
        </w:rPr>
        <w:t xml:space="preserve"> </w:t>
      </w:r>
    </w:p>
    <w:p w:rsidR="000A5B8F" w:rsidRDefault="004B2BAA" w:rsidP="00801E42">
      <w:pPr>
        <w:spacing w:line="276" w:lineRule="auto"/>
        <w:ind w:firstLine="709"/>
        <w:jc w:val="both"/>
        <w:rPr>
          <w:rFonts w:cstheme="minorHAnsi"/>
        </w:rPr>
      </w:pPr>
      <w:r w:rsidRPr="00386DF4">
        <w:rPr>
          <w:rFonts w:cstheme="minorHAnsi"/>
        </w:rPr>
        <w:t>Υπάρχει μια διαφωνία τουλάχιστον από το δικό μου το κόμμα</w:t>
      </w:r>
      <w:r>
        <w:rPr>
          <w:rFonts w:cstheme="minorHAnsi"/>
        </w:rPr>
        <w:t>,</w:t>
      </w:r>
      <w:r w:rsidRPr="00386DF4">
        <w:rPr>
          <w:rFonts w:cstheme="minorHAnsi"/>
        </w:rPr>
        <w:t xml:space="preserve"> ότι η Ευρώπη δεν είναι δύναμη της ειρήνης</w:t>
      </w:r>
      <w:r>
        <w:rPr>
          <w:rFonts w:cstheme="minorHAnsi"/>
        </w:rPr>
        <w:t>,</w:t>
      </w:r>
      <w:r w:rsidRPr="00386DF4">
        <w:rPr>
          <w:rFonts w:cstheme="minorHAnsi"/>
        </w:rPr>
        <w:t xml:space="preserve"> ότι έχει χάσει τους ηγέτες που είχε παλιά και εννοώ και δεξιούς ηγέτες</w:t>
      </w:r>
      <w:r>
        <w:rPr>
          <w:rFonts w:cstheme="minorHAnsi"/>
        </w:rPr>
        <w:t>.</w:t>
      </w:r>
      <w:r w:rsidRPr="00386DF4">
        <w:rPr>
          <w:rFonts w:cstheme="minorHAnsi"/>
        </w:rPr>
        <w:t xml:space="preserve"> Όταν</w:t>
      </w:r>
      <w:r>
        <w:rPr>
          <w:rFonts w:cstheme="minorHAnsi"/>
        </w:rPr>
        <w:t xml:space="preserve"> </w:t>
      </w:r>
      <w:r w:rsidRPr="00386DF4">
        <w:rPr>
          <w:rFonts w:cstheme="minorHAnsi"/>
        </w:rPr>
        <w:t xml:space="preserve">ήταν </w:t>
      </w:r>
      <w:r>
        <w:rPr>
          <w:rFonts w:cstheme="minorHAnsi"/>
        </w:rPr>
        <w:t xml:space="preserve">ο </w:t>
      </w:r>
      <w:r w:rsidR="000A5B8F" w:rsidRPr="000A5B8F">
        <w:rPr>
          <w:rFonts w:cstheme="minorHAnsi"/>
        </w:rPr>
        <w:t xml:space="preserve">de </w:t>
      </w:r>
      <w:proofErr w:type="spellStart"/>
      <w:r w:rsidR="000A5B8F" w:rsidRPr="000A5B8F">
        <w:rPr>
          <w:rFonts w:cstheme="minorHAnsi"/>
        </w:rPr>
        <w:t>Gaulle</w:t>
      </w:r>
      <w:proofErr w:type="spellEnd"/>
      <w:r>
        <w:rPr>
          <w:rFonts w:cstheme="minorHAnsi"/>
        </w:rPr>
        <w:t>,</w:t>
      </w:r>
      <w:r w:rsidRPr="00386DF4">
        <w:rPr>
          <w:rFonts w:cstheme="minorHAnsi"/>
        </w:rPr>
        <w:t xml:space="preserve"> που δεν είναι δικός μας άνθρωπος όπως καταλαβαίνετε κύριε Πρόεδρε</w:t>
      </w:r>
      <w:r>
        <w:rPr>
          <w:rFonts w:cstheme="minorHAnsi"/>
        </w:rPr>
        <w:t>,</w:t>
      </w:r>
      <w:r w:rsidRPr="00386DF4">
        <w:rPr>
          <w:rFonts w:cstheme="minorHAnsi"/>
        </w:rPr>
        <w:t xml:space="preserve"> μιλούσε για μια χώρα ειρήνης</w:t>
      </w:r>
      <w:r>
        <w:rPr>
          <w:rFonts w:cstheme="minorHAnsi"/>
        </w:rPr>
        <w:t>,</w:t>
      </w:r>
      <w:r w:rsidRPr="00386DF4">
        <w:rPr>
          <w:rFonts w:cstheme="minorHAnsi"/>
        </w:rPr>
        <w:t xml:space="preserve"> μια Ευρώπη ειρήνης από τα Ουράλια μέχρι τον Ατλαντικό</w:t>
      </w:r>
      <w:r>
        <w:rPr>
          <w:rFonts w:cstheme="minorHAnsi"/>
        </w:rPr>
        <w:t>.</w:t>
      </w:r>
      <w:r w:rsidRPr="00386DF4">
        <w:rPr>
          <w:rFonts w:cstheme="minorHAnsi"/>
        </w:rPr>
        <w:t xml:space="preserve"> </w:t>
      </w:r>
    </w:p>
    <w:p w:rsidR="000A5B8F" w:rsidRDefault="004B2BAA" w:rsidP="00801E42">
      <w:pPr>
        <w:spacing w:line="276" w:lineRule="auto"/>
        <w:ind w:firstLine="709"/>
        <w:jc w:val="both"/>
        <w:rPr>
          <w:rFonts w:cstheme="minorHAnsi"/>
        </w:rPr>
      </w:pPr>
      <w:r w:rsidRPr="00386DF4">
        <w:rPr>
          <w:rFonts w:cstheme="minorHAnsi"/>
        </w:rPr>
        <w:lastRenderedPageBreak/>
        <w:t xml:space="preserve">Τώρα φαίνεται ότι οι </w:t>
      </w:r>
      <w:r w:rsidR="000A5B8F">
        <w:rPr>
          <w:rFonts w:cstheme="minorHAnsi"/>
        </w:rPr>
        <w:t>Ε</w:t>
      </w:r>
      <w:r w:rsidR="000A5B8F" w:rsidRPr="00386DF4">
        <w:rPr>
          <w:rFonts w:cstheme="minorHAnsi"/>
        </w:rPr>
        <w:t>υρωπαί</w:t>
      </w:r>
      <w:r w:rsidR="000A5B8F">
        <w:rPr>
          <w:rFonts w:cstheme="minorHAnsi"/>
        </w:rPr>
        <w:t>οι</w:t>
      </w:r>
      <w:r w:rsidRPr="00386DF4">
        <w:rPr>
          <w:rFonts w:cstheme="minorHAnsi"/>
        </w:rPr>
        <w:t xml:space="preserve"> ηγέτες δεν έχουν τέτοια οράματα</w:t>
      </w:r>
      <w:r>
        <w:rPr>
          <w:rFonts w:cstheme="minorHAnsi"/>
        </w:rPr>
        <w:t>,</w:t>
      </w:r>
      <w:r w:rsidRPr="00386DF4">
        <w:rPr>
          <w:rFonts w:cstheme="minorHAnsi"/>
        </w:rPr>
        <w:t xml:space="preserve"> ότι βγαίνει φοβικά</w:t>
      </w:r>
      <w:r>
        <w:rPr>
          <w:rFonts w:cstheme="minorHAnsi"/>
        </w:rPr>
        <w:t xml:space="preserve"> ότι</w:t>
      </w:r>
      <w:r w:rsidRPr="00386DF4">
        <w:rPr>
          <w:rFonts w:cstheme="minorHAnsi"/>
        </w:rPr>
        <w:t xml:space="preserve"> θεωρούν </w:t>
      </w:r>
      <w:r>
        <w:rPr>
          <w:rFonts w:cstheme="minorHAnsi"/>
        </w:rPr>
        <w:t>πως</w:t>
      </w:r>
      <w:r w:rsidRPr="00386DF4">
        <w:rPr>
          <w:rFonts w:cstheme="minorHAnsi"/>
        </w:rPr>
        <w:t xml:space="preserve"> πρέπει να συνεχίσουν τον πόλεμο</w:t>
      </w:r>
      <w:r>
        <w:rPr>
          <w:rFonts w:cstheme="minorHAnsi"/>
        </w:rPr>
        <w:t>.</w:t>
      </w:r>
      <w:r w:rsidRPr="00386DF4">
        <w:rPr>
          <w:rFonts w:cstheme="minorHAnsi"/>
        </w:rPr>
        <w:t xml:space="preserve"> Δεν είναι όμως της Επιτροπής αυτό</w:t>
      </w:r>
      <w:r>
        <w:rPr>
          <w:rFonts w:cstheme="minorHAnsi"/>
        </w:rPr>
        <w:t>.</w:t>
      </w:r>
      <w:r w:rsidRPr="00386DF4">
        <w:rPr>
          <w:rFonts w:cstheme="minorHAnsi"/>
        </w:rPr>
        <w:t xml:space="preserve"> </w:t>
      </w:r>
      <w:r>
        <w:rPr>
          <w:rFonts w:cstheme="minorHAnsi"/>
        </w:rPr>
        <w:t>Της Ε</w:t>
      </w:r>
      <w:r w:rsidRPr="00386DF4">
        <w:rPr>
          <w:rFonts w:cstheme="minorHAnsi"/>
        </w:rPr>
        <w:t>πιτροπής</w:t>
      </w:r>
      <w:r>
        <w:rPr>
          <w:rFonts w:cstheme="minorHAnsi"/>
        </w:rPr>
        <w:t xml:space="preserve"> ε</w:t>
      </w:r>
      <w:r w:rsidRPr="00386DF4">
        <w:rPr>
          <w:rFonts w:cstheme="minorHAnsi"/>
        </w:rPr>
        <w:t>ίναι όμως μια εκτίμηση των στρατιωτικών δαπανών</w:t>
      </w:r>
      <w:r>
        <w:rPr>
          <w:rFonts w:cstheme="minorHAnsi"/>
        </w:rPr>
        <w:t>.</w:t>
      </w:r>
      <w:r w:rsidRPr="00386DF4">
        <w:rPr>
          <w:rFonts w:cstheme="minorHAnsi"/>
        </w:rPr>
        <w:t xml:space="preserve"> Η πλειοψηφία των οικονομολόγων δεν θεωρ</w:t>
      </w:r>
      <w:r w:rsidR="000A5B8F">
        <w:rPr>
          <w:rFonts w:cstheme="minorHAnsi"/>
        </w:rPr>
        <w:t>εί</w:t>
      </w:r>
      <w:r w:rsidRPr="00386DF4">
        <w:rPr>
          <w:rFonts w:cstheme="minorHAnsi"/>
        </w:rPr>
        <w:t xml:space="preserve"> ότι οι στρατιωτικές επενδύσεις έχουν θετικές επιπτώσεις στην υπόλοιπη οικονομία</w:t>
      </w:r>
      <w:r>
        <w:rPr>
          <w:rFonts w:cstheme="minorHAnsi"/>
        </w:rPr>
        <w:t>.</w:t>
      </w:r>
      <w:r w:rsidRPr="00386DF4">
        <w:rPr>
          <w:rFonts w:cstheme="minorHAnsi"/>
        </w:rPr>
        <w:t xml:space="preserve"> </w:t>
      </w:r>
    </w:p>
    <w:p w:rsidR="000A5B8F" w:rsidRDefault="004B2BAA" w:rsidP="00801E42">
      <w:pPr>
        <w:spacing w:line="276" w:lineRule="auto"/>
        <w:ind w:firstLine="709"/>
        <w:jc w:val="both"/>
        <w:rPr>
          <w:rFonts w:cstheme="minorHAnsi"/>
        </w:rPr>
      </w:pPr>
      <w:r w:rsidRPr="00386DF4">
        <w:rPr>
          <w:rFonts w:cstheme="minorHAnsi"/>
        </w:rPr>
        <w:t>Δηλαδή</w:t>
      </w:r>
      <w:r>
        <w:rPr>
          <w:rFonts w:cstheme="minorHAnsi"/>
        </w:rPr>
        <w:t>,</w:t>
      </w:r>
      <w:r w:rsidRPr="00386DF4">
        <w:rPr>
          <w:rFonts w:cstheme="minorHAnsi"/>
        </w:rPr>
        <w:t xml:space="preserve"> αν το συγκρίνεις με επενδύσεις σε πράσινες τεχνολογίες για παράδειγμα</w:t>
      </w:r>
      <w:r>
        <w:rPr>
          <w:rFonts w:cstheme="minorHAnsi"/>
        </w:rPr>
        <w:t>.</w:t>
      </w:r>
      <w:r w:rsidRPr="00386DF4">
        <w:rPr>
          <w:rFonts w:cstheme="minorHAnsi"/>
        </w:rPr>
        <w:t xml:space="preserve"> Δηλαδή</w:t>
      </w:r>
      <w:r>
        <w:rPr>
          <w:rFonts w:cstheme="minorHAnsi"/>
        </w:rPr>
        <w:t xml:space="preserve"> τα </w:t>
      </w:r>
      <w:r>
        <w:rPr>
          <w:rFonts w:cstheme="minorHAnsi"/>
          <w:lang w:val="en-US"/>
        </w:rPr>
        <w:t>externalities</w:t>
      </w:r>
      <w:r w:rsidRPr="0041656A">
        <w:rPr>
          <w:rFonts w:cstheme="minorHAnsi"/>
        </w:rPr>
        <w:t>,</w:t>
      </w:r>
      <w:r>
        <w:rPr>
          <w:rFonts w:cstheme="minorHAnsi"/>
        </w:rPr>
        <w:t xml:space="preserve"> οι</w:t>
      </w:r>
      <w:r w:rsidRPr="00386DF4">
        <w:rPr>
          <w:rFonts w:cstheme="minorHAnsi"/>
        </w:rPr>
        <w:t xml:space="preserve"> ε</w:t>
      </w:r>
      <w:r>
        <w:rPr>
          <w:rFonts w:cstheme="minorHAnsi"/>
        </w:rPr>
        <w:t>ξ</w:t>
      </w:r>
      <w:r w:rsidRPr="00386DF4">
        <w:rPr>
          <w:rFonts w:cstheme="minorHAnsi"/>
        </w:rPr>
        <w:t>ωτερικότητ</w:t>
      </w:r>
      <w:r>
        <w:rPr>
          <w:rFonts w:cstheme="minorHAnsi"/>
        </w:rPr>
        <w:t>ες</w:t>
      </w:r>
      <w:r w:rsidRPr="00386DF4">
        <w:rPr>
          <w:rFonts w:cstheme="minorHAnsi"/>
        </w:rPr>
        <w:t xml:space="preserve"> σε άλλους τομείς μάλλον είναι πενιχρές</w:t>
      </w:r>
      <w:r>
        <w:rPr>
          <w:rFonts w:cstheme="minorHAnsi"/>
        </w:rPr>
        <w:t>.</w:t>
      </w:r>
      <w:r w:rsidRPr="00386DF4">
        <w:rPr>
          <w:rFonts w:cstheme="minorHAnsi"/>
        </w:rPr>
        <w:t xml:space="preserve"> </w:t>
      </w:r>
    </w:p>
    <w:p w:rsidR="000A5B8F" w:rsidRDefault="004B2BAA" w:rsidP="00801E42">
      <w:pPr>
        <w:spacing w:line="276" w:lineRule="auto"/>
        <w:ind w:firstLine="709"/>
        <w:jc w:val="both"/>
        <w:rPr>
          <w:rFonts w:cstheme="minorHAnsi"/>
        </w:rPr>
      </w:pPr>
      <w:r w:rsidRPr="00386DF4">
        <w:rPr>
          <w:rFonts w:cstheme="minorHAnsi"/>
        </w:rPr>
        <w:t>Άρα</w:t>
      </w:r>
      <w:r>
        <w:rPr>
          <w:rFonts w:cstheme="minorHAnsi"/>
        </w:rPr>
        <w:t>,</w:t>
      </w:r>
      <w:r w:rsidRPr="00386DF4">
        <w:rPr>
          <w:rFonts w:cstheme="minorHAnsi"/>
        </w:rPr>
        <w:t xml:space="preserve"> θα ήθελα και αυτή την άποψή </w:t>
      </w:r>
      <w:r>
        <w:rPr>
          <w:rFonts w:cstheme="minorHAnsi"/>
        </w:rPr>
        <w:t>σας,</w:t>
      </w:r>
      <w:r w:rsidRPr="00386DF4">
        <w:rPr>
          <w:rFonts w:cstheme="minorHAnsi"/>
        </w:rPr>
        <w:t xml:space="preserve"> για το ρόλο στρατιωτικών δαπανών στην υπόλοιπη οικονομία</w:t>
      </w:r>
      <w:r>
        <w:rPr>
          <w:rFonts w:cstheme="minorHAnsi"/>
        </w:rPr>
        <w:t>.</w:t>
      </w:r>
      <w:r w:rsidRPr="00386DF4">
        <w:rPr>
          <w:rFonts w:cstheme="minorHAnsi"/>
        </w:rPr>
        <w:t xml:space="preserve"> </w:t>
      </w:r>
    </w:p>
    <w:p w:rsidR="000A5B8F" w:rsidRDefault="004B2BAA" w:rsidP="00801E42">
      <w:pPr>
        <w:spacing w:line="276" w:lineRule="auto"/>
        <w:ind w:firstLine="709"/>
        <w:jc w:val="both"/>
        <w:rPr>
          <w:rFonts w:cstheme="minorHAnsi"/>
        </w:rPr>
      </w:pPr>
      <w:r w:rsidRPr="00386DF4">
        <w:rPr>
          <w:rFonts w:cstheme="minorHAnsi"/>
        </w:rPr>
        <w:t>Νομίζω</w:t>
      </w:r>
      <w:r>
        <w:rPr>
          <w:rFonts w:cstheme="minorHAnsi"/>
        </w:rPr>
        <w:t>, ότι</w:t>
      </w:r>
      <w:r w:rsidRPr="00386DF4">
        <w:rPr>
          <w:rFonts w:cstheme="minorHAnsi"/>
        </w:rPr>
        <w:t xml:space="preserve"> το βασικό είναι ότι το σενάριο βάσης της </w:t>
      </w:r>
      <w:r w:rsidR="000A5B8F">
        <w:rPr>
          <w:rFonts w:cstheme="minorHAnsi"/>
        </w:rPr>
        <w:t>Κ</w:t>
      </w:r>
      <w:r w:rsidRPr="00386DF4">
        <w:rPr>
          <w:rFonts w:cstheme="minorHAnsi"/>
        </w:rPr>
        <w:t xml:space="preserve">υβέρνησης στην καλύτερη περίπτωση που έχει 2% ανάπτυξη και </w:t>
      </w:r>
      <w:r>
        <w:rPr>
          <w:rFonts w:cstheme="minorHAnsi"/>
        </w:rPr>
        <w:t xml:space="preserve">η </w:t>
      </w:r>
      <w:r w:rsidRPr="00386DF4">
        <w:rPr>
          <w:rFonts w:cstheme="minorHAnsi"/>
        </w:rPr>
        <w:t>Ευρωπαϊκή Ένωση 1%</w:t>
      </w:r>
      <w:r>
        <w:rPr>
          <w:rFonts w:cstheme="minorHAnsi"/>
        </w:rPr>
        <w:t>, μ</w:t>
      </w:r>
      <w:r w:rsidRPr="00386DF4">
        <w:rPr>
          <w:rFonts w:cstheme="minorHAnsi"/>
        </w:rPr>
        <w:t>ας λέει ότι μετά από 50 χρόνια θα φτάσουμε</w:t>
      </w:r>
      <w:r>
        <w:rPr>
          <w:rFonts w:cstheme="minorHAnsi"/>
        </w:rPr>
        <w:t xml:space="preserve"> -</w:t>
      </w:r>
      <w:r w:rsidRPr="00386DF4">
        <w:rPr>
          <w:rFonts w:cstheme="minorHAnsi"/>
        </w:rPr>
        <w:t xml:space="preserve"> 38 από τώρα 50 από την αρχή</w:t>
      </w:r>
      <w:r>
        <w:rPr>
          <w:rFonts w:cstheme="minorHAnsi"/>
        </w:rPr>
        <w:t xml:space="preserve"> -</w:t>
      </w:r>
      <w:r w:rsidRPr="00386DF4">
        <w:rPr>
          <w:rFonts w:cstheme="minorHAnsi"/>
        </w:rPr>
        <w:t xml:space="preserve"> εκεί που ήμασταν το 2007</w:t>
      </w:r>
      <w:r>
        <w:rPr>
          <w:rFonts w:cstheme="minorHAnsi"/>
        </w:rPr>
        <w:t>.</w:t>
      </w:r>
      <w:r w:rsidRPr="00386DF4">
        <w:rPr>
          <w:rFonts w:cstheme="minorHAnsi"/>
        </w:rPr>
        <w:t xml:space="preserve"> </w:t>
      </w:r>
    </w:p>
    <w:p w:rsidR="004B2BAA" w:rsidRPr="00801E42" w:rsidRDefault="004B2BAA" w:rsidP="00801E42">
      <w:pPr>
        <w:spacing w:line="276" w:lineRule="auto"/>
        <w:ind w:firstLine="709"/>
        <w:jc w:val="both"/>
        <w:rPr>
          <w:rFonts w:cstheme="minorHAnsi"/>
        </w:rPr>
      </w:pPr>
      <w:r w:rsidRPr="00386DF4">
        <w:rPr>
          <w:rFonts w:cstheme="minorHAnsi"/>
        </w:rPr>
        <w:t>Νομίζω</w:t>
      </w:r>
      <w:r>
        <w:rPr>
          <w:rFonts w:cstheme="minorHAnsi"/>
        </w:rPr>
        <w:t xml:space="preserve">, </w:t>
      </w:r>
      <w:r w:rsidRPr="00386DF4">
        <w:rPr>
          <w:rFonts w:cstheme="minorHAnsi"/>
        </w:rPr>
        <w:t>μπορείτε να καταλάβετε</w:t>
      </w:r>
      <w:r>
        <w:rPr>
          <w:rFonts w:cstheme="minorHAnsi"/>
        </w:rPr>
        <w:t xml:space="preserve"> ότι</w:t>
      </w:r>
      <w:r w:rsidRPr="00386DF4">
        <w:rPr>
          <w:rFonts w:cstheme="minorHAnsi"/>
        </w:rPr>
        <w:t xml:space="preserve"> ο ελληνικός λαός και</w:t>
      </w:r>
      <w:r>
        <w:rPr>
          <w:rFonts w:cstheme="minorHAnsi"/>
        </w:rPr>
        <w:t xml:space="preserve"> η</w:t>
      </w:r>
      <w:r w:rsidRPr="00386DF4">
        <w:rPr>
          <w:rFonts w:cstheme="minorHAnsi"/>
        </w:rPr>
        <w:t xml:space="preserve"> αντιπολίτευση δεν το θεωρ</w:t>
      </w:r>
      <w:r>
        <w:rPr>
          <w:rFonts w:cstheme="minorHAnsi"/>
        </w:rPr>
        <w:t>ούν</w:t>
      </w:r>
      <w:r w:rsidRPr="00386DF4">
        <w:rPr>
          <w:rFonts w:cstheme="minorHAnsi"/>
        </w:rPr>
        <w:t xml:space="preserve"> πολύ αισιόδοξο αυτό</w:t>
      </w:r>
      <w:r>
        <w:rPr>
          <w:rFonts w:cstheme="minorHAnsi"/>
        </w:rPr>
        <w:t>.</w:t>
      </w:r>
      <w:r w:rsidRPr="00386DF4">
        <w:rPr>
          <w:rFonts w:cstheme="minorHAnsi"/>
        </w:rPr>
        <w:t xml:space="preserve"> </w:t>
      </w:r>
    </w:p>
    <w:p w:rsidR="004B2BAA" w:rsidRDefault="004B2BAA"/>
    <w:p w:rsidR="004B2BAA" w:rsidRDefault="004B2BAA">
      <w:pPr>
        <w:sectPr w:rsidR="004B2BAA" w:rsidSect="00B81F4E">
          <w:headerReference w:type="default" r:id="rId37"/>
          <w:footerReference w:type="default" r:id="rId38"/>
          <w:pgSz w:w="11906" w:h="16838" w:code="9"/>
          <w:pgMar w:top="426" w:right="1558" w:bottom="142" w:left="1797" w:header="709" w:footer="709" w:gutter="0"/>
          <w:cols w:space="708"/>
          <w:docGrid w:linePitch="360"/>
        </w:sectPr>
      </w:pPr>
    </w:p>
    <w:p w:rsidR="004B2BAA" w:rsidRPr="009D70AA" w:rsidRDefault="004B2BAA" w:rsidP="00815687">
      <w:pPr>
        <w:ind w:firstLine="720"/>
        <w:jc w:val="both"/>
        <w:rPr>
          <w:rFonts w:eastAsia="Calibri" w:cstheme="minorHAnsi"/>
        </w:rPr>
      </w:pPr>
    </w:p>
    <w:p w:rsidR="004B2BAA" w:rsidRDefault="004B2BAA" w:rsidP="000F157F">
      <w:pPr>
        <w:spacing w:line="276" w:lineRule="auto"/>
        <w:ind w:firstLine="720"/>
        <w:jc w:val="both"/>
        <w:rPr>
          <w:rFonts w:cstheme="minorHAnsi"/>
          <w:b/>
        </w:rPr>
      </w:pPr>
      <w:r w:rsidRPr="009D70AA">
        <w:rPr>
          <w:rFonts w:cstheme="minorHAnsi"/>
          <w:b/>
        </w:rPr>
        <w:t>ΓΕΩΡΓΙΟΣ ΚΩΤΣΟΣ (Πρόεδρος της Επιτροπής):</w:t>
      </w:r>
      <w:r w:rsidRPr="00E3716E">
        <w:rPr>
          <w:rFonts w:cstheme="minorHAnsi"/>
          <w:bCs/>
        </w:rPr>
        <w:t xml:space="preserve"> Σας ευχαριστώ </w:t>
      </w:r>
      <w:r>
        <w:rPr>
          <w:rFonts w:cstheme="minorHAnsi"/>
          <w:bCs/>
        </w:rPr>
        <w:t xml:space="preserve">κύριε Τσακαλώτο </w:t>
      </w:r>
      <w:r w:rsidRPr="00E3716E">
        <w:rPr>
          <w:rFonts w:cstheme="minorHAnsi"/>
          <w:bCs/>
        </w:rPr>
        <w:t xml:space="preserve">για </w:t>
      </w:r>
      <w:r>
        <w:rPr>
          <w:rFonts w:cstheme="minorHAnsi"/>
          <w:bCs/>
        </w:rPr>
        <w:t xml:space="preserve">την τήρηση </w:t>
      </w:r>
      <w:r w:rsidRPr="00E3716E">
        <w:rPr>
          <w:rFonts w:cstheme="minorHAnsi"/>
          <w:bCs/>
        </w:rPr>
        <w:t>του χρόνου.</w:t>
      </w:r>
    </w:p>
    <w:p w:rsidR="004B2BAA" w:rsidRPr="00E3716E" w:rsidRDefault="004B2BAA" w:rsidP="000F157F">
      <w:pPr>
        <w:spacing w:line="276" w:lineRule="auto"/>
        <w:ind w:firstLine="720"/>
        <w:jc w:val="both"/>
        <w:rPr>
          <w:rFonts w:cstheme="minorHAnsi"/>
        </w:rPr>
      </w:pPr>
      <w:r w:rsidRPr="00E3716E">
        <w:rPr>
          <w:rFonts w:cstheme="minorHAnsi"/>
        </w:rPr>
        <w:t xml:space="preserve">Τον λόγο έχει ο κ. Βορύλλας. </w:t>
      </w:r>
    </w:p>
    <w:p w:rsidR="004B2BAA" w:rsidRDefault="004B2BAA" w:rsidP="00815687">
      <w:pPr>
        <w:spacing w:line="276" w:lineRule="auto"/>
        <w:ind w:firstLine="720"/>
        <w:jc w:val="both"/>
        <w:rPr>
          <w:rFonts w:cstheme="minorHAnsi"/>
          <w:bCs/>
        </w:rPr>
      </w:pPr>
      <w:r w:rsidRPr="00E3716E">
        <w:rPr>
          <w:rFonts w:cstheme="minorHAnsi"/>
          <w:b/>
          <w:bCs/>
        </w:rPr>
        <w:t>ΑΝΔΡΕΑΣ ΒΟΡΥΛΛΑΣ:</w:t>
      </w:r>
      <w:r w:rsidRPr="00E3716E">
        <w:t xml:space="preserve"> </w:t>
      </w:r>
      <w:r>
        <w:rPr>
          <w:rFonts w:cstheme="minorHAnsi"/>
          <w:bCs/>
        </w:rPr>
        <w:t>Ευχαριστώ, κύριε Π</w:t>
      </w:r>
      <w:r w:rsidRPr="00E3716E">
        <w:rPr>
          <w:rFonts w:cstheme="minorHAnsi"/>
          <w:bCs/>
        </w:rPr>
        <w:t>ρόεδρε</w:t>
      </w:r>
      <w:r>
        <w:rPr>
          <w:rFonts w:cstheme="minorHAnsi"/>
          <w:bCs/>
        </w:rPr>
        <w:t>.</w:t>
      </w:r>
    </w:p>
    <w:p w:rsidR="004B2BAA" w:rsidRDefault="004B2BAA" w:rsidP="00815687">
      <w:pPr>
        <w:spacing w:line="276" w:lineRule="auto"/>
        <w:ind w:firstLine="720"/>
        <w:jc w:val="both"/>
        <w:rPr>
          <w:rFonts w:cstheme="minorHAnsi"/>
          <w:bCs/>
        </w:rPr>
      </w:pPr>
      <w:r>
        <w:rPr>
          <w:rFonts w:cstheme="minorHAnsi"/>
          <w:bCs/>
        </w:rPr>
        <w:t xml:space="preserve"> Θ</w:t>
      </w:r>
      <w:r w:rsidRPr="00E3716E">
        <w:rPr>
          <w:rFonts w:cstheme="minorHAnsi"/>
          <w:bCs/>
        </w:rPr>
        <w:t>α ήθελα να</w:t>
      </w:r>
      <w:r>
        <w:rPr>
          <w:rFonts w:cstheme="minorHAnsi"/>
          <w:bCs/>
        </w:rPr>
        <w:t xml:space="preserve"> ευχαριστήσω και εγώ τον κ. Τ</w:t>
      </w:r>
      <w:r w:rsidRPr="00E3716E">
        <w:rPr>
          <w:rFonts w:cstheme="minorHAnsi"/>
          <w:bCs/>
        </w:rPr>
        <w:t>σουκαλά κ</w:t>
      </w:r>
      <w:r>
        <w:rPr>
          <w:rFonts w:cstheme="minorHAnsi"/>
          <w:bCs/>
        </w:rPr>
        <w:t>αι τους συνεργάτες του για την «Έκθεση του Γραφείου Προϋπολογισμού του Κράτους στη Βουλή»</w:t>
      </w:r>
      <w:r w:rsidRPr="00E3716E">
        <w:rPr>
          <w:rFonts w:cstheme="minorHAnsi"/>
          <w:bCs/>
        </w:rPr>
        <w:t xml:space="preserve">. </w:t>
      </w:r>
    </w:p>
    <w:p w:rsidR="004B2BAA" w:rsidRDefault="004B2BAA" w:rsidP="00815687">
      <w:pPr>
        <w:spacing w:line="276" w:lineRule="auto"/>
        <w:ind w:firstLine="720"/>
        <w:jc w:val="both"/>
        <w:rPr>
          <w:rFonts w:cstheme="minorHAnsi"/>
          <w:bCs/>
        </w:rPr>
      </w:pPr>
      <w:r>
        <w:rPr>
          <w:rFonts w:cstheme="minorHAnsi"/>
          <w:bCs/>
        </w:rPr>
        <w:t>Στην Έ</w:t>
      </w:r>
      <w:r w:rsidRPr="00E3716E">
        <w:rPr>
          <w:rFonts w:cstheme="minorHAnsi"/>
          <w:bCs/>
        </w:rPr>
        <w:t xml:space="preserve">κθεση αναφέρεται ότι </w:t>
      </w:r>
      <w:r>
        <w:rPr>
          <w:rFonts w:cstheme="minorHAnsi"/>
          <w:bCs/>
        </w:rPr>
        <w:t>το Ακαθάριστο Εγχώριο Π</w:t>
      </w:r>
      <w:r w:rsidRPr="00E3716E">
        <w:rPr>
          <w:rFonts w:cstheme="minorHAnsi"/>
          <w:bCs/>
        </w:rPr>
        <w:t xml:space="preserve">ροϊόν </w:t>
      </w:r>
      <w:r>
        <w:rPr>
          <w:rFonts w:cstheme="minorHAnsi"/>
          <w:bCs/>
        </w:rPr>
        <w:t xml:space="preserve">ΑΕΠ, </w:t>
      </w:r>
      <w:r w:rsidRPr="00E3716E">
        <w:rPr>
          <w:rFonts w:cstheme="minorHAnsi"/>
          <w:bCs/>
        </w:rPr>
        <w:t xml:space="preserve">αυξήθηκε κατά </w:t>
      </w:r>
      <w:r>
        <w:rPr>
          <w:rFonts w:cstheme="minorHAnsi"/>
          <w:bCs/>
        </w:rPr>
        <w:t>2,3%</w:t>
      </w:r>
      <w:r w:rsidRPr="00E3716E">
        <w:rPr>
          <w:rFonts w:cstheme="minorHAnsi"/>
          <w:bCs/>
        </w:rPr>
        <w:t xml:space="preserve"> συνολικά το 2024</w:t>
      </w:r>
      <w:r>
        <w:rPr>
          <w:rFonts w:cstheme="minorHAnsi"/>
          <w:bCs/>
        </w:rPr>
        <w:t>, ενώ για την Ε</w:t>
      </w:r>
      <w:r w:rsidRPr="00E3716E">
        <w:rPr>
          <w:rFonts w:cstheme="minorHAnsi"/>
          <w:bCs/>
        </w:rPr>
        <w:t>υρωζώνη</w:t>
      </w:r>
      <w:r>
        <w:rPr>
          <w:rFonts w:cstheme="minorHAnsi"/>
          <w:bCs/>
        </w:rPr>
        <w:t>, ανέρχεται σε 1,1%</w:t>
      </w:r>
      <w:r w:rsidRPr="00E3716E">
        <w:rPr>
          <w:rFonts w:cstheme="minorHAnsi"/>
          <w:bCs/>
        </w:rPr>
        <w:t>.</w:t>
      </w:r>
    </w:p>
    <w:p w:rsidR="004B2BAA" w:rsidRDefault="004B2BAA" w:rsidP="00815687">
      <w:pPr>
        <w:spacing w:line="276" w:lineRule="auto"/>
        <w:ind w:firstLine="720"/>
        <w:jc w:val="both"/>
        <w:rPr>
          <w:rFonts w:cstheme="minorHAnsi"/>
          <w:bCs/>
        </w:rPr>
      </w:pPr>
      <w:r w:rsidRPr="00E3716E">
        <w:rPr>
          <w:rFonts w:cstheme="minorHAnsi"/>
          <w:bCs/>
        </w:rPr>
        <w:t xml:space="preserve"> Σε αυτή τη σημαντικά θετική επίδοση στο </w:t>
      </w:r>
      <w:r>
        <w:rPr>
          <w:rFonts w:cstheme="minorHAnsi"/>
          <w:bCs/>
        </w:rPr>
        <w:t xml:space="preserve">ΑΕΠ, </w:t>
      </w:r>
      <w:r w:rsidRPr="00E3716E">
        <w:rPr>
          <w:rFonts w:cstheme="minorHAnsi"/>
          <w:bCs/>
        </w:rPr>
        <w:t>συνετέλεσαν η αύξηση των εξαγωγών αγαθών και υπηρεσιών 3</w:t>
      </w:r>
      <w:r>
        <w:rPr>
          <w:rFonts w:cstheme="minorHAnsi"/>
          <w:bCs/>
        </w:rPr>
        <w:t xml:space="preserve">,6% </w:t>
      </w:r>
      <w:r w:rsidRPr="00E3716E">
        <w:rPr>
          <w:rFonts w:cstheme="minorHAnsi"/>
          <w:bCs/>
        </w:rPr>
        <w:t>συνολικά</w:t>
      </w:r>
      <w:r>
        <w:rPr>
          <w:rFonts w:cstheme="minorHAnsi"/>
          <w:bCs/>
        </w:rPr>
        <w:t>,</w:t>
      </w:r>
      <w:r w:rsidRPr="00E3716E">
        <w:rPr>
          <w:rFonts w:cstheme="minorHAnsi"/>
          <w:bCs/>
        </w:rPr>
        <w:t xml:space="preserve"> 5</w:t>
      </w:r>
      <w:r>
        <w:rPr>
          <w:rFonts w:cstheme="minorHAnsi"/>
          <w:bCs/>
        </w:rPr>
        <w:t xml:space="preserve">,9% </w:t>
      </w:r>
      <w:r w:rsidRPr="00E3716E">
        <w:rPr>
          <w:rFonts w:cstheme="minorHAnsi"/>
          <w:bCs/>
        </w:rPr>
        <w:t>για υπηρεσίες και 1,6</w:t>
      </w:r>
      <w:r>
        <w:rPr>
          <w:rFonts w:cstheme="minorHAnsi"/>
          <w:bCs/>
        </w:rPr>
        <w:t>%</w:t>
      </w:r>
      <w:r w:rsidRPr="00E3716E">
        <w:rPr>
          <w:rFonts w:cstheme="minorHAnsi"/>
          <w:bCs/>
        </w:rPr>
        <w:t xml:space="preserve"> για αγαθά και </w:t>
      </w:r>
      <w:r>
        <w:rPr>
          <w:rFonts w:cstheme="minorHAnsi"/>
          <w:bCs/>
        </w:rPr>
        <w:t xml:space="preserve">η </w:t>
      </w:r>
      <w:r w:rsidRPr="00E3716E">
        <w:rPr>
          <w:rFonts w:cstheme="minorHAnsi"/>
          <w:bCs/>
        </w:rPr>
        <w:t xml:space="preserve">αύξηση των επενδύσεων παγίου κεφαλαίου κατά </w:t>
      </w:r>
      <w:r>
        <w:rPr>
          <w:rFonts w:cstheme="minorHAnsi"/>
          <w:bCs/>
        </w:rPr>
        <w:t>9%.</w:t>
      </w:r>
    </w:p>
    <w:p w:rsidR="004B2BAA" w:rsidRDefault="004B2BAA" w:rsidP="00815687">
      <w:pPr>
        <w:spacing w:line="276" w:lineRule="auto"/>
        <w:ind w:firstLine="720"/>
        <w:jc w:val="both"/>
        <w:rPr>
          <w:rFonts w:cstheme="minorHAnsi"/>
          <w:bCs/>
        </w:rPr>
      </w:pPr>
      <w:r>
        <w:rPr>
          <w:rFonts w:cstheme="minorHAnsi"/>
          <w:bCs/>
        </w:rPr>
        <w:t xml:space="preserve"> Η</w:t>
      </w:r>
      <w:r w:rsidRPr="00E3716E">
        <w:rPr>
          <w:rFonts w:cstheme="minorHAnsi"/>
          <w:bCs/>
        </w:rPr>
        <w:t xml:space="preserve"> ιδιωτική κατανάλωση για το 2024</w:t>
      </w:r>
      <w:r>
        <w:rPr>
          <w:rFonts w:cstheme="minorHAnsi"/>
          <w:bCs/>
        </w:rPr>
        <w:t>,</w:t>
      </w:r>
      <w:r w:rsidRPr="00E3716E">
        <w:rPr>
          <w:rFonts w:cstheme="minorHAnsi"/>
          <w:bCs/>
        </w:rPr>
        <w:t xml:space="preserve"> εξακολουθεί να παρουσιάζει ανθεκτικότητα με το ρυθμό αύξησης να καταγράφεται στο </w:t>
      </w:r>
      <w:r>
        <w:rPr>
          <w:rFonts w:cstheme="minorHAnsi"/>
          <w:bCs/>
        </w:rPr>
        <w:t>2,1%</w:t>
      </w:r>
      <w:r w:rsidRPr="00E3716E">
        <w:rPr>
          <w:rFonts w:cstheme="minorHAnsi"/>
          <w:bCs/>
        </w:rPr>
        <w:t xml:space="preserve">. Θα θέλαμε να σχολιάσουμε την αύξηση του </w:t>
      </w:r>
      <w:r>
        <w:rPr>
          <w:rFonts w:cstheme="minorHAnsi"/>
          <w:bCs/>
        </w:rPr>
        <w:t xml:space="preserve">ΑΕΠ </w:t>
      </w:r>
      <w:r w:rsidRPr="00E3716E">
        <w:rPr>
          <w:rFonts w:cstheme="minorHAnsi"/>
          <w:bCs/>
        </w:rPr>
        <w:t>και τους λόγους που προκαλούν την αύξησή του</w:t>
      </w:r>
      <w:r>
        <w:rPr>
          <w:rFonts w:cstheme="minorHAnsi"/>
          <w:bCs/>
        </w:rPr>
        <w:t>.</w:t>
      </w:r>
    </w:p>
    <w:p w:rsidR="004B2BAA" w:rsidRDefault="004B2BAA" w:rsidP="00815687">
      <w:pPr>
        <w:spacing w:line="276" w:lineRule="auto"/>
        <w:ind w:firstLine="720"/>
        <w:jc w:val="both"/>
        <w:rPr>
          <w:rFonts w:cstheme="minorHAnsi"/>
          <w:bCs/>
        </w:rPr>
      </w:pPr>
      <w:r>
        <w:rPr>
          <w:rFonts w:cstheme="minorHAnsi"/>
          <w:bCs/>
        </w:rPr>
        <w:t xml:space="preserve"> Κατά τη συζήτηση επί της «Έ</w:t>
      </w:r>
      <w:r w:rsidRPr="00E3716E">
        <w:rPr>
          <w:rFonts w:cstheme="minorHAnsi"/>
          <w:bCs/>
        </w:rPr>
        <w:t>κθεσης του Δεκεμβρίου</w:t>
      </w:r>
      <w:r>
        <w:rPr>
          <w:rFonts w:cstheme="minorHAnsi"/>
          <w:bCs/>
        </w:rPr>
        <w:t xml:space="preserve"> του 2024 του Γραφείου του Προϋπολογισμού του Κράτους στη Β</w:t>
      </w:r>
      <w:r w:rsidRPr="00E3716E">
        <w:rPr>
          <w:rFonts w:cstheme="minorHAnsi"/>
          <w:bCs/>
        </w:rPr>
        <w:t>ουλή</w:t>
      </w:r>
      <w:r>
        <w:rPr>
          <w:rFonts w:cstheme="minorHAnsi"/>
          <w:bCs/>
        </w:rPr>
        <w:t>»,</w:t>
      </w:r>
      <w:r w:rsidRPr="00E3716E">
        <w:rPr>
          <w:rFonts w:cstheme="minorHAnsi"/>
          <w:bCs/>
        </w:rPr>
        <w:t xml:space="preserve"> είχαμε αναφερθεί στην ιδιωτική κατανάλωση</w:t>
      </w:r>
      <w:r>
        <w:rPr>
          <w:rFonts w:cstheme="minorHAnsi"/>
          <w:bCs/>
        </w:rPr>
        <w:t>,</w:t>
      </w:r>
      <w:r w:rsidRPr="00E3716E">
        <w:rPr>
          <w:rFonts w:cstheme="minorHAnsi"/>
          <w:bCs/>
        </w:rPr>
        <w:t xml:space="preserve"> η οποία αποτελεί το </w:t>
      </w:r>
      <w:r>
        <w:rPr>
          <w:rFonts w:cstheme="minorHAnsi"/>
          <w:bCs/>
        </w:rPr>
        <w:t>70% του ΑΕΠ</w:t>
      </w:r>
      <w:r w:rsidRPr="00E3716E">
        <w:rPr>
          <w:rFonts w:cstheme="minorHAnsi"/>
          <w:bCs/>
        </w:rPr>
        <w:t xml:space="preserve"> της Ελλάδας και είναι δηλαδή </w:t>
      </w:r>
      <w:r>
        <w:rPr>
          <w:rFonts w:cstheme="minorHAnsi"/>
          <w:bCs/>
        </w:rPr>
        <w:t xml:space="preserve">η </w:t>
      </w:r>
      <w:r w:rsidRPr="00E3716E">
        <w:rPr>
          <w:rFonts w:cstheme="minorHAnsi"/>
          <w:bCs/>
        </w:rPr>
        <w:t>συνιστώσα που έχει συμβάλει κατά το μεγαλύτερο μέρος στην ανοδική πορεία του</w:t>
      </w:r>
      <w:r>
        <w:rPr>
          <w:rFonts w:cstheme="minorHAnsi"/>
          <w:bCs/>
        </w:rPr>
        <w:t xml:space="preserve"> ΑΕΠ</w:t>
      </w:r>
      <w:r w:rsidRPr="00E3716E">
        <w:rPr>
          <w:rFonts w:cstheme="minorHAnsi"/>
          <w:bCs/>
        </w:rPr>
        <w:t>.</w:t>
      </w:r>
    </w:p>
    <w:p w:rsidR="004B2BAA" w:rsidRDefault="004B2BAA" w:rsidP="00815687">
      <w:pPr>
        <w:spacing w:line="276" w:lineRule="auto"/>
        <w:ind w:firstLine="720"/>
        <w:jc w:val="both"/>
        <w:rPr>
          <w:rFonts w:cstheme="minorHAnsi"/>
          <w:bCs/>
        </w:rPr>
      </w:pPr>
      <w:r w:rsidRPr="00E3716E">
        <w:rPr>
          <w:rFonts w:cstheme="minorHAnsi"/>
          <w:bCs/>
        </w:rPr>
        <w:t xml:space="preserve"> Ως εκ τούτου</w:t>
      </w:r>
      <w:r>
        <w:rPr>
          <w:rFonts w:cstheme="minorHAnsi"/>
          <w:bCs/>
        </w:rPr>
        <w:t>,</w:t>
      </w:r>
      <w:r w:rsidRPr="00E3716E">
        <w:rPr>
          <w:rFonts w:cstheme="minorHAnsi"/>
          <w:bCs/>
        </w:rPr>
        <w:t xml:space="preserve"> η ετήσια διαμόρφωση του </w:t>
      </w:r>
      <w:r>
        <w:rPr>
          <w:rFonts w:cstheme="minorHAnsi"/>
          <w:bCs/>
        </w:rPr>
        <w:t xml:space="preserve">ΑΕΠ, </w:t>
      </w:r>
      <w:r w:rsidRPr="00E3716E">
        <w:rPr>
          <w:rFonts w:cstheme="minorHAnsi"/>
          <w:bCs/>
        </w:rPr>
        <w:t>εξαρτάται κυρίως από το διαθέσιμο εισόδημα των νοικοκυριών</w:t>
      </w:r>
      <w:r>
        <w:rPr>
          <w:rFonts w:cstheme="minorHAnsi"/>
          <w:bCs/>
        </w:rPr>
        <w:t>,</w:t>
      </w:r>
      <w:r w:rsidRPr="00E3716E">
        <w:rPr>
          <w:rFonts w:cstheme="minorHAnsi"/>
          <w:bCs/>
        </w:rPr>
        <w:t xml:space="preserve"> τη χρηματοδότησή </w:t>
      </w:r>
      <w:r>
        <w:rPr>
          <w:rFonts w:cstheme="minorHAnsi"/>
          <w:bCs/>
        </w:rPr>
        <w:t>τους,</w:t>
      </w:r>
      <w:r w:rsidRPr="00E3716E">
        <w:rPr>
          <w:rFonts w:cstheme="minorHAnsi"/>
          <w:bCs/>
        </w:rPr>
        <w:t xml:space="preserve"> τα επίπεδα των τιμών και βεβαίως</w:t>
      </w:r>
      <w:r>
        <w:rPr>
          <w:rFonts w:cstheme="minorHAnsi"/>
          <w:bCs/>
        </w:rPr>
        <w:t>,</w:t>
      </w:r>
      <w:r w:rsidRPr="00E3716E">
        <w:rPr>
          <w:rFonts w:cstheme="minorHAnsi"/>
          <w:bCs/>
        </w:rPr>
        <w:t xml:space="preserve"> τον τουρισμό που επηρεάζει άμεσα τον δείκτη</w:t>
      </w:r>
      <w:r>
        <w:rPr>
          <w:rFonts w:cstheme="minorHAnsi"/>
          <w:bCs/>
        </w:rPr>
        <w:t>.</w:t>
      </w:r>
    </w:p>
    <w:p w:rsidR="004B2BAA" w:rsidRDefault="004B2BAA" w:rsidP="00815687">
      <w:pPr>
        <w:spacing w:line="276" w:lineRule="auto"/>
        <w:ind w:firstLine="720"/>
        <w:jc w:val="both"/>
        <w:rPr>
          <w:rFonts w:cstheme="minorHAnsi"/>
          <w:bCs/>
        </w:rPr>
      </w:pPr>
      <w:r>
        <w:rPr>
          <w:rFonts w:cstheme="minorHAnsi"/>
          <w:bCs/>
        </w:rPr>
        <w:t xml:space="preserve"> Δ</w:t>
      </w:r>
      <w:r w:rsidRPr="00E3716E">
        <w:rPr>
          <w:rFonts w:cstheme="minorHAnsi"/>
          <w:bCs/>
        </w:rPr>
        <w:t xml:space="preserve">εδομένου ότι η αύξηση του </w:t>
      </w:r>
      <w:r>
        <w:rPr>
          <w:rFonts w:cstheme="minorHAnsi"/>
          <w:bCs/>
        </w:rPr>
        <w:t>ΑΕΠ μας,</w:t>
      </w:r>
      <w:r w:rsidRPr="00E3716E">
        <w:rPr>
          <w:rFonts w:cstheme="minorHAnsi"/>
          <w:bCs/>
        </w:rPr>
        <w:t xml:space="preserve"> εξαρτάται σε μεγάλο βαθμό από την ιδιωτική κατανάλωση</w:t>
      </w:r>
      <w:r>
        <w:rPr>
          <w:rFonts w:cstheme="minorHAnsi"/>
          <w:bCs/>
        </w:rPr>
        <w:t>, θ</w:t>
      </w:r>
      <w:r w:rsidRPr="00E3716E">
        <w:rPr>
          <w:rFonts w:cstheme="minorHAnsi"/>
          <w:bCs/>
        </w:rPr>
        <w:t xml:space="preserve">α μπορούσε αυτή η τάση να αντιστραφεί δεδομένης της χαμηλής αγοραστικής δύναμης των Ελλήνων αλλά και λόγω της ακρίβειας. </w:t>
      </w:r>
    </w:p>
    <w:p w:rsidR="004B2BAA" w:rsidRDefault="004B2BAA" w:rsidP="00815687">
      <w:pPr>
        <w:spacing w:line="276" w:lineRule="auto"/>
        <w:ind w:firstLine="720"/>
        <w:jc w:val="both"/>
        <w:rPr>
          <w:rFonts w:cstheme="minorHAnsi"/>
          <w:bCs/>
        </w:rPr>
      </w:pPr>
      <w:r w:rsidRPr="00E3716E">
        <w:rPr>
          <w:rFonts w:cstheme="minorHAnsi"/>
          <w:bCs/>
        </w:rPr>
        <w:t>Οι ραγδαίες γεωπολιτικές και οικονομικές εξελίξεις κυρίως ύστερα από την πρώτ</w:t>
      </w:r>
      <w:r>
        <w:rPr>
          <w:rFonts w:cstheme="minorHAnsi"/>
          <w:bCs/>
        </w:rPr>
        <w:t>η φάση επιβολής δασμών από τις Ηνωμένες Π</w:t>
      </w:r>
      <w:r w:rsidRPr="00E3716E">
        <w:rPr>
          <w:rFonts w:cstheme="minorHAnsi"/>
          <w:bCs/>
        </w:rPr>
        <w:t xml:space="preserve">ολιτείες της Αμερικής προς </w:t>
      </w:r>
      <w:r>
        <w:rPr>
          <w:rFonts w:cstheme="minorHAnsi"/>
          <w:bCs/>
        </w:rPr>
        <w:t xml:space="preserve">τις </w:t>
      </w:r>
      <w:r w:rsidRPr="00E3716E">
        <w:rPr>
          <w:rFonts w:cstheme="minorHAnsi"/>
          <w:bCs/>
        </w:rPr>
        <w:t>μεγάλες οικονομίες του G7 και τη διαφαινόμενη απόσυρση των ΗΠΑ από τον ρόλο του εγγυητ</w:t>
      </w:r>
      <w:r>
        <w:rPr>
          <w:rFonts w:cstheme="minorHAnsi"/>
          <w:bCs/>
        </w:rPr>
        <w:t>ή της αμυντικής ασφάλειας στην Ε</w:t>
      </w:r>
      <w:r w:rsidRPr="00E3716E">
        <w:rPr>
          <w:rFonts w:cstheme="minorHAnsi"/>
          <w:bCs/>
        </w:rPr>
        <w:t>υρωπαϊκή ήπειρο</w:t>
      </w:r>
      <w:r>
        <w:rPr>
          <w:rFonts w:cstheme="minorHAnsi"/>
          <w:bCs/>
        </w:rPr>
        <w:t>,</w:t>
      </w:r>
      <w:r w:rsidRPr="00E3716E">
        <w:rPr>
          <w:rFonts w:cstheme="minorHAnsi"/>
          <w:bCs/>
        </w:rPr>
        <w:t xml:space="preserve"> δημιουργούν έντονη οικονομική και πολιτική αβεβαιότητα στην Ευρώπη</w:t>
      </w:r>
      <w:r>
        <w:rPr>
          <w:rFonts w:cstheme="minorHAnsi"/>
          <w:bCs/>
        </w:rPr>
        <w:t xml:space="preserve"> και στην Ε</w:t>
      </w:r>
      <w:r w:rsidRPr="00E3716E">
        <w:rPr>
          <w:rFonts w:cstheme="minorHAnsi"/>
          <w:bCs/>
        </w:rPr>
        <w:t>υρωζώνη.</w:t>
      </w:r>
    </w:p>
    <w:p w:rsidR="004B2BAA" w:rsidRDefault="004B2BAA" w:rsidP="00815687">
      <w:pPr>
        <w:spacing w:line="276" w:lineRule="auto"/>
        <w:ind w:firstLine="720"/>
        <w:jc w:val="both"/>
        <w:rPr>
          <w:rFonts w:cstheme="minorHAnsi"/>
          <w:bCs/>
        </w:rPr>
      </w:pPr>
      <w:r w:rsidRPr="00E3716E">
        <w:rPr>
          <w:rFonts w:cstheme="minorHAnsi"/>
          <w:bCs/>
        </w:rPr>
        <w:t xml:space="preserve"> Αυτή </w:t>
      </w:r>
      <w:r>
        <w:rPr>
          <w:rFonts w:cstheme="minorHAnsi"/>
          <w:bCs/>
        </w:rPr>
        <w:t xml:space="preserve">η αβεβαιότητα, </w:t>
      </w:r>
      <w:r w:rsidRPr="00E3716E">
        <w:rPr>
          <w:rFonts w:cstheme="minorHAnsi"/>
          <w:bCs/>
        </w:rPr>
        <w:t>συμβάλει στη διαμόρφωση δυσμενών και απρόβλεπτων</w:t>
      </w:r>
      <w:r>
        <w:rPr>
          <w:rFonts w:cstheme="minorHAnsi"/>
          <w:bCs/>
        </w:rPr>
        <w:t xml:space="preserve"> συνθηκών για την ανάπτυξη της Ε</w:t>
      </w:r>
      <w:r w:rsidRPr="00E3716E">
        <w:rPr>
          <w:rFonts w:cstheme="minorHAnsi"/>
          <w:bCs/>
        </w:rPr>
        <w:t>υρωζώνης ενώ οι δασμοί ενδέ</w:t>
      </w:r>
      <w:r>
        <w:rPr>
          <w:rFonts w:cstheme="minorHAnsi"/>
          <w:bCs/>
        </w:rPr>
        <w:t>χεται να αναζωπυρώσουν και τον Π</w:t>
      </w:r>
      <w:r w:rsidRPr="00E3716E">
        <w:rPr>
          <w:rFonts w:cstheme="minorHAnsi"/>
          <w:bCs/>
        </w:rPr>
        <w:t xml:space="preserve">ληθωρισμό. </w:t>
      </w:r>
    </w:p>
    <w:p w:rsidR="004B2BAA" w:rsidRDefault="004B2BAA" w:rsidP="00815687">
      <w:pPr>
        <w:spacing w:line="276" w:lineRule="auto"/>
        <w:ind w:firstLine="720"/>
        <w:jc w:val="both"/>
        <w:rPr>
          <w:rFonts w:cstheme="minorHAnsi"/>
          <w:bCs/>
        </w:rPr>
      </w:pPr>
      <w:r w:rsidRPr="00E3716E">
        <w:rPr>
          <w:rFonts w:cstheme="minorHAnsi"/>
          <w:bCs/>
        </w:rPr>
        <w:t xml:space="preserve">Η διεύρυνση του ελλείμματος </w:t>
      </w:r>
      <w:r>
        <w:rPr>
          <w:rFonts w:cstheme="minorHAnsi"/>
          <w:bCs/>
        </w:rPr>
        <w:t>στο εμπορικό ισοζύγιο της Χ</w:t>
      </w:r>
      <w:r w:rsidRPr="00E3716E">
        <w:rPr>
          <w:rFonts w:cstheme="minorHAnsi"/>
          <w:bCs/>
        </w:rPr>
        <w:t>ώρας προφανώς</w:t>
      </w:r>
      <w:r>
        <w:rPr>
          <w:rFonts w:cstheme="minorHAnsi"/>
          <w:bCs/>
        </w:rPr>
        <w:t>,</w:t>
      </w:r>
      <w:r w:rsidRPr="00E3716E">
        <w:rPr>
          <w:rFonts w:cstheme="minorHAnsi"/>
          <w:bCs/>
        </w:rPr>
        <w:t xml:space="preserve"> αποτελεί μια μόνιμη πληγή αφού δείχνει να μεγε</w:t>
      </w:r>
      <w:r>
        <w:rPr>
          <w:rFonts w:cstheme="minorHAnsi"/>
          <w:bCs/>
        </w:rPr>
        <w:t>θ</w:t>
      </w:r>
      <w:r w:rsidRPr="00E3716E">
        <w:rPr>
          <w:rFonts w:cstheme="minorHAnsi"/>
          <w:bCs/>
        </w:rPr>
        <w:t>ύνεται</w:t>
      </w:r>
      <w:r>
        <w:rPr>
          <w:rFonts w:cstheme="minorHAnsi"/>
          <w:bCs/>
        </w:rPr>
        <w:t>.</w:t>
      </w:r>
    </w:p>
    <w:p w:rsidR="004B2BAA" w:rsidRDefault="004B2BAA" w:rsidP="00815687">
      <w:pPr>
        <w:spacing w:line="276" w:lineRule="auto"/>
        <w:ind w:firstLine="720"/>
        <w:jc w:val="both"/>
        <w:rPr>
          <w:rFonts w:cstheme="minorHAnsi"/>
          <w:bCs/>
        </w:rPr>
      </w:pPr>
      <w:r>
        <w:rPr>
          <w:rFonts w:cstheme="minorHAnsi"/>
          <w:bCs/>
        </w:rPr>
        <w:t xml:space="preserve"> Το έλλειμμα διαμορφώθηκε στα 34,6</w:t>
      </w:r>
      <w:r w:rsidRPr="00E3716E">
        <w:rPr>
          <w:rFonts w:cstheme="minorHAnsi"/>
          <w:bCs/>
        </w:rPr>
        <w:t xml:space="preserve"> δις ευρώ το 2024 έναντι 32 δις το</w:t>
      </w:r>
      <w:r>
        <w:rPr>
          <w:rFonts w:cstheme="minorHAnsi"/>
          <w:bCs/>
        </w:rPr>
        <w:t>υ</w:t>
      </w:r>
      <w:r w:rsidRPr="00E3716E">
        <w:rPr>
          <w:rFonts w:cstheme="minorHAnsi"/>
          <w:bCs/>
        </w:rPr>
        <w:t xml:space="preserve"> 2023.</w:t>
      </w:r>
      <w:r>
        <w:rPr>
          <w:rFonts w:cstheme="minorHAnsi"/>
          <w:bCs/>
        </w:rPr>
        <w:t xml:space="preserve"> Η διαφορά των 2,6 δις ε</w:t>
      </w:r>
      <w:r w:rsidRPr="00E3716E">
        <w:rPr>
          <w:rFonts w:cstheme="minorHAnsi"/>
          <w:bCs/>
        </w:rPr>
        <w:t>υρώ</w:t>
      </w:r>
      <w:r>
        <w:rPr>
          <w:rFonts w:cstheme="minorHAnsi"/>
          <w:bCs/>
        </w:rPr>
        <w:t>,</w:t>
      </w:r>
      <w:r w:rsidRPr="00E3716E">
        <w:rPr>
          <w:rFonts w:cstheme="minorHAnsi"/>
          <w:bCs/>
        </w:rPr>
        <w:t xml:space="preserve"> ισοδυναμεί με περίπου το </w:t>
      </w:r>
      <w:r>
        <w:rPr>
          <w:rFonts w:cstheme="minorHAnsi"/>
          <w:bCs/>
        </w:rPr>
        <w:t>1,0%</w:t>
      </w:r>
      <w:r w:rsidRPr="00E3716E">
        <w:rPr>
          <w:rFonts w:cstheme="minorHAnsi"/>
          <w:bCs/>
        </w:rPr>
        <w:t xml:space="preserve"> του </w:t>
      </w:r>
      <w:r>
        <w:rPr>
          <w:rFonts w:cstheme="minorHAnsi"/>
          <w:bCs/>
        </w:rPr>
        <w:t xml:space="preserve">ΑΕΠ, </w:t>
      </w:r>
      <w:r w:rsidRPr="00E3716E">
        <w:rPr>
          <w:rFonts w:cstheme="minorHAnsi"/>
          <w:bCs/>
        </w:rPr>
        <w:t xml:space="preserve">ποσό που επηρεάζει αρνητικά το </w:t>
      </w:r>
      <w:r>
        <w:rPr>
          <w:rFonts w:cstheme="minorHAnsi"/>
          <w:bCs/>
        </w:rPr>
        <w:t xml:space="preserve">ΑΕΠ </w:t>
      </w:r>
      <w:r w:rsidRPr="00E3716E">
        <w:rPr>
          <w:rFonts w:cstheme="minorHAnsi"/>
          <w:bCs/>
        </w:rPr>
        <w:t xml:space="preserve">της χώρας και </w:t>
      </w:r>
      <w:r>
        <w:rPr>
          <w:rFonts w:cstheme="minorHAnsi"/>
          <w:bCs/>
        </w:rPr>
        <w:t>«</w:t>
      </w:r>
      <w:r w:rsidRPr="00E3716E">
        <w:rPr>
          <w:rFonts w:cstheme="minorHAnsi"/>
          <w:bCs/>
        </w:rPr>
        <w:t>ροκανίζει</w:t>
      </w:r>
      <w:r>
        <w:rPr>
          <w:rFonts w:cstheme="minorHAnsi"/>
          <w:bCs/>
        </w:rPr>
        <w:t>»</w:t>
      </w:r>
      <w:r w:rsidRPr="00E3716E">
        <w:rPr>
          <w:rFonts w:cstheme="minorHAnsi"/>
          <w:bCs/>
        </w:rPr>
        <w:t xml:space="preserve"> το όφελος από την αύξηση των τουριστικών εσόδων. </w:t>
      </w:r>
    </w:p>
    <w:p w:rsidR="004B2BAA" w:rsidRDefault="004B2BAA" w:rsidP="00815687">
      <w:pPr>
        <w:spacing w:line="276" w:lineRule="auto"/>
        <w:ind w:firstLine="720"/>
        <w:jc w:val="both"/>
        <w:rPr>
          <w:rFonts w:cstheme="minorHAnsi"/>
          <w:bCs/>
        </w:rPr>
      </w:pPr>
      <w:r w:rsidRPr="00E3716E">
        <w:rPr>
          <w:rFonts w:cstheme="minorHAnsi"/>
          <w:bCs/>
        </w:rPr>
        <w:lastRenderedPageBreak/>
        <w:t>Μετά</w:t>
      </w:r>
      <w:r>
        <w:rPr>
          <w:rFonts w:cstheme="minorHAnsi"/>
          <w:bCs/>
        </w:rPr>
        <w:t xml:space="preserve"> τις τελευταίες εξελίξεις στις Ηνωμένες Π</w:t>
      </w:r>
      <w:r w:rsidRPr="00E3716E">
        <w:rPr>
          <w:rFonts w:cstheme="minorHAnsi"/>
          <w:bCs/>
        </w:rPr>
        <w:t xml:space="preserve">ολιτείες </w:t>
      </w:r>
      <w:r>
        <w:rPr>
          <w:rFonts w:cstheme="minorHAnsi"/>
          <w:bCs/>
        </w:rPr>
        <w:t xml:space="preserve">της </w:t>
      </w:r>
      <w:r w:rsidRPr="00E3716E">
        <w:rPr>
          <w:rFonts w:cstheme="minorHAnsi"/>
          <w:bCs/>
        </w:rPr>
        <w:t>Αμερικής και την ανακοίνωση του Αμερικανού</w:t>
      </w:r>
      <w:r>
        <w:rPr>
          <w:rFonts w:cstheme="minorHAnsi"/>
          <w:bCs/>
        </w:rPr>
        <w:t xml:space="preserve"> Π</w:t>
      </w:r>
      <w:r w:rsidRPr="00E3716E">
        <w:rPr>
          <w:rFonts w:cstheme="minorHAnsi"/>
          <w:bCs/>
        </w:rPr>
        <w:t xml:space="preserve">ροέδρου για την επιβολή δασμών </w:t>
      </w:r>
      <w:r>
        <w:rPr>
          <w:rFonts w:cstheme="minorHAnsi"/>
          <w:bCs/>
        </w:rPr>
        <w:t>25%</w:t>
      </w:r>
      <w:r w:rsidRPr="00E3716E">
        <w:rPr>
          <w:rFonts w:cstheme="minorHAnsi"/>
          <w:bCs/>
        </w:rPr>
        <w:t xml:space="preserve"> σε εισαγωγές χάλυβα και αλουμινίου και </w:t>
      </w:r>
      <w:r>
        <w:rPr>
          <w:rFonts w:cstheme="minorHAnsi"/>
          <w:bCs/>
        </w:rPr>
        <w:t>20%</w:t>
      </w:r>
      <w:r w:rsidRPr="00E3716E">
        <w:rPr>
          <w:rFonts w:cstheme="minorHAnsi"/>
          <w:bCs/>
        </w:rPr>
        <w:t xml:space="preserve"> για τα υπόλοιπα αγαθά</w:t>
      </w:r>
      <w:r>
        <w:rPr>
          <w:rFonts w:cstheme="minorHAnsi"/>
          <w:bCs/>
        </w:rPr>
        <w:t>,</w:t>
      </w:r>
      <w:r w:rsidRPr="00E3716E">
        <w:rPr>
          <w:rFonts w:cstheme="minorHAnsi"/>
          <w:bCs/>
        </w:rPr>
        <w:t xml:space="preserve"> τα βλέμματα στρέφονται αναγκαστικά και στο διμερές εμπόριο της Ελλάδας</w:t>
      </w:r>
      <w:r>
        <w:rPr>
          <w:rFonts w:cstheme="minorHAnsi"/>
          <w:bCs/>
        </w:rPr>
        <w:t xml:space="preserve"> με τις </w:t>
      </w:r>
      <w:r w:rsidRPr="00266C13">
        <w:rPr>
          <w:rFonts w:cstheme="minorHAnsi"/>
          <w:bCs/>
        </w:rPr>
        <w:t>Ηνωμένες Πολιτείες της Αμερικής</w:t>
      </w:r>
      <w:r>
        <w:rPr>
          <w:rFonts w:cstheme="minorHAnsi"/>
          <w:bCs/>
        </w:rPr>
        <w:t xml:space="preserve">. </w:t>
      </w:r>
      <w:r w:rsidRPr="00E3716E">
        <w:rPr>
          <w:rFonts w:cstheme="minorHAnsi"/>
          <w:bCs/>
        </w:rPr>
        <w:t>Σε μια προσπάθεια να καταγραφούν οι επιπτώσεις</w:t>
      </w:r>
      <w:r>
        <w:rPr>
          <w:rFonts w:cstheme="minorHAnsi"/>
          <w:bCs/>
        </w:rPr>
        <w:t>.</w:t>
      </w:r>
    </w:p>
    <w:p w:rsidR="004B2BAA" w:rsidRDefault="004B2BAA" w:rsidP="00815687">
      <w:pPr>
        <w:spacing w:line="276" w:lineRule="auto"/>
        <w:ind w:firstLine="720"/>
        <w:jc w:val="both"/>
        <w:rPr>
          <w:rFonts w:cstheme="minorHAnsi"/>
          <w:bCs/>
        </w:rPr>
      </w:pPr>
      <w:r>
        <w:rPr>
          <w:rFonts w:cstheme="minorHAnsi"/>
          <w:bCs/>
        </w:rPr>
        <w:t xml:space="preserve"> Μ</w:t>
      </w:r>
      <w:r w:rsidRPr="00E3716E">
        <w:rPr>
          <w:rFonts w:cstheme="minorHAnsi"/>
          <w:bCs/>
        </w:rPr>
        <w:t>πορεί να δ</w:t>
      </w:r>
      <w:r>
        <w:rPr>
          <w:rFonts w:cstheme="minorHAnsi"/>
          <w:bCs/>
        </w:rPr>
        <w:t>όθηκε</w:t>
      </w:r>
      <w:r w:rsidRPr="00E3716E">
        <w:rPr>
          <w:rFonts w:cstheme="minorHAnsi"/>
          <w:bCs/>
        </w:rPr>
        <w:t xml:space="preserve"> μια παράταση 90 </w:t>
      </w:r>
      <w:r>
        <w:rPr>
          <w:rFonts w:cstheme="minorHAnsi"/>
          <w:bCs/>
        </w:rPr>
        <w:t>ημερών αλλά θεωρούμε δύσκολο η Ευρωπαϊκή Έ</w:t>
      </w:r>
      <w:r w:rsidRPr="00E3716E">
        <w:rPr>
          <w:rFonts w:cstheme="minorHAnsi"/>
          <w:bCs/>
        </w:rPr>
        <w:t>νω</w:t>
      </w:r>
      <w:r>
        <w:rPr>
          <w:rFonts w:cstheme="minorHAnsi"/>
          <w:bCs/>
        </w:rPr>
        <w:t>ση να έρθει σε συμφωνία με τις Ηνωμένες Π</w:t>
      </w:r>
      <w:r w:rsidRPr="00E3716E">
        <w:rPr>
          <w:rFonts w:cstheme="minorHAnsi"/>
          <w:bCs/>
        </w:rPr>
        <w:t>ολιτείες της Αμερικής δεδομένης της έλλειψης ηγεσίας</w:t>
      </w:r>
      <w:r>
        <w:rPr>
          <w:rFonts w:cstheme="minorHAnsi"/>
          <w:bCs/>
        </w:rPr>
        <w:t>,</w:t>
      </w:r>
      <w:r w:rsidRPr="00E3716E">
        <w:rPr>
          <w:rFonts w:cstheme="minorHAnsi"/>
          <w:bCs/>
        </w:rPr>
        <w:t xml:space="preserve"> αντίληψης</w:t>
      </w:r>
      <w:r>
        <w:rPr>
          <w:rFonts w:cstheme="minorHAnsi"/>
          <w:bCs/>
        </w:rPr>
        <w:t>,</w:t>
      </w:r>
      <w:r w:rsidRPr="00E3716E">
        <w:rPr>
          <w:rFonts w:cstheme="minorHAnsi"/>
          <w:bCs/>
        </w:rPr>
        <w:t xml:space="preserve"> της νέας</w:t>
      </w:r>
      <w:r>
        <w:rPr>
          <w:rFonts w:cstheme="minorHAnsi"/>
          <w:bCs/>
        </w:rPr>
        <w:t xml:space="preserve"> πραγματικότητας εκ μέρους της Ευρωπαϊκής Έ</w:t>
      </w:r>
      <w:r w:rsidRPr="00E3716E">
        <w:rPr>
          <w:rFonts w:cstheme="minorHAnsi"/>
          <w:bCs/>
        </w:rPr>
        <w:t>νωσης.</w:t>
      </w:r>
    </w:p>
    <w:p w:rsidR="004B2BAA" w:rsidRDefault="004B2BAA" w:rsidP="00815687">
      <w:pPr>
        <w:spacing w:line="276" w:lineRule="auto"/>
        <w:ind w:firstLine="720"/>
        <w:jc w:val="both"/>
        <w:rPr>
          <w:rFonts w:cstheme="minorHAnsi"/>
          <w:bCs/>
        </w:rPr>
      </w:pPr>
      <w:r w:rsidRPr="00E3716E">
        <w:rPr>
          <w:rFonts w:cstheme="minorHAnsi"/>
          <w:bCs/>
        </w:rPr>
        <w:t xml:space="preserve">Οι εξαγωγές της Ελλάδας προς τις </w:t>
      </w:r>
      <w:r w:rsidRPr="00266C13">
        <w:rPr>
          <w:rFonts w:cstheme="minorHAnsi"/>
          <w:bCs/>
        </w:rPr>
        <w:t xml:space="preserve">Ηνωμένες Πολιτείες της Αμερικής </w:t>
      </w:r>
      <w:r w:rsidRPr="00E3716E">
        <w:rPr>
          <w:rFonts w:cstheme="minorHAnsi"/>
          <w:bCs/>
        </w:rPr>
        <w:t>αν και έχουν σημειώσει σημαντική άνοδο</w:t>
      </w:r>
      <w:r>
        <w:rPr>
          <w:rFonts w:cstheme="minorHAnsi"/>
          <w:bCs/>
        </w:rPr>
        <w:t>,</w:t>
      </w:r>
      <w:r w:rsidRPr="00E3716E">
        <w:rPr>
          <w:rFonts w:cstheme="minorHAnsi"/>
          <w:bCs/>
        </w:rPr>
        <w:t xml:space="preserve"> αποτελούν το 4</w:t>
      </w:r>
      <w:r>
        <w:rPr>
          <w:rFonts w:cstheme="minorHAnsi"/>
          <w:bCs/>
        </w:rPr>
        <w:t>,9%</w:t>
      </w:r>
      <w:r w:rsidRPr="00E3716E">
        <w:rPr>
          <w:rFonts w:cstheme="minorHAnsi"/>
          <w:bCs/>
        </w:rPr>
        <w:t xml:space="preserve"> </w:t>
      </w:r>
      <w:r>
        <w:rPr>
          <w:rFonts w:cstheme="minorHAnsi"/>
          <w:bCs/>
        </w:rPr>
        <w:t>του συνόλου των Ε</w:t>
      </w:r>
      <w:r w:rsidRPr="00E3716E">
        <w:rPr>
          <w:rFonts w:cstheme="minorHAnsi"/>
          <w:bCs/>
        </w:rPr>
        <w:t>λληνικών εξαγωγών.</w:t>
      </w:r>
      <w:r>
        <w:rPr>
          <w:rFonts w:cstheme="minorHAnsi"/>
          <w:bCs/>
        </w:rPr>
        <w:t xml:space="preserve"> Ά</w:t>
      </w:r>
      <w:r w:rsidRPr="00E3716E">
        <w:rPr>
          <w:rFonts w:cstheme="minorHAnsi"/>
          <w:bCs/>
        </w:rPr>
        <w:t>ρα θεωρητικά θα επηρεαστεί μικρός αριθμός επιχειρήσεων</w:t>
      </w:r>
      <w:r>
        <w:rPr>
          <w:rFonts w:cstheme="minorHAnsi"/>
          <w:bCs/>
        </w:rPr>
        <w:t>.</w:t>
      </w:r>
    </w:p>
    <w:p w:rsidR="004B2BAA" w:rsidRDefault="004B2BAA" w:rsidP="00815687">
      <w:pPr>
        <w:spacing w:line="276" w:lineRule="auto"/>
        <w:ind w:firstLine="720"/>
        <w:jc w:val="both"/>
        <w:rPr>
          <w:rFonts w:cstheme="minorHAnsi"/>
          <w:bCs/>
        </w:rPr>
      </w:pPr>
      <w:r>
        <w:rPr>
          <w:rFonts w:cstheme="minorHAnsi"/>
          <w:bCs/>
        </w:rPr>
        <w:t xml:space="preserve"> Τ</w:t>
      </w:r>
      <w:r w:rsidRPr="00E3716E">
        <w:rPr>
          <w:rFonts w:cstheme="minorHAnsi"/>
          <w:bCs/>
        </w:rPr>
        <w:t>ο 2024</w:t>
      </w:r>
      <w:r>
        <w:rPr>
          <w:rFonts w:cstheme="minorHAnsi"/>
          <w:bCs/>
        </w:rPr>
        <w:t>, ο</w:t>
      </w:r>
      <w:r w:rsidRPr="00E3716E">
        <w:rPr>
          <w:rFonts w:cstheme="minorHAnsi"/>
          <w:bCs/>
        </w:rPr>
        <w:t xml:space="preserve"> όγκος </w:t>
      </w:r>
      <w:r>
        <w:rPr>
          <w:rFonts w:cstheme="minorHAnsi"/>
          <w:bCs/>
        </w:rPr>
        <w:t>διμερούς εμπορίου ανήλθε σε 4,57 δις ε</w:t>
      </w:r>
      <w:r w:rsidRPr="00E3716E">
        <w:rPr>
          <w:rFonts w:cstheme="minorHAnsi"/>
          <w:bCs/>
        </w:rPr>
        <w:t>υρώ</w:t>
      </w:r>
      <w:r>
        <w:rPr>
          <w:rFonts w:cstheme="minorHAnsi"/>
          <w:bCs/>
        </w:rPr>
        <w:t>, σημειώνοντας αύξηση 26,</w:t>
      </w:r>
      <w:r w:rsidRPr="00E3716E">
        <w:rPr>
          <w:rFonts w:cstheme="minorHAnsi"/>
          <w:bCs/>
        </w:rPr>
        <w:t>3% σε σύγκριση με το 2023. Κατά το έτος αυτό σύμφωνα με τα προσωρινά στοιχεία της Ε</w:t>
      </w:r>
      <w:r>
        <w:rPr>
          <w:rFonts w:cstheme="minorHAnsi"/>
          <w:bCs/>
        </w:rPr>
        <w:t>ΛΣΤΑΤ, οι εξαγωγές της Χ</w:t>
      </w:r>
      <w:r w:rsidRPr="00E3716E">
        <w:rPr>
          <w:rFonts w:cstheme="minorHAnsi"/>
          <w:bCs/>
        </w:rPr>
        <w:t xml:space="preserve">ώρας μας προς τις </w:t>
      </w:r>
      <w:r>
        <w:rPr>
          <w:rFonts w:cstheme="minorHAnsi"/>
          <w:bCs/>
        </w:rPr>
        <w:t>Ηνωμένες Π</w:t>
      </w:r>
      <w:r w:rsidRPr="00E3716E">
        <w:rPr>
          <w:rFonts w:cstheme="minorHAnsi"/>
          <w:bCs/>
        </w:rPr>
        <w:t xml:space="preserve">ολιτείες </w:t>
      </w:r>
      <w:r>
        <w:rPr>
          <w:rFonts w:cstheme="minorHAnsi"/>
          <w:bCs/>
        </w:rPr>
        <w:t xml:space="preserve">της </w:t>
      </w:r>
      <w:r w:rsidRPr="00E3716E">
        <w:rPr>
          <w:rFonts w:cstheme="minorHAnsi"/>
          <w:bCs/>
        </w:rPr>
        <w:t>Αμερικής</w:t>
      </w:r>
      <w:r>
        <w:rPr>
          <w:rFonts w:cstheme="minorHAnsi"/>
          <w:bCs/>
        </w:rPr>
        <w:t>, ανήλθαν σε 2,41δις ευρώ έναντι 2,12 δις ε</w:t>
      </w:r>
      <w:r w:rsidRPr="00E3716E">
        <w:rPr>
          <w:rFonts w:cstheme="minorHAnsi"/>
          <w:bCs/>
        </w:rPr>
        <w:t>υρώ το</w:t>
      </w:r>
      <w:r>
        <w:rPr>
          <w:rFonts w:cstheme="minorHAnsi"/>
          <w:bCs/>
        </w:rPr>
        <w:t>υ</w:t>
      </w:r>
      <w:r w:rsidRPr="00E3716E">
        <w:rPr>
          <w:rFonts w:cstheme="minorHAnsi"/>
          <w:bCs/>
        </w:rPr>
        <w:t xml:space="preserve"> 2023</w:t>
      </w:r>
      <w:r>
        <w:rPr>
          <w:rFonts w:cstheme="minorHAnsi"/>
          <w:bCs/>
        </w:rPr>
        <w:t>,</w:t>
      </w:r>
      <w:r w:rsidRPr="00E3716E">
        <w:rPr>
          <w:rFonts w:cstheme="minorHAnsi"/>
          <w:bCs/>
        </w:rPr>
        <w:t xml:space="preserve"> σημειώνοντας αύξηση 13,9</w:t>
      </w:r>
      <w:r>
        <w:rPr>
          <w:rFonts w:cstheme="minorHAnsi"/>
          <w:bCs/>
        </w:rPr>
        <w:t>%.</w:t>
      </w:r>
    </w:p>
    <w:p w:rsidR="004B2BAA" w:rsidRDefault="004B2BAA" w:rsidP="00815687">
      <w:pPr>
        <w:spacing w:line="276" w:lineRule="auto"/>
        <w:ind w:firstLine="720"/>
        <w:jc w:val="both"/>
        <w:rPr>
          <w:rFonts w:cstheme="minorHAnsi"/>
          <w:bCs/>
        </w:rPr>
      </w:pPr>
      <w:r w:rsidRPr="00E3716E">
        <w:rPr>
          <w:rFonts w:cstheme="minorHAnsi"/>
          <w:bCs/>
        </w:rPr>
        <w:t>Αντίστοιχα</w:t>
      </w:r>
      <w:r>
        <w:rPr>
          <w:rFonts w:cstheme="minorHAnsi"/>
          <w:bCs/>
        </w:rPr>
        <w:t>,</w:t>
      </w:r>
      <w:r w:rsidRPr="00E3716E">
        <w:rPr>
          <w:rFonts w:cstheme="minorHAnsi"/>
          <w:bCs/>
        </w:rPr>
        <w:t xml:space="preserve"> οι εισαγωγές από τις ΗΠΑ</w:t>
      </w:r>
      <w:r>
        <w:rPr>
          <w:rFonts w:cstheme="minorHAnsi"/>
          <w:bCs/>
        </w:rPr>
        <w:t>,</w:t>
      </w:r>
      <w:r w:rsidRPr="00E3716E">
        <w:rPr>
          <w:rFonts w:cstheme="minorHAnsi"/>
          <w:bCs/>
        </w:rPr>
        <w:t xml:space="preserve"> ανήλθαν </w:t>
      </w:r>
      <w:r>
        <w:rPr>
          <w:rFonts w:cstheme="minorHAnsi"/>
          <w:bCs/>
        </w:rPr>
        <w:t>σε 2,16 δις ε</w:t>
      </w:r>
      <w:r w:rsidRPr="00E3716E">
        <w:rPr>
          <w:rFonts w:cstheme="minorHAnsi"/>
          <w:bCs/>
        </w:rPr>
        <w:t>υρώ από</w:t>
      </w:r>
      <w:r>
        <w:rPr>
          <w:rFonts w:cstheme="minorHAnsi"/>
          <w:bCs/>
        </w:rPr>
        <w:t>1,50 δις ε</w:t>
      </w:r>
      <w:r w:rsidRPr="00E3716E">
        <w:rPr>
          <w:rFonts w:cstheme="minorHAnsi"/>
          <w:bCs/>
        </w:rPr>
        <w:t>υρώ το 2023</w:t>
      </w:r>
      <w:r>
        <w:rPr>
          <w:rFonts w:cstheme="minorHAnsi"/>
          <w:bCs/>
        </w:rPr>
        <w:t>,</w:t>
      </w:r>
      <w:r w:rsidRPr="00E3716E">
        <w:rPr>
          <w:rFonts w:cstheme="minorHAnsi"/>
          <w:bCs/>
        </w:rPr>
        <w:t xml:space="preserve"> δηλαδή αύξηση 43</w:t>
      </w:r>
      <w:r>
        <w:rPr>
          <w:rFonts w:cstheme="minorHAnsi"/>
          <w:bCs/>
        </w:rPr>
        <w:t>,8%.</w:t>
      </w:r>
    </w:p>
    <w:p w:rsidR="004B2BAA" w:rsidRDefault="004B2BAA" w:rsidP="00815687">
      <w:pPr>
        <w:spacing w:line="276" w:lineRule="auto"/>
        <w:ind w:firstLine="720"/>
        <w:jc w:val="both"/>
        <w:rPr>
          <w:rFonts w:cstheme="minorHAnsi"/>
          <w:bCs/>
        </w:rPr>
      </w:pPr>
      <w:r>
        <w:rPr>
          <w:rFonts w:cstheme="minorHAnsi"/>
          <w:bCs/>
        </w:rPr>
        <w:t>Μ</w:t>
      </w:r>
      <w:r w:rsidRPr="00E3716E">
        <w:rPr>
          <w:rFonts w:cstheme="minorHAnsi"/>
          <w:bCs/>
        </w:rPr>
        <w:t>ε τα συγκεκριμένα μεγέθη διμερούς εμπορίου</w:t>
      </w:r>
      <w:r>
        <w:rPr>
          <w:rFonts w:cstheme="minorHAnsi"/>
          <w:bCs/>
        </w:rPr>
        <w:t>,</w:t>
      </w:r>
      <w:r w:rsidRPr="00E3716E">
        <w:rPr>
          <w:rFonts w:cstheme="minorHAnsi"/>
          <w:bCs/>
        </w:rPr>
        <w:t xml:space="preserve"> οι ΗΠΑ είναι ο πέμπτος σημ</w:t>
      </w:r>
      <w:r>
        <w:rPr>
          <w:rFonts w:cstheme="minorHAnsi"/>
          <w:bCs/>
        </w:rPr>
        <w:t>αντικότερος προορισμός για τις Ε</w:t>
      </w:r>
      <w:r w:rsidRPr="00E3716E">
        <w:rPr>
          <w:rFonts w:cstheme="minorHAnsi"/>
          <w:bCs/>
        </w:rPr>
        <w:t xml:space="preserve">λληνικές εξαγωγές και ο δέκατος τρίτος σημαντικότερος προμηθευτής της Ελλάδας για το </w:t>
      </w:r>
      <w:r>
        <w:rPr>
          <w:rFonts w:cstheme="minorHAnsi"/>
          <w:bCs/>
        </w:rPr>
        <w:t>20</w:t>
      </w:r>
      <w:r w:rsidRPr="00E3716E">
        <w:rPr>
          <w:rFonts w:cstheme="minorHAnsi"/>
          <w:bCs/>
        </w:rPr>
        <w:t>24.</w:t>
      </w:r>
      <w:r>
        <w:rPr>
          <w:rFonts w:cstheme="minorHAnsi"/>
          <w:bCs/>
        </w:rPr>
        <w:t xml:space="preserve"> Τα κορυφαία εξ</w:t>
      </w:r>
      <w:r w:rsidRPr="00E3716E">
        <w:rPr>
          <w:rFonts w:cstheme="minorHAnsi"/>
          <w:bCs/>
        </w:rPr>
        <w:t xml:space="preserve">αγόμενα προϊόντα της βιομηχανίας μας προς τις </w:t>
      </w:r>
      <w:r w:rsidRPr="00266C13">
        <w:rPr>
          <w:rFonts w:cstheme="minorHAnsi"/>
          <w:bCs/>
        </w:rPr>
        <w:t xml:space="preserve">Ηνωμένες Πολιτείες της Αμερικής </w:t>
      </w:r>
      <w:r w:rsidRPr="00E3716E">
        <w:rPr>
          <w:rFonts w:cstheme="minorHAnsi"/>
          <w:bCs/>
        </w:rPr>
        <w:t>είναι προϊόντα διύλισης πετρελαίου</w:t>
      </w:r>
      <w:r>
        <w:rPr>
          <w:rFonts w:cstheme="minorHAnsi"/>
          <w:bCs/>
        </w:rPr>
        <w:t>,</w:t>
      </w:r>
      <w:r w:rsidRPr="00E3716E">
        <w:rPr>
          <w:rFonts w:cstheme="minorHAnsi"/>
          <w:bCs/>
        </w:rPr>
        <w:t xml:space="preserve"> επεξεργασμένα φρούτα και λαχανικά</w:t>
      </w:r>
      <w:r>
        <w:rPr>
          <w:rFonts w:cstheme="minorHAnsi"/>
          <w:bCs/>
        </w:rPr>
        <w:t>,</w:t>
      </w:r>
      <w:r w:rsidRPr="00E3716E">
        <w:rPr>
          <w:rFonts w:cstheme="minorHAnsi"/>
          <w:bCs/>
        </w:rPr>
        <w:t xml:space="preserve"> αλουμίνιο</w:t>
      </w:r>
      <w:r>
        <w:rPr>
          <w:rFonts w:cstheme="minorHAnsi"/>
          <w:bCs/>
        </w:rPr>
        <w:t>,</w:t>
      </w:r>
      <w:r w:rsidRPr="00E3716E">
        <w:rPr>
          <w:rFonts w:cstheme="minorHAnsi"/>
          <w:bCs/>
        </w:rPr>
        <w:t xml:space="preserve"> τσιμέντο</w:t>
      </w:r>
      <w:r>
        <w:rPr>
          <w:rFonts w:cstheme="minorHAnsi"/>
          <w:bCs/>
        </w:rPr>
        <w:t>,</w:t>
      </w:r>
      <w:r w:rsidRPr="00E3716E">
        <w:rPr>
          <w:rFonts w:cstheme="minorHAnsi"/>
          <w:bCs/>
        </w:rPr>
        <w:t xml:space="preserve"> έλαια προϊόντα και γαλακτοκομικά προϊόντα</w:t>
      </w:r>
      <w:r>
        <w:rPr>
          <w:rFonts w:cstheme="minorHAnsi"/>
          <w:bCs/>
        </w:rPr>
        <w:t>.</w:t>
      </w:r>
    </w:p>
    <w:p w:rsidR="004B2BAA" w:rsidRDefault="004B2BAA" w:rsidP="00815687">
      <w:pPr>
        <w:spacing w:line="276" w:lineRule="auto"/>
        <w:ind w:firstLine="720"/>
        <w:jc w:val="both"/>
        <w:rPr>
          <w:rFonts w:cstheme="minorHAnsi"/>
          <w:bCs/>
        </w:rPr>
      </w:pPr>
      <w:r>
        <w:rPr>
          <w:rFonts w:cstheme="minorHAnsi"/>
          <w:bCs/>
        </w:rPr>
        <w:t xml:space="preserve"> Β</w:t>
      </w:r>
      <w:r w:rsidRPr="00E3716E">
        <w:rPr>
          <w:rFonts w:cstheme="minorHAnsi"/>
          <w:bCs/>
        </w:rPr>
        <w:t xml:space="preserve">ασικό εισαγόμενο </w:t>
      </w:r>
      <w:r>
        <w:rPr>
          <w:rFonts w:cstheme="minorHAnsi"/>
          <w:bCs/>
        </w:rPr>
        <w:t xml:space="preserve">προϊόν </w:t>
      </w:r>
      <w:r w:rsidRPr="00E3716E">
        <w:rPr>
          <w:rFonts w:cstheme="minorHAnsi"/>
          <w:bCs/>
        </w:rPr>
        <w:t>από τις ΗΠΑ</w:t>
      </w:r>
      <w:r>
        <w:rPr>
          <w:rFonts w:cstheme="minorHAnsi"/>
          <w:bCs/>
        </w:rPr>
        <w:t>,</w:t>
      </w:r>
      <w:r w:rsidRPr="00E3716E">
        <w:rPr>
          <w:rFonts w:cstheme="minorHAnsi"/>
          <w:bCs/>
        </w:rPr>
        <w:t xml:space="preserve"> αναδείχθηκε τ</w:t>
      </w:r>
      <w:r>
        <w:rPr>
          <w:rFonts w:cstheme="minorHAnsi"/>
          <w:bCs/>
        </w:rPr>
        <w:t>ο φυσικό αέριο με μέση αξία 1,17 δις ευρώ την περίοδο 2022-</w:t>
      </w:r>
      <w:r w:rsidRPr="00E3716E">
        <w:rPr>
          <w:rFonts w:cstheme="minorHAnsi"/>
          <w:bCs/>
        </w:rPr>
        <w:t>2024.</w:t>
      </w:r>
    </w:p>
    <w:p w:rsidR="004B2BAA" w:rsidRDefault="004B2BAA" w:rsidP="00815687">
      <w:pPr>
        <w:spacing w:line="276" w:lineRule="auto"/>
        <w:ind w:firstLine="720"/>
        <w:jc w:val="both"/>
        <w:rPr>
          <w:rFonts w:cstheme="minorHAnsi"/>
          <w:bCs/>
        </w:rPr>
      </w:pPr>
      <w:r>
        <w:rPr>
          <w:rFonts w:cstheme="minorHAnsi"/>
          <w:bCs/>
        </w:rPr>
        <w:t xml:space="preserve"> Στην «Έ</w:t>
      </w:r>
      <w:r w:rsidRPr="00E3716E">
        <w:rPr>
          <w:rFonts w:cstheme="minorHAnsi"/>
          <w:bCs/>
        </w:rPr>
        <w:t>κθεση</w:t>
      </w:r>
      <w:r>
        <w:rPr>
          <w:rFonts w:cstheme="minorHAnsi"/>
          <w:bCs/>
        </w:rPr>
        <w:t>»,</w:t>
      </w:r>
      <w:r w:rsidRPr="00E3716E">
        <w:rPr>
          <w:rFonts w:cstheme="minorHAnsi"/>
          <w:bCs/>
        </w:rPr>
        <w:t xml:space="preserve"> οι άμεσες επι</w:t>
      </w:r>
      <w:r>
        <w:rPr>
          <w:rFonts w:cstheme="minorHAnsi"/>
          <w:bCs/>
        </w:rPr>
        <w:t>πτώσεις της αναμενόμενης νέας δασμολογ</w:t>
      </w:r>
      <w:r w:rsidRPr="00E3716E">
        <w:rPr>
          <w:rFonts w:cstheme="minorHAnsi"/>
          <w:bCs/>
        </w:rPr>
        <w:t>ικής πολιτικής των ΗΠΑ</w:t>
      </w:r>
      <w:r>
        <w:rPr>
          <w:rFonts w:cstheme="minorHAnsi"/>
          <w:bCs/>
        </w:rPr>
        <w:t xml:space="preserve"> στις Ε</w:t>
      </w:r>
      <w:r w:rsidRPr="00E3716E">
        <w:rPr>
          <w:rFonts w:cstheme="minorHAnsi"/>
          <w:bCs/>
        </w:rPr>
        <w:t>λληνικές εξαγωγές χάλυβα και αλουμινίου</w:t>
      </w:r>
      <w:r>
        <w:rPr>
          <w:rFonts w:cstheme="minorHAnsi"/>
          <w:bCs/>
        </w:rPr>
        <w:t>, εξεταζόμενε</w:t>
      </w:r>
      <w:r w:rsidRPr="00E3716E">
        <w:rPr>
          <w:rFonts w:cstheme="minorHAnsi"/>
          <w:bCs/>
        </w:rPr>
        <w:t>ς με βάση ένα ανάλογο πείραμα επιβολής δασμών που έγινε το 2018 και περι</w:t>
      </w:r>
      <w:r>
        <w:rPr>
          <w:rFonts w:cstheme="minorHAnsi"/>
          <w:bCs/>
        </w:rPr>
        <w:t>ελάμβανε</w:t>
      </w:r>
      <w:r w:rsidRPr="00E3716E">
        <w:rPr>
          <w:rFonts w:cstheme="minorHAnsi"/>
          <w:bCs/>
        </w:rPr>
        <w:t xml:space="preserve"> μια παρόμοια μεταβολή σ</w:t>
      </w:r>
      <w:r>
        <w:rPr>
          <w:rFonts w:cstheme="minorHAnsi"/>
          <w:bCs/>
        </w:rPr>
        <w:t>τη δασμολογική</w:t>
      </w:r>
      <w:r w:rsidRPr="00E3716E">
        <w:rPr>
          <w:rFonts w:cstheme="minorHAnsi"/>
          <w:bCs/>
        </w:rPr>
        <w:t xml:space="preserve"> πολιτική των ΗΠΑ</w:t>
      </w:r>
      <w:r>
        <w:rPr>
          <w:rFonts w:cstheme="minorHAnsi"/>
          <w:bCs/>
        </w:rPr>
        <w:t xml:space="preserve"> με επιβολή δασμού</w:t>
      </w:r>
      <w:r w:rsidRPr="00E3716E">
        <w:rPr>
          <w:rFonts w:cstheme="minorHAnsi"/>
          <w:bCs/>
        </w:rPr>
        <w:t xml:space="preserve"> 25</w:t>
      </w:r>
      <w:r>
        <w:rPr>
          <w:rFonts w:cstheme="minorHAnsi"/>
          <w:bCs/>
        </w:rPr>
        <w:t>%</w:t>
      </w:r>
      <w:r w:rsidRPr="00E3716E">
        <w:rPr>
          <w:rFonts w:cstheme="minorHAnsi"/>
          <w:bCs/>
        </w:rPr>
        <w:t xml:space="preserve"> στις εισαγωγές χ</w:t>
      </w:r>
      <w:r>
        <w:rPr>
          <w:rFonts w:cstheme="minorHAnsi"/>
          <w:bCs/>
        </w:rPr>
        <w:t xml:space="preserve">άλυβα </w:t>
      </w:r>
      <w:r w:rsidRPr="00E3716E">
        <w:rPr>
          <w:rFonts w:cstheme="minorHAnsi"/>
          <w:bCs/>
        </w:rPr>
        <w:t xml:space="preserve">και </w:t>
      </w:r>
      <w:r>
        <w:rPr>
          <w:rFonts w:cstheme="minorHAnsi"/>
          <w:bCs/>
        </w:rPr>
        <w:t>10%</w:t>
      </w:r>
      <w:r w:rsidRPr="00E3716E">
        <w:rPr>
          <w:rFonts w:cstheme="minorHAnsi"/>
          <w:bCs/>
        </w:rPr>
        <w:t xml:space="preserve"> στις εισαγωγές αλουμινίου</w:t>
      </w:r>
      <w:r>
        <w:rPr>
          <w:rFonts w:cstheme="minorHAnsi"/>
          <w:bCs/>
        </w:rPr>
        <w:t>,</w:t>
      </w:r>
      <w:r w:rsidRPr="00E3716E">
        <w:rPr>
          <w:rFonts w:cstheme="minorHAnsi"/>
          <w:bCs/>
        </w:rPr>
        <w:t xml:space="preserve"> καταλήγει στο συμπέρασμα ότι οι εξαγωγές αλουμινίου δεν επηρεάστηκαν από την επιβολή δασμών.</w:t>
      </w:r>
    </w:p>
    <w:p w:rsidR="004B2BAA" w:rsidRDefault="004B2BAA"/>
    <w:p w:rsidR="004B2BAA" w:rsidRDefault="004B2BAA">
      <w:pPr>
        <w:sectPr w:rsidR="004B2BAA" w:rsidSect="00586404">
          <w:headerReference w:type="even" r:id="rId39"/>
          <w:headerReference w:type="default" r:id="rId40"/>
          <w:footerReference w:type="even" r:id="rId41"/>
          <w:footerReference w:type="default" r:id="rId42"/>
          <w:headerReference w:type="first" r:id="rId43"/>
          <w:footerReference w:type="first" r:id="rId44"/>
          <w:pgSz w:w="11906" w:h="16838" w:code="9"/>
          <w:pgMar w:top="426" w:right="1558" w:bottom="142" w:left="1797" w:header="709" w:footer="709" w:gutter="0"/>
          <w:cols w:space="708"/>
          <w:docGrid w:linePitch="360"/>
        </w:sectPr>
      </w:pPr>
    </w:p>
    <w:p w:rsidR="008E4C91" w:rsidRDefault="004B2BAA" w:rsidP="00FC4A52">
      <w:pPr>
        <w:spacing w:line="276" w:lineRule="auto"/>
        <w:ind w:firstLine="720"/>
        <w:jc w:val="both"/>
        <w:rPr>
          <w:rFonts w:cstheme="minorHAnsi"/>
        </w:rPr>
      </w:pPr>
      <w:r w:rsidRPr="00ED6BA6">
        <w:rPr>
          <w:rFonts w:cstheme="minorHAnsi"/>
        </w:rPr>
        <w:lastRenderedPageBreak/>
        <w:t xml:space="preserve">Ωστόσο κατά τη γνώμη μας οι δασμοί που επιβλήθηκαν το 2018 αφορούσαν </w:t>
      </w:r>
      <w:r>
        <w:rPr>
          <w:rFonts w:cstheme="minorHAnsi"/>
        </w:rPr>
        <w:t>στοχευμένα</w:t>
      </w:r>
      <w:r w:rsidRPr="00ED6BA6">
        <w:rPr>
          <w:rFonts w:cstheme="minorHAnsi"/>
        </w:rPr>
        <w:t xml:space="preserve"> αγαθά και το ύψος τους δεν ήταν τέτοιο που να δημιουργούσε προβλήματα</w:t>
      </w:r>
      <w:r>
        <w:rPr>
          <w:rFonts w:cstheme="minorHAnsi"/>
        </w:rPr>
        <w:t>.</w:t>
      </w:r>
      <w:r w:rsidRPr="00ED6BA6">
        <w:rPr>
          <w:rFonts w:cstheme="minorHAnsi"/>
        </w:rPr>
        <w:t xml:space="preserve"> Αντιθέτως οι δασμοί της </w:t>
      </w:r>
      <w:r w:rsidR="008E4C91">
        <w:rPr>
          <w:rFonts w:cstheme="minorHAnsi"/>
        </w:rPr>
        <w:t>Κ</w:t>
      </w:r>
      <w:r w:rsidRPr="00ED6BA6">
        <w:rPr>
          <w:rFonts w:cstheme="minorHAnsi"/>
        </w:rPr>
        <w:t>υβέρνησης</w:t>
      </w:r>
      <w:r>
        <w:rPr>
          <w:rFonts w:cstheme="minorHAnsi"/>
        </w:rPr>
        <w:t xml:space="preserve"> </w:t>
      </w:r>
      <w:r w:rsidR="008E4C91">
        <w:rPr>
          <w:rFonts w:cstheme="minorHAnsi"/>
          <w:lang w:val="en-US"/>
        </w:rPr>
        <w:t>Trump</w:t>
      </w:r>
      <w:r w:rsidRPr="00ED6BA6">
        <w:rPr>
          <w:rFonts w:cstheme="minorHAnsi"/>
        </w:rPr>
        <w:t xml:space="preserve"> είνα</w:t>
      </w:r>
      <w:r>
        <w:rPr>
          <w:rFonts w:cstheme="minorHAnsi"/>
        </w:rPr>
        <w:t>ι αρκετά υψηλ</w:t>
      </w:r>
      <w:r w:rsidR="008E4C91">
        <w:rPr>
          <w:rFonts w:cstheme="minorHAnsi"/>
        </w:rPr>
        <w:t>οί</w:t>
      </w:r>
      <w:r>
        <w:rPr>
          <w:rFonts w:cstheme="minorHAnsi"/>
        </w:rPr>
        <w:t xml:space="preserve"> και περιλαμβάν</w:t>
      </w:r>
      <w:r w:rsidR="008E4C91">
        <w:rPr>
          <w:rFonts w:cstheme="minorHAnsi"/>
        </w:rPr>
        <w:t>ουν</w:t>
      </w:r>
      <w:r w:rsidRPr="00ED6BA6">
        <w:rPr>
          <w:rFonts w:cstheme="minorHAnsi"/>
        </w:rPr>
        <w:t xml:space="preserve"> το σύνολο των εισαγόμενων αγαθών στις ΗΠΑ</w:t>
      </w:r>
      <w:r>
        <w:rPr>
          <w:rFonts w:cstheme="minorHAnsi"/>
        </w:rPr>
        <w:t>.</w:t>
      </w:r>
      <w:r w:rsidRPr="00ED6BA6">
        <w:rPr>
          <w:rFonts w:cstheme="minorHAnsi"/>
        </w:rPr>
        <w:t xml:space="preserve"> Πρόκειται για μία στροφή στον οικονομικό προστατευτισμό</w:t>
      </w:r>
      <w:r>
        <w:rPr>
          <w:rFonts w:cstheme="minorHAnsi"/>
        </w:rPr>
        <w:t>,</w:t>
      </w:r>
      <w:r w:rsidRPr="00ED6BA6">
        <w:rPr>
          <w:rFonts w:cstheme="minorHAnsi"/>
        </w:rPr>
        <w:t xml:space="preserve"> ενώ πιθανόν να σηματοδοτούν ένα καινούργιο εμπορικό πόλεμο</w:t>
      </w:r>
      <w:r>
        <w:rPr>
          <w:rFonts w:cstheme="minorHAnsi"/>
        </w:rPr>
        <w:t xml:space="preserve">. </w:t>
      </w:r>
    </w:p>
    <w:p w:rsidR="008E4C91" w:rsidRDefault="004B2BAA" w:rsidP="00FC4A52">
      <w:pPr>
        <w:spacing w:line="276" w:lineRule="auto"/>
        <w:ind w:firstLine="720"/>
        <w:jc w:val="both"/>
        <w:rPr>
          <w:rFonts w:cstheme="minorHAnsi"/>
        </w:rPr>
      </w:pPr>
      <w:r>
        <w:rPr>
          <w:rFonts w:cstheme="minorHAnsi"/>
        </w:rPr>
        <w:t>Σύμφωνα με τον Διοικητή της Τ</w:t>
      </w:r>
      <w:r w:rsidRPr="00ED6BA6">
        <w:rPr>
          <w:rFonts w:cstheme="minorHAnsi"/>
        </w:rPr>
        <w:t xml:space="preserve">ράπεζας </w:t>
      </w:r>
      <w:r>
        <w:rPr>
          <w:rFonts w:cstheme="minorHAnsi"/>
        </w:rPr>
        <w:t xml:space="preserve">της </w:t>
      </w:r>
      <w:r w:rsidRPr="00ED6BA6">
        <w:rPr>
          <w:rFonts w:cstheme="minorHAnsi"/>
        </w:rPr>
        <w:t>Ελλάδος Γιάννη Στουρνάρα</w:t>
      </w:r>
      <w:r w:rsidR="008E4C91">
        <w:rPr>
          <w:rFonts w:cstheme="minorHAnsi"/>
        </w:rPr>
        <w:t>,</w:t>
      </w:r>
      <w:r w:rsidRPr="00ED6BA6">
        <w:rPr>
          <w:rFonts w:cstheme="minorHAnsi"/>
        </w:rPr>
        <w:t xml:space="preserve"> οι δασμοί των ΗΠΑ αναμένεται να επηρεάσουν αρνητικά την ανάπτυξη της ευρωζώνης κατά 0,3</w:t>
      </w:r>
      <w:r>
        <w:rPr>
          <w:rFonts w:cstheme="minorHAnsi"/>
        </w:rPr>
        <w:t>%</w:t>
      </w:r>
      <w:r w:rsidRPr="00ED6BA6">
        <w:rPr>
          <w:rFonts w:cstheme="minorHAnsi"/>
        </w:rPr>
        <w:t xml:space="preserve"> έως 0,4 του ΑΕΠ</w:t>
      </w:r>
      <w:r>
        <w:rPr>
          <w:rFonts w:cstheme="minorHAnsi"/>
        </w:rPr>
        <w:t>,</w:t>
      </w:r>
      <w:r w:rsidRPr="00ED6BA6">
        <w:rPr>
          <w:rFonts w:cstheme="minorHAnsi"/>
        </w:rPr>
        <w:t xml:space="preserve"> ενώ οι ευρωπαϊκές εξαγωγές προς τις ΗΠΑ εκτι</w:t>
      </w:r>
      <w:r>
        <w:rPr>
          <w:rFonts w:cstheme="minorHAnsi"/>
        </w:rPr>
        <w:t xml:space="preserve">μάται ότι θα μειωθούν περίπου 15%. </w:t>
      </w:r>
    </w:p>
    <w:p w:rsidR="004B2BAA" w:rsidRDefault="004B2BAA" w:rsidP="00FC4A52">
      <w:pPr>
        <w:spacing w:line="276" w:lineRule="auto"/>
        <w:ind w:firstLine="720"/>
        <w:jc w:val="both"/>
        <w:rPr>
          <w:rFonts w:cstheme="minorHAnsi"/>
        </w:rPr>
      </w:pPr>
      <w:r>
        <w:rPr>
          <w:rFonts w:cstheme="minorHAnsi"/>
        </w:rPr>
        <w:t>Έ</w:t>
      </w:r>
      <w:r w:rsidRPr="00ED6BA6">
        <w:rPr>
          <w:rFonts w:cstheme="minorHAnsi"/>
        </w:rPr>
        <w:t>τσι</w:t>
      </w:r>
      <w:r w:rsidR="008E4C91">
        <w:rPr>
          <w:rFonts w:cstheme="minorHAnsi"/>
        </w:rPr>
        <w:t>,</w:t>
      </w:r>
      <w:r w:rsidRPr="00ED6BA6">
        <w:rPr>
          <w:rFonts w:cstheme="minorHAnsi"/>
        </w:rPr>
        <w:t xml:space="preserve"> ελληνικά προϊόντα που χρησιμοποιούνται για την παραγωγ</w:t>
      </w:r>
      <w:r>
        <w:rPr>
          <w:rFonts w:cstheme="minorHAnsi"/>
        </w:rPr>
        <w:t>ή άλλων προϊόντων σε χώρες της Ευρωπαϊκής Έ</w:t>
      </w:r>
      <w:r w:rsidRPr="00ED6BA6">
        <w:rPr>
          <w:rFonts w:cstheme="minorHAnsi"/>
        </w:rPr>
        <w:t>νωσης ενδέχεται επίσης να πληγ</w:t>
      </w:r>
      <w:r>
        <w:rPr>
          <w:rFonts w:cstheme="minorHAnsi"/>
        </w:rPr>
        <w:t xml:space="preserve">ούν. </w:t>
      </w:r>
    </w:p>
    <w:p w:rsidR="004B2BAA" w:rsidRDefault="004B2BAA" w:rsidP="008E4C91">
      <w:pPr>
        <w:spacing w:line="276" w:lineRule="auto"/>
        <w:ind w:firstLine="720"/>
        <w:jc w:val="both"/>
        <w:rPr>
          <w:rFonts w:cstheme="minorHAnsi"/>
        </w:rPr>
      </w:pPr>
      <w:r>
        <w:rPr>
          <w:rFonts w:cstheme="minorHAnsi"/>
        </w:rPr>
        <w:t>Α</w:t>
      </w:r>
      <w:r w:rsidRPr="00ED6BA6">
        <w:rPr>
          <w:rFonts w:cstheme="minorHAnsi"/>
        </w:rPr>
        <w:t>ν λάβουμε υπόψη όλα τα παραπάνω</w:t>
      </w:r>
      <w:r>
        <w:rPr>
          <w:rFonts w:cstheme="minorHAnsi"/>
        </w:rPr>
        <w:t>,</w:t>
      </w:r>
      <w:r w:rsidRPr="00ED6BA6">
        <w:rPr>
          <w:rFonts w:cstheme="minorHAnsi"/>
        </w:rPr>
        <w:t xml:space="preserve"> είναι προφανές ότι η αρνητική επίδραση θα υπάρξει και για την οικονομία </w:t>
      </w:r>
      <w:r>
        <w:rPr>
          <w:rFonts w:cstheme="minorHAnsi"/>
        </w:rPr>
        <w:t>μας,</w:t>
      </w:r>
      <w:r w:rsidRPr="00ED6BA6">
        <w:rPr>
          <w:rFonts w:cstheme="minorHAnsi"/>
        </w:rPr>
        <w:t xml:space="preserve"> όχι τόσο άμεσα μέσω των εξαγωγών μας στις ΗΠΑ</w:t>
      </w:r>
      <w:r>
        <w:rPr>
          <w:rFonts w:cstheme="minorHAnsi"/>
        </w:rPr>
        <w:t>,</w:t>
      </w:r>
      <w:r w:rsidRPr="00ED6BA6">
        <w:rPr>
          <w:rFonts w:cstheme="minorHAnsi"/>
        </w:rPr>
        <w:t xml:space="preserve"> αλλά λόγω της επιβράδυνσης των μεγάλων </w:t>
      </w:r>
      <w:r>
        <w:rPr>
          <w:rFonts w:cstheme="minorHAnsi"/>
        </w:rPr>
        <w:t>οικονομιών της Ε</w:t>
      </w:r>
      <w:r w:rsidRPr="00ED6BA6">
        <w:rPr>
          <w:rFonts w:cstheme="minorHAnsi"/>
        </w:rPr>
        <w:t>υρωζώνης κυρίως της Γερμανίας και της Γαλλίας</w:t>
      </w:r>
      <w:r>
        <w:rPr>
          <w:rFonts w:cstheme="minorHAnsi"/>
        </w:rPr>
        <w:t>.</w:t>
      </w:r>
      <w:r w:rsidRPr="00ED6BA6">
        <w:rPr>
          <w:rFonts w:cstheme="minorHAnsi"/>
        </w:rPr>
        <w:t xml:space="preserve"> </w:t>
      </w:r>
    </w:p>
    <w:p w:rsidR="008E4C91" w:rsidRDefault="004B2BAA" w:rsidP="00480943">
      <w:pPr>
        <w:spacing w:line="276" w:lineRule="auto"/>
        <w:ind w:firstLine="720"/>
        <w:jc w:val="both"/>
        <w:rPr>
          <w:rFonts w:cstheme="minorHAnsi"/>
        </w:rPr>
      </w:pPr>
      <w:r w:rsidRPr="00ED6BA6">
        <w:rPr>
          <w:rFonts w:cstheme="minorHAnsi"/>
        </w:rPr>
        <w:t>Σχετικά με το ε</w:t>
      </w:r>
      <w:r>
        <w:rPr>
          <w:rFonts w:cstheme="minorHAnsi"/>
        </w:rPr>
        <w:t>πενδυτικό κενό</w:t>
      </w:r>
      <w:r w:rsidR="008E4C91">
        <w:rPr>
          <w:rFonts w:cstheme="minorHAnsi"/>
        </w:rPr>
        <w:t>,</w:t>
      </w:r>
      <w:r>
        <w:rPr>
          <w:rFonts w:cstheme="minorHAnsi"/>
        </w:rPr>
        <w:t xml:space="preserve"> αναφέρεται στην Έ</w:t>
      </w:r>
      <w:r w:rsidRPr="00ED6BA6">
        <w:rPr>
          <w:rFonts w:cstheme="minorHAnsi"/>
        </w:rPr>
        <w:t>κθεση</w:t>
      </w:r>
      <w:r>
        <w:rPr>
          <w:rFonts w:cstheme="minorHAnsi"/>
        </w:rPr>
        <w:t xml:space="preserve"> του Γ</w:t>
      </w:r>
      <w:r w:rsidRPr="00ED6BA6">
        <w:rPr>
          <w:rFonts w:cstheme="minorHAnsi"/>
        </w:rPr>
        <w:t>ραφείου ότι αυτό παραμένει υψηλό</w:t>
      </w:r>
      <w:r>
        <w:rPr>
          <w:rFonts w:cstheme="minorHAnsi"/>
        </w:rPr>
        <w:t>.</w:t>
      </w:r>
      <w:r w:rsidRPr="00ED6BA6">
        <w:rPr>
          <w:rFonts w:cstheme="minorHAnsi"/>
        </w:rPr>
        <w:t xml:space="preserve"> Συγκεκριμένα για το 2024 το ύψος του κεφαλαιακού </w:t>
      </w:r>
      <w:r>
        <w:rPr>
          <w:rFonts w:cstheme="minorHAnsi"/>
        </w:rPr>
        <w:t>αποθέματος υπολογίστηκε στα 657</w:t>
      </w:r>
      <w:r w:rsidRPr="00ED6BA6">
        <w:rPr>
          <w:rFonts w:cstheme="minorHAnsi"/>
        </w:rPr>
        <w:t>,2 δισ</w:t>
      </w:r>
      <w:r>
        <w:rPr>
          <w:rFonts w:cstheme="minorHAnsi"/>
        </w:rPr>
        <w:t>. ε</w:t>
      </w:r>
      <w:r w:rsidRPr="00ED6BA6">
        <w:rPr>
          <w:rFonts w:cstheme="minorHAnsi"/>
        </w:rPr>
        <w:t>υρώ</w:t>
      </w:r>
      <w:r>
        <w:rPr>
          <w:rFonts w:cstheme="minorHAnsi"/>
        </w:rPr>
        <w:t>,</w:t>
      </w:r>
      <w:r w:rsidRPr="00ED6BA6">
        <w:rPr>
          <w:rFonts w:cstheme="minorHAnsi"/>
        </w:rPr>
        <w:t xml:space="preserve"> το οποίο υπολείπεται από το ιστορικό υψηλό το</w:t>
      </w:r>
      <w:r>
        <w:rPr>
          <w:rFonts w:cstheme="minorHAnsi"/>
        </w:rPr>
        <w:t>υ 2010 το οποίο έφτανε τα 7</w:t>
      </w:r>
      <w:r w:rsidRPr="00ED6BA6">
        <w:rPr>
          <w:rFonts w:cstheme="minorHAnsi"/>
        </w:rPr>
        <w:t>25,7 δισ</w:t>
      </w:r>
      <w:r>
        <w:rPr>
          <w:rFonts w:cstheme="minorHAnsi"/>
        </w:rPr>
        <w:t>. ε</w:t>
      </w:r>
      <w:r w:rsidRPr="00ED6BA6">
        <w:rPr>
          <w:rFonts w:cstheme="minorHAnsi"/>
        </w:rPr>
        <w:t>υρώ</w:t>
      </w:r>
      <w:r>
        <w:rPr>
          <w:rFonts w:cstheme="minorHAnsi"/>
        </w:rPr>
        <w:t>.</w:t>
      </w:r>
      <w:r w:rsidRPr="00ED6BA6">
        <w:rPr>
          <w:rFonts w:cstheme="minorHAnsi"/>
        </w:rPr>
        <w:t xml:space="preserve"> Αυτό συνεπάγετ</w:t>
      </w:r>
      <w:r>
        <w:rPr>
          <w:rFonts w:cstheme="minorHAnsi"/>
        </w:rPr>
        <w:t>αι έναν κεφαλαιακό κενό κατά 6</w:t>
      </w:r>
      <w:r w:rsidRPr="00ED6BA6">
        <w:rPr>
          <w:rFonts w:cstheme="minorHAnsi"/>
        </w:rPr>
        <w:t>8,5 δισ</w:t>
      </w:r>
      <w:r>
        <w:rPr>
          <w:rFonts w:cstheme="minorHAnsi"/>
        </w:rPr>
        <w:t>. ε</w:t>
      </w:r>
      <w:r w:rsidRPr="00ED6BA6">
        <w:rPr>
          <w:rFonts w:cstheme="minorHAnsi"/>
        </w:rPr>
        <w:t xml:space="preserve">υρώ </w:t>
      </w:r>
      <w:r>
        <w:rPr>
          <w:rFonts w:cstheme="minorHAnsi"/>
        </w:rPr>
        <w:t>ή ποσοστό 9,4%</w:t>
      </w:r>
      <w:r w:rsidRPr="00ED6BA6">
        <w:rPr>
          <w:rFonts w:cstheme="minorHAnsi"/>
        </w:rPr>
        <w:t xml:space="preserve"> σε σχέση με το 2010</w:t>
      </w:r>
      <w:r>
        <w:rPr>
          <w:rFonts w:cstheme="minorHAnsi"/>
        </w:rPr>
        <w:t>.</w:t>
      </w:r>
      <w:r w:rsidRPr="00ED6BA6">
        <w:rPr>
          <w:rFonts w:cstheme="minorHAnsi"/>
        </w:rPr>
        <w:t xml:space="preserve"> </w:t>
      </w:r>
    </w:p>
    <w:p w:rsidR="008E4C91" w:rsidRDefault="004B2BAA" w:rsidP="00480943">
      <w:pPr>
        <w:spacing w:line="276" w:lineRule="auto"/>
        <w:ind w:firstLine="720"/>
        <w:jc w:val="both"/>
        <w:rPr>
          <w:rFonts w:cstheme="minorHAnsi"/>
        </w:rPr>
      </w:pPr>
      <w:r w:rsidRPr="00ED6BA6">
        <w:rPr>
          <w:rFonts w:cstheme="minorHAnsi"/>
        </w:rPr>
        <w:t>Με απλά λόγια</w:t>
      </w:r>
      <w:r w:rsidR="008E4C91">
        <w:rPr>
          <w:rFonts w:cstheme="minorHAnsi"/>
        </w:rPr>
        <w:t>,</w:t>
      </w:r>
      <w:r w:rsidRPr="00ED6BA6">
        <w:rPr>
          <w:rFonts w:cstheme="minorHAnsi"/>
        </w:rPr>
        <w:t xml:space="preserve"> λείπουν 68</w:t>
      </w:r>
      <w:r>
        <w:rPr>
          <w:rFonts w:cstheme="minorHAnsi"/>
        </w:rPr>
        <w:t>,5</w:t>
      </w:r>
      <w:r w:rsidRPr="00ED6BA6">
        <w:rPr>
          <w:rFonts w:cstheme="minorHAnsi"/>
        </w:rPr>
        <w:t xml:space="preserve"> δισ</w:t>
      </w:r>
      <w:r>
        <w:rPr>
          <w:rFonts w:cstheme="minorHAnsi"/>
        </w:rPr>
        <w:t>. ε</w:t>
      </w:r>
      <w:r w:rsidRPr="00ED6BA6">
        <w:rPr>
          <w:rFonts w:cstheme="minorHAnsi"/>
        </w:rPr>
        <w:t>υρώ επενδύσεις από την οικονομία μας για να φτάσουμε στο επίπεδο του 2010</w:t>
      </w:r>
      <w:r>
        <w:rPr>
          <w:rFonts w:cstheme="minorHAnsi"/>
        </w:rPr>
        <w:t>. Αν σκεφτούμε ότι οι χρηματοδοτήσεις από το Ταμείο Ανάκαμψης και Α</w:t>
      </w:r>
      <w:r w:rsidRPr="00ED6BA6">
        <w:rPr>
          <w:rFonts w:cstheme="minorHAnsi"/>
        </w:rPr>
        <w:t>νθεκτικότητας ανέρχονταν σε 36 δισ</w:t>
      </w:r>
      <w:r>
        <w:rPr>
          <w:rFonts w:cstheme="minorHAnsi"/>
        </w:rPr>
        <w:t>. ε</w:t>
      </w:r>
      <w:r w:rsidRPr="00ED6BA6">
        <w:rPr>
          <w:rFonts w:cstheme="minorHAnsi"/>
        </w:rPr>
        <w:t>υρώ</w:t>
      </w:r>
      <w:r>
        <w:rPr>
          <w:rFonts w:cstheme="minorHAnsi"/>
        </w:rPr>
        <w:t>, τ</w:t>
      </w:r>
      <w:r w:rsidRPr="00ED6BA6">
        <w:rPr>
          <w:rFonts w:cstheme="minorHAnsi"/>
        </w:rPr>
        <w:t>ότε η χώρα μας θ</w:t>
      </w:r>
      <w:r>
        <w:rPr>
          <w:rFonts w:cstheme="minorHAnsi"/>
        </w:rPr>
        <w:t>α χρειαζόταν ένα ακόμα δεύτερο Ταμείο Ανάκαμψης και Α</w:t>
      </w:r>
      <w:r w:rsidRPr="00ED6BA6">
        <w:rPr>
          <w:rFonts w:cstheme="minorHAnsi"/>
        </w:rPr>
        <w:t>νθεκτικότητας</w:t>
      </w:r>
      <w:r w:rsidR="008E4C91">
        <w:rPr>
          <w:rFonts w:cstheme="minorHAnsi"/>
        </w:rPr>
        <w:t>,</w:t>
      </w:r>
      <w:r>
        <w:rPr>
          <w:rFonts w:cstheme="minorHAnsi"/>
        </w:rPr>
        <w:t xml:space="preserve"> μ</w:t>
      </w:r>
      <w:r w:rsidRPr="00ED6BA6">
        <w:rPr>
          <w:rFonts w:cstheme="minorHAnsi"/>
        </w:rPr>
        <w:t>ε άλλα 36 δισ</w:t>
      </w:r>
      <w:r>
        <w:rPr>
          <w:rFonts w:cstheme="minorHAnsi"/>
        </w:rPr>
        <w:t>. ε</w:t>
      </w:r>
      <w:r w:rsidRPr="00ED6BA6">
        <w:rPr>
          <w:rFonts w:cstheme="minorHAnsi"/>
        </w:rPr>
        <w:t>υρώ για να φτάσουμε το κεφαλαιακό απόθεμα του 2010</w:t>
      </w:r>
      <w:r>
        <w:rPr>
          <w:rFonts w:cstheme="minorHAnsi"/>
        </w:rPr>
        <w:t>.</w:t>
      </w:r>
      <w:r w:rsidRPr="00ED6BA6">
        <w:rPr>
          <w:rFonts w:cstheme="minorHAnsi"/>
        </w:rPr>
        <w:t xml:space="preserve"> Ενδια</w:t>
      </w:r>
      <w:r>
        <w:rPr>
          <w:rFonts w:cstheme="minorHAnsi"/>
        </w:rPr>
        <w:t>φέρον έχουν τα δύο σενάρια της Έ</w:t>
      </w:r>
      <w:r w:rsidRPr="00ED6BA6">
        <w:rPr>
          <w:rFonts w:cstheme="minorHAnsi"/>
        </w:rPr>
        <w:t>κθεσης για το πόσα χρόνια απαιτούνται προκειμένου η οικονομία να ανακτήσει το κεφαλαιακό απόθεμα του 2010</w:t>
      </w:r>
      <w:r>
        <w:rPr>
          <w:rFonts w:cstheme="minorHAnsi"/>
        </w:rPr>
        <w:t>.</w:t>
      </w:r>
      <w:r w:rsidRPr="00ED6BA6">
        <w:rPr>
          <w:rFonts w:cstheme="minorHAnsi"/>
        </w:rPr>
        <w:t xml:space="preserve"> </w:t>
      </w:r>
    </w:p>
    <w:p w:rsidR="008E4C91" w:rsidRDefault="004B2BAA" w:rsidP="00480943">
      <w:pPr>
        <w:spacing w:line="276" w:lineRule="auto"/>
        <w:ind w:firstLine="720"/>
        <w:jc w:val="both"/>
        <w:rPr>
          <w:rFonts w:cstheme="minorHAnsi"/>
        </w:rPr>
      </w:pPr>
      <w:r w:rsidRPr="00ED6BA6">
        <w:rPr>
          <w:rFonts w:cstheme="minorHAnsi"/>
        </w:rPr>
        <w:t>Το αισιόδοξο σενάριο</w:t>
      </w:r>
      <w:r w:rsidR="008E4C91">
        <w:rPr>
          <w:rFonts w:cstheme="minorHAnsi"/>
        </w:rPr>
        <w:t>,</w:t>
      </w:r>
      <w:r w:rsidRPr="00ED6BA6">
        <w:rPr>
          <w:rFonts w:cstheme="minorHAnsi"/>
        </w:rPr>
        <w:t xml:space="preserve"> με σταθερή αύξηση επενδύσεων 6,6 δισ</w:t>
      </w:r>
      <w:r>
        <w:rPr>
          <w:rFonts w:cstheme="minorHAnsi"/>
        </w:rPr>
        <w:t>. ευρώ</w:t>
      </w:r>
      <w:r w:rsidR="008E4C91">
        <w:rPr>
          <w:rFonts w:cstheme="minorHAnsi"/>
        </w:rPr>
        <w:t>,</w:t>
      </w:r>
      <w:r>
        <w:rPr>
          <w:rFonts w:cstheme="minorHAnsi"/>
        </w:rPr>
        <w:t xml:space="preserve"> υπολογίζεται ότι</w:t>
      </w:r>
      <w:r w:rsidRPr="00ED6BA6">
        <w:rPr>
          <w:rFonts w:cstheme="minorHAnsi"/>
        </w:rPr>
        <w:t xml:space="preserve"> η οικονομία μας θα ανακτήσει το κεφαλαιακό απόθεμα του 2010</w:t>
      </w:r>
      <w:r>
        <w:rPr>
          <w:rFonts w:cstheme="minorHAnsi"/>
        </w:rPr>
        <w:t>,</w:t>
      </w:r>
      <w:r w:rsidRPr="00ED6BA6">
        <w:rPr>
          <w:rFonts w:cstheme="minorHAnsi"/>
        </w:rPr>
        <w:t xml:space="preserve"> το 2030 και το απαισιόδοξο με </w:t>
      </w:r>
      <w:r>
        <w:rPr>
          <w:rFonts w:cstheme="minorHAnsi"/>
        </w:rPr>
        <w:t>σταθερή αύξηση επενδύσεων στο 4%</w:t>
      </w:r>
      <w:r w:rsidR="008E4C91">
        <w:rPr>
          <w:rFonts w:cstheme="minorHAnsi"/>
        </w:rPr>
        <w:t>,</w:t>
      </w:r>
      <w:r>
        <w:rPr>
          <w:rFonts w:cstheme="minorHAnsi"/>
        </w:rPr>
        <w:t xml:space="preserve"> υπολογίζεται</w:t>
      </w:r>
      <w:r w:rsidRPr="00ED6BA6">
        <w:rPr>
          <w:rFonts w:cstheme="minorHAnsi"/>
        </w:rPr>
        <w:t xml:space="preserve"> ότι </w:t>
      </w:r>
      <w:r>
        <w:rPr>
          <w:rFonts w:cstheme="minorHAnsi"/>
        </w:rPr>
        <w:t xml:space="preserve">η οικονομία μας </w:t>
      </w:r>
      <w:r w:rsidRPr="00ED6BA6">
        <w:rPr>
          <w:rFonts w:cstheme="minorHAnsi"/>
        </w:rPr>
        <w:t>θα ανακτήσει το κεφαλαιακό απόθεμα του 2010</w:t>
      </w:r>
      <w:r>
        <w:rPr>
          <w:rFonts w:cstheme="minorHAnsi"/>
        </w:rPr>
        <w:t>, το 203</w:t>
      </w:r>
      <w:r w:rsidRPr="00ED6BA6">
        <w:rPr>
          <w:rFonts w:cstheme="minorHAnsi"/>
        </w:rPr>
        <w:t>6</w:t>
      </w:r>
      <w:r>
        <w:rPr>
          <w:rFonts w:cstheme="minorHAnsi"/>
        </w:rPr>
        <w:t>.</w:t>
      </w:r>
      <w:r w:rsidRPr="00ED6BA6">
        <w:rPr>
          <w:rFonts w:cstheme="minorHAnsi"/>
        </w:rPr>
        <w:t xml:space="preserve"> Εμείς θεωρούμε και τα δύο σενάρια απαισιόδοξα</w:t>
      </w:r>
      <w:r>
        <w:rPr>
          <w:rFonts w:cstheme="minorHAnsi"/>
        </w:rPr>
        <w:t>.</w:t>
      </w:r>
      <w:r w:rsidRPr="00ED6BA6">
        <w:rPr>
          <w:rFonts w:cstheme="minorHAnsi"/>
        </w:rPr>
        <w:t xml:space="preserve"> </w:t>
      </w:r>
    </w:p>
    <w:p w:rsidR="008E4C91" w:rsidRDefault="004B2BAA" w:rsidP="00480943">
      <w:pPr>
        <w:spacing w:line="276" w:lineRule="auto"/>
        <w:ind w:firstLine="720"/>
        <w:jc w:val="both"/>
        <w:rPr>
          <w:rFonts w:cstheme="minorHAnsi"/>
        </w:rPr>
      </w:pPr>
      <w:r w:rsidRPr="00ED6BA6">
        <w:rPr>
          <w:rFonts w:cstheme="minorHAnsi"/>
        </w:rPr>
        <w:t>Η οικονομία μας θα πρέπει να προσελκύσει μεγάλο όγκο ιδιωτικών επενδύσεων σε τομείς που θα καθορίσουν το μέλλον της παγκόσμιας οικονομίας</w:t>
      </w:r>
      <w:r>
        <w:rPr>
          <w:rFonts w:cstheme="minorHAnsi"/>
        </w:rPr>
        <w:t>,</w:t>
      </w:r>
      <w:r w:rsidRPr="00ED6BA6">
        <w:rPr>
          <w:rFonts w:cstheme="minorHAnsi"/>
        </w:rPr>
        <w:t xml:space="preserve"> όπως η εξόρυξη και</w:t>
      </w:r>
      <w:r>
        <w:rPr>
          <w:rFonts w:cstheme="minorHAnsi"/>
        </w:rPr>
        <w:t xml:space="preserve"> επεξεργασία σπάνιων γαιών και κ</w:t>
      </w:r>
      <w:r w:rsidRPr="00ED6BA6">
        <w:rPr>
          <w:rFonts w:cstheme="minorHAnsi"/>
        </w:rPr>
        <w:t>ρίσιμων μετάλλων</w:t>
      </w:r>
      <w:r>
        <w:rPr>
          <w:rFonts w:cstheme="minorHAnsi"/>
        </w:rPr>
        <w:t>.</w:t>
      </w:r>
      <w:r w:rsidRPr="00ED6BA6">
        <w:rPr>
          <w:rFonts w:cstheme="minorHAnsi"/>
        </w:rPr>
        <w:t xml:space="preserve"> Το </w:t>
      </w:r>
      <w:r w:rsidR="008E4C91">
        <w:rPr>
          <w:rFonts w:cstheme="minorHAnsi"/>
        </w:rPr>
        <w:t>Κ</w:t>
      </w:r>
      <w:r w:rsidRPr="00ED6BA6">
        <w:rPr>
          <w:rFonts w:cstheme="minorHAnsi"/>
        </w:rPr>
        <w:t>ίνημ</w:t>
      </w:r>
      <w:r w:rsidR="008E4C91">
        <w:rPr>
          <w:rFonts w:cstheme="minorHAnsi"/>
        </w:rPr>
        <w:t>ά</w:t>
      </w:r>
      <w:r>
        <w:rPr>
          <w:rFonts w:cstheme="minorHAnsi"/>
        </w:rPr>
        <w:t xml:space="preserve"> μας</w:t>
      </w:r>
      <w:r w:rsidRPr="00ED6BA6">
        <w:rPr>
          <w:rFonts w:cstheme="minorHAnsi"/>
        </w:rPr>
        <w:t xml:space="preserve"> πιστεύει σε μια διαφοροποιημένη οικονομική πολιτική που δεν</w:t>
      </w:r>
      <w:r>
        <w:rPr>
          <w:rFonts w:cstheme="minorHAnsi"/>
        </w:rPr>
        <w:t xml:space="preserve"> θα</w:t>
      </w:r>
      <w:r w:rsidRPr="00ED6BA6">
        <w:rPr>
          <w:rFonts w:cstheme="minorHAnsi"/>
        </w:rPr>
        <w:t xml:space="preserve"> εξαρτάται σχεδόν απο</w:t>
      </w:r>
      <w:r>
        <w:rPr>
          <w:rFonts w:cstheme="minorHAnsi"/>
        </w:rPr>
        <w:t>κλειστικά από τη χρηματοδοτήσεις της Ευρωπαϊκής Έ</w:t>
      </w:r>
      <w:r w:rsidRPr="00ED6BA6">
        <w:rPr>
          <w:rFonts w:cstheme="minorHAnsi"/>
        </w:rPr>
        <w:t xml:space="preserve">νωσης μέσω </w:t>
      </w:r>
      <w:r>
        <w:rPr>
          <w:rFonts w:cstheme="minorHAnsi"/>
        </w:rPr>
        <w:t>ΕΣΠΑ και του Τ</w:t>
      </w:r>
      <w:r w:rsidRPr="00ED6BA6">
        <w:rPr>
          <w:rFonts w:cstheme="minorHAnsi"/>
        </w:rPr>
        <w:t xml:space="preserve">αμείου </w:t>
      </w:r>
      <w:r>
        <w:rPr>
          <w:rFonts w:cstheme="minorHAnsi"/>
        </w:rPr>
        <w:t xml:space="preserve">Ανάκαμψης και Ανθεκτικότητας. </w:t>
      </w:r>
    </w:p>
    <w:p w:rsidR="004B2BAA" w:rsidRDefault="004B2BAA" w:rsidP="00480943">
      <w:pPr>
        <w:spacing w:line="276" w:lineRule="auto"/>
        <w:ind w:firstLine="720"/>
        <w:jc w:val="both"/>
        <w:rPr>
          <w:rFonts w:cstheme="minorHAnsi"/>
        </w:rPr>
      </w:pPr>
      <w:r w:rsidRPr="00ED6BA6">
        <w:rPr>
          <w:rFonts w:cstheme="minorHAnsi"/>
        </w:rPr>
        <w:t>Ο ορυκτός πλούτος της Ελλάδας είναι ιδιαίτερα σημαντικός και περιλαμβάνει μια μεγάλη ποικιλία μεταλλευμάτων και ορυκτών</w:t>
      </w:r>
      <w:r w:rsidR="008E4C91">
        <w:rPr>
          <w:rFonts w:cstheme="minorHAnsi"/>
        </w:rPr>
        <w:t>,</w:t>
      </w:r>
      <w:r w:rsidRPr="00ED6BA6">
        <w:rPr>
          <w:rFonts w:cstheme="minorHAnsi"/>
        </w:rPr>
        <w:t xml:space="preserve"> στα οποία περιλαμβάνονται πολλά κρίσιμα μέταλλα και σπάνιες γαίες</w:t>
      </w:r>
      <w:r>
        <w:rPr>
          <w:rFonts w:cstheme="minorHAnsi"/>
        </w:rPr>
        <w:t>,</w:t>
      </w:r>
      <w:r w:rsidRPr="00ED6BA6">
        <w:rPr>
          <w:rFonts w:cstheme="minorHAnsi"/>
        </w:rPr>
        <w:t xml:space="preserve"> τα οποία</w:t>
      </w:r>
      <w:r w:rsidR="008E4C91">
        <w:rPr>
          <w:rFonts w:cstheme="minorHAnsi"/>
        </w:rPr>
        <w:t>,</w:t>
      </w:r>
      <w:r w:rsidRPr="00ED6BA6">
        <w:rPr>
          <w:rFonts w:cstheme="minorHAnsi"/>
        </w:rPr>
        <w:t xml:space="preserve"> δυστυχώς</w:t>
      </w:r>
      <w:r w:rsidR="008E4C91">
        <w:rPr>
          <w:rFonts w:cstheme="minorHAnsi"/>
        </w:rPr>
        <w:t>,</w:t>
      </w:r>
      <w:r w:rsidRPr="00ED6BA6">
        <w:rPr>
          <w:rFonts w:cstheme="minorHAnsi"/>
        </w:rPr>
        <w:t xml:space="preserve"> δεν αξιοποιούνται μέχρι και σήμερα</w:t>
      </w:r>
      <w:r>
        <w:rPr>
          <w:rFonts w:cstheme="minorHAnsi"/>
        </w:rPr>
        <w:t>.</w:t>
      </w:r>
      <w:r w:rsidRPr="00ED6BA6">
        <w:rPr>
          <w:rFonts w:cstheme="minorHAnsi"/>
        </w:rPr>
        <w:t xml:space="preserve"> Τα κρίσιμα μέταλλα και </w:t>
      </w:r>
      <w:r>
        <w:rPr>
          <w:rFonts w:cstheme="minorHAnsi"/>
        </w:rPr>
        <w:t xml:space="preserve">οι </w:t>
      </w:r>
      <w:r w:rsidRPr="00ED6BA6">
        <w:rPr>
          <w:rFonts w:cstheme="minorHAnsi"/>
        </w:rPr>
        <w:t>σπάνιες γαίες χρησιμοποιούνται σε εφαρμογές υψηλής τεχνολογίας</w:t>
      </w:r>
      <w:r>
        <w:rPr>
          <w:rFonts w:cstheme="minorHAnsi"/>
        </w:rPr>
        <w:t>,</w:t>
      </w:r>
      <w:r w:rsidRPr="00ED6BA6">
        <w:rPr>
          <w:rFonts w:cstheme="minorHAnsi"/>
        </w:rPr>
        <w:t xml:space="preserve"> όπως τις μπαταρίες </w:t>
      </w:r>
      <w:r>
        <w:rPr>
          <w:rFonts w:cstheme="minorHAnsi"/>
        </w:rPr>
        <w:t xml:space="preserve">ηλεκτρικών </w:t>
      </w:r>
      <w:r w:rsidRPr="00ED6BA6">
        <w:rPr>
          <w:rFonts w:cstheme="minorHAnsi"/>
        </w:rPr>
        <w:t>αυτοκινήτων</w:t>
      </w:r>
      <w:r>
        <w:rPr>
          <w:rFonts w:cstheme="minorHAnsi"/>
        </w:rPr>
        <w:t>,</w:t>
      </w:r>
      <w:r w:rsidRPr="00ED6BA6">
        <w:rPr>
          <w:rFonts w:cstheme="minorHAnsi"/>
        </w:rPr>
        <w:t xml:space="preserve"> τις ανεμογεννήτριες</w:t>
      </w:r>
      <w:r>
        <w:rPr>
          <w:rFonts w:cstheme="minorHAnsi"/>
        </w:rPr>
        <w:t>,</w:t>
      </w:r>
      <w:r w:rsidRPr="00ED6BA6">
        <w:rPr>
          <w:rFonts w:cstheme="minorHAnsi"/>
        </w:rPr>
        <w:t xml:space="preserve"> τα ηλιακά πάνελ</w:t>
      </w:r>
      <w:r>
        <w:rPr>
          <w:rFonts w:cstheme="minorHAnsi"/>
        </w:rPr>
        <w:t>,</w:t>
      </w:r>
      <w:r w:rsidRPr="00ED6BA6">
        <w:rPr>
          <w:rFonts w:cstheme="minorHAnsi"/>
        </w:rPr>
        <w:t xml:space="preserve"> σε </w:t>
      </w:r>
      <w:r w:rsidRPr="00ED6BA6">
        <w:rPr>
          <w:rFonts w:cstheme="minorHAnsi"/>
        </w:rPr>
        <w:lastRenderedPageBreak/>
        <w:t>στρατιωτικά συστήματα</w:t>
      </w:r>
      <w:r>
        <w:rPr>
          <w:rFonts w:cstheme="minorHAnsi"/>
        </w:rPr>
        <w:t>,</w:t>
      </w:r>
      <w:r w:rsidRPr="00ED6BA6">
        <w:rPr>
          <w:rFonts w:cstheme="minorHAnsi"/>
        </w:rPr>
        <w:t xml:space="preserve"> στους δορυφόρους και την τεχνολογία του διαστήματος</w:t>
      </w:r>
      <w:r>
        <w:rPr>
          <w:rFonts w:cstheme="minorHAnsi"/>
        </w:rPr>
        <w:t>,</w:t>
      </w:r>
      <w:r w:rsidRPr="00ED6BA6">
        <w:rPr>
          <w:rFonts w:cstheme="minorHAnsi"/>
        </w:rPr>
        <w:t xml:space="preserve"> στις οθόνες κινητών</w:t>
      </w:r>
      <w:r>
        <w:rPr>
          <w:rFonts w:cstheme="minorHAnsi"/>
        </w:rPr>
        <w:t>,</w:t>
      </w:r>
      <w:r w:rsidRPr="00ED6BA6">
        <w:rPr>
          <w:rFonts w:cstheme="minorHAnsi"/>
        </w:rPr>
        <w:t xml:space="preserve"> </w:t>
      </w:r>
      <w:r>
        <w:rPr>
          <w:rFonts w:cstheme="minorHAnsi"/>
        </w:rPr>
        <w:t>σ</w:t>
      </w:r>
      <w:r w:rsidRPr="00ED6BA6">
        <w:rPr>
          <w:rFonts w:cstheme="minorHAnsi"/>
        </w:rPr>
        <w:t>τα ηλεκτρονικά κυκλώματα</w:t>
      </w:r>
      <w:r>
        <w:rPr>
          <w:rFonts w:cstheme="minorHAnsi"/>
        </w:rPr>
        <w:t>,</w:t>
      </w:r>
      <w:r w:rsidRPr="00ED6BA6">
        <w:rPr>
          <w:rFonts w:cstheme="minorHAnsi"/>
        </w:rPr>
        <w:t xml:space="preserve"> σε μικροτσίπ</w:t>
      </w:r>
      <w:r>
        <w:rPr>
          <w:rFonts w:cstheme="minorHAnsi"/>
        </w:rPr>
        <w:t>,</w:t>
      </w:r>
      <w:r w:rsidRPr="00ED6BA6">
        <w:rPr>
          <w:rFonts w:cstheme="minorHAnsi"/>
        </w:rPr>
        <w:t xml:space="preserve"> σε επεξεργαστές</w:t>
      </w:r>
      <w:r>
        <w:rPr>
          <w:rFonts w:cstheme="minorHAnsi"/>
        </w:rPr>
        <w:t>, στην Α</w:t>
      </w:r>
      <w:r w:rsidRPr="00ED6BA6">
        <w:rPr>
          <w:rFonts w:cstheme="minorHAnsi"/>
        </w:rPr>
        <w:t>εροναυπηγική</w:t>
      </w:r>
      <w:r>
        <w:rPr>
          <w:rFonts w:cstheme="minorHAnsi"/>
        </w:rPr>
        <w:t>, στη Χημική και στη Φαρμακευτική Β</w:t>
      </w:r>
      <w:r w:rsidRPr="00ED6BA6">
        <w:rPr>
          <w:rFonts w:cstheme="minorHAnsi"/>
        </w:rPr>
        <w:t>ιομηχανία</w:t>
      </w:r>
      <w:r>
        <w:rPr>
          <w:rFonts w:cstheme="minorHAnsi"/>
        </w:rPr>
        <w:t>.</w:t>
      </w:r>
      <w:r w:rsidRPr="00ED6BA6">
        <w:rPr>
          <w:rFonts w:cstheme="minorHAnsi"/>
        </w:rPr>
        <w:t xml:space="preserve"> </w:t>
      </w:r>
    </w:p>
    <w:p w:rsidR="008E4C91" w:rsidRDefault="004B2BAA" w:rsidP="00480943">
      <w:pPr>
        <w:spacing w:line="276" w:lineRule="auto"/>
        <w:ind w:firstLine="720"/>
        <w:jc w:val="both"/>
        <w:rPr>
          <w:rFonts w:cstheme="minorHAnsi"/>
        </w:rPr>
      </w:pPr>
      <w:r w:rsidRPr="00ED6BA6">
        <w:rPr>
          <w:rFonts w:cstheme="minorHAnsi"/>
        </w:rPr>
        <w:t>Θα πρέπει να στηριχθεί ενεργά και κατά προτεραιότητα η έρευνα</w:t>
      </w:r>
      <w:r>
        <w:rPr>
          <w:rFonts w:cstheme="minorHAnsi"/>
        </w:rPr>
        <w:t>,</w:t>
      </w:r>
      <w:r w:rsidRPr="00ED6BA6">
        <w:rPr>
          <w:rFonts w:cstheme="minorHAnsi"/>
        </w:rPr>
        <w:t xml:space="preserve"> η προσέλκυση επενδυτών και </w:t>
      </w:r>
      <w:r>
        <w:rPr>
          <w:rFonts w:cstheme="minorHAnsi"/>
        </w:rPr>
        <w:t>η επιτάχυνση στην αδειοδοτική</w:t>
      </w:r>
      <w:r w:rsidRPr="00ED6BA6">
        <w:rPr>
          <w:rFonts w:cstheme="minorHAnsi"/>
        </w:rPr>
        <w:t xml:space="preserve"> διαδικασία</w:t>
      </w:r>
      <w:r>
        <w:rPr>
          <w:rFonts w:cstheme="minorHAnsi"/>
        </w:rPr>
        <w:t>,</w:t>
      </w:r>
      <w:r w:rsidRPr="00ED6BA6">
        <w:rPr>
          <w:rFonts w:cstheme="minorHAnsi"/>
        </w:rPr>
        <w:t xml:space="preserve"> ώστε η χώρα</w:t>
      </w:r>
      <w:r>
        <w:rPr>
          <w:rFonts w:cstheme="minorHAnsi"/>
        </w:rPr>
        <w:t xml:space="preserve"> μας να μετατραπεί σε παραγωγό κ</w:t>
      </w:r>
      <w:r w:rsidRPr="00ED6BA6">
        <w:rPr>
          <w:rFonts w:cstheme="minorHAnsi"/>
        </w:rPr>
        <w:t>ρίσιμων μετάλλων και σπάνιων γαιών</w:t>
      </w:r>
      <w:r>
        <w:rPr>
          <w:rFonts w:cstheme="minorHAnsi"/>
        </w:rPr>
        <w:t>.</w:t>
      </w:r>
      <w:r w:rsidRPr="00ED6BA6">
        <w:rPr>
          <w:rFonts w:cstheme="minorHAnsi"/>
        </w:rPr>
        <w:t xml:space="preserve"> </w:t>
      </w:r>
    </w:p>
    <w:p w:rsidR="008E4C91" w:rsidRDefault="004B2BAA" w:rsidP="00480943">
      <w:pPr>
        <w:spacing w:line="276" w:lineRule="auto"/>
        <w:ind w:firstLine="720"/>
        <w:jc w:val="both"/>
        <w:rPr>
          <w:rFonts w:cstheme="minorHAnsi"/>
        </w:rPr>
      </w:pPr>
      <w:r w:rsidRPr="00ED6BA6">
        <w:rPr>
          <w:rFonts w:cstheme="minorHAnsi"/>
        </w:rPr>
        <w:t>Μια τέτοια επέν</w:t>
      </w:r>
      <w:r>
        <w:rPr>
          <w:rFonts w:cstheme="minorHAnsi"/>
        </w:rPr>
        <w:t>δυση</w:t>
      </w:r>
      <w:r w:rsidR="008E4C91">
        <w:rPr>
          <w:rFonts w:cstheme="minorHAnsi"/>
        </w:rPr>
        <w:t>,</w:t>
      </w:r>
      <w:r>
        <w:rPr>
          <w:rFonts w:cstheme="minorHAnsi"/>
        </w:rPr>
        <w:t xml:space="preserve"> που περιλαμβάνεται στα 47 Στρατηγικά Έργα της Ε</w:t>
      </w:r>
      <w:r w:rsidRPr="00ED6BA6">
        <w:rPr>
          <w:rFonts w:cstheme="minorHAnsi"/>
        </w:rPr>
        <w:t xml:space="preserve">υρωπαϊκής </w:t>
      </w:r>
      <w:r>
        <w:rPr>
          <w:rFonts w:cstheme="minorHAnsi"/>
        </w:rPr>
        <w:t>Έ</w:t>
      </w:r>
      <w:r w:rsidRPr="00ED6BA6">
        <w:rPr>
          <w:rFonts w:cstheme="minorHAnsi"/>
        </w:rPr>
        <w:t>νωσης και έχει την προοπτική να κάνει την Ελλάδα</w:t>
      </w:r>
      <w:r>
        <w:rPr>
          <w:rFonts w:cstheme="minorHAnsi"/>
        </w:rPr>
        <w:t xml:space="preserve"> Στρατηγικό Π</w:t>
      </w:r>
      <w:r w:rsidRPr="00ED6BA6">
        <w:rPr>
          <w:rFonts w:cstheme="minorHAnsi"/>
        </w:rPr>
        <w:t xml:space="preserve">αίχτη στη διεθνή σκηνή εμπορίου κρίσιμων μετάλλων είναι επένδυση </w:t>
      </w:r>
      <w:r>
        <w:rPr>
          <w:rFonts w:cstheme="minorHAnsi"/>
        </w:rPr>
        <w:t xml:space="preserve">της </w:t>
      </w:r>
      <w:r>
        <w:rPr>
          <w:rFonts w:cstheme="minorHAnsi"/>
          <w:lang w:val="en-US"/>
        </w:rPr>
        <w:t>Metlen</w:t>
      </w:r>
      <w:r w:rsidRPr="003C42DA">
        <w:rPr>
          <w:rFonts w:cstheme="minorHAnsi"/>
        </w:rPr>
        <w:t xml:space="preserve"> </w:t>
      </w:r>
      <w:r w:rsidRPr="00ED6BA6">
        <w:rPr>
          <w:rFonts w:cstheme="minorHAnsi"/>
        </w:rPr>
        <w:t xml:space="preserve"> στη Βοιωτία</w:t>
      </w:r>
      <w:r>
        <w:rPr>
          <w:rFonts w:cstheme="minorHAnsi"/>
        </w:rPr>
        <w:t>,</w:t>
      </w:r>
      <w:r w:rsidRPr="00ED6BA6">
        <w:rPr>
          <w:rFonts w:cstheme="minorHAnsi"/>
        </w:rPr>
        <w:t xml:space="preserve"> καθώς δύναται να ενισχύσει το ρόλο της χώρας μας στο χάρτη των εξαγωγών με την παραγωγή μιας ιδιαίτερα κρίσιμης π</w:t>
      </w:r>
      <w:r>
        <w:rPr>
          <w:rFonts w:cstheme="minorHAnsi"/>
        </w:rPr>
        <w:t>ρώτης ύλης</w:t>
      </w:r>
      <w:r w:rsidR="008E4C91">
        <w:rPr>
          <w:rFonts w:cstheme="minorHAnsi"/>
        </w:rPr>
        <w:t>,</w:t>
      </w:r>
      <w:r>
        <w:rPr>
          <w:rFonts w:cstheme="minorHAnsi"/>
        </w:rPr>
        <w:t xml:space="preserve"> το </w:t>
      </w:r>
      <w:r w:rsidR="008E4C91">
        <w:rPr>
          <w:rFonts w:cstheme="minorHAnsi"/>
        </w:rPr>
        <w:t>γ</w:t>
      </w:r>
      <w:r w:rsidRPr="00ED6BA6">
        <w:rPr>
          <w:rFonts w:cstheme="minorHAnsi"/>
        </w:rPr>
        <w:t>άλλ</w:t>
      </w:r>
      <w:r>
        <w:rPr>
          <w:rFonts w:cstheme="minorHAnsi"/>
        </w:rPr>
        <w:t>ι</w:t>
      </w:r>
      <w:r w:rsidRPr="00ED6BA6">
        <w:rPr>
          <w:rFonts w:cstheme="minorHAnsi"/>
        </w:rPr>
        <w:t>ο</w:t>
      </w:r>
      <w:r>
        <w:rPr>
          <w:rFonts w:cstheme="minorHAnsi"/>
        </w:rPr>
        <w:t>.</w:t>
      </w:r>
      <w:r w:rsidRPr="00ED6BA6">
        <w:rPr>
          <w:rFonts w:cstheme="minorHAnsi"/>
        </w:rPr>
        <w:t xml:space="preserve"> </w:t>
      </w:r>
    </w:p>
    <w:p w:rsidR="004B2BAA" w:rsidRPr="00ED6BA6" w:rsidRDefault="004B2BAA" w:rsidP="00480943">
      <w:pPr>
        <w:spacing w:line="276" w:lineRule="auto"/>
        <w:ind w:firstLine="720"/>
        <w:jc w:val="both"/>
        <w:rPr>
          <w:rFonts w:cstheme="minorHAnsi"/>
        </w:rPr>
      </w:pPr>
      <w:r w:rsidRPr="00ED6BA6">
        <w:rPr>
          <w:rFonts w:cstheme="minorHAnsi"/>
        </w:rPr>
        <w:t>Φυσικά</w:t>
      </w:r>
      <w:r w:rsidR="008E4C91">
        <w:rPr>
          <w:rFonts w:cstheme="minorHAnsi"/>
        </w:rPr>
        <w:t>,</w:t>
      </w:r>
      <w:r w:rsidRPr="00ED6BA6">
        <w:rPr>
          <w:rFonts w:cstheme="minorHAnsi"/>
        </w:rPr>
        <w:t xml:space="preserve"> θα πρέπει να ακολουθήσουν και άλλες τέτοιες επενδύσεις</w:t>
      </w:r>
      <w:r>
        <w:rPr>
          <w:rFonts w:cstheme="minorHAnsi"/>
        </w:rPr>
        <w:t>. Π</w:t>
      </w:r>
      <w:r w:rsidRPr="00ED6BA6">
        <w:rPr>
          <w:rFonts w:cstheme="minorHAnsi"/>
        </w:rPr>
        <w:t>έραν των μεγάλων οικονομικών ωφελ</w:t>
      </w:r>
      <w:r>
        <w:rPr>
          <w:rFonts w:cstheme="minorHAnsi"/>
        </w:rPr>
        <w:t>ειώ</w:t>
      </w:r>
      <w:r w:rsidRPr="00ED6BA6">
        <w:rPr>
          <w:rFonts w:cstheme="minorHAnsi"/>
        </w:rPr>
        <w:t>ν για την οικονομία μας λόγω των δικαιωμάτων που έχει το κράτος</w:t>
      </w:r>
      <w:r>
        <w:rPr>
          <w:rFonts w:cstheme="minorHAnsi"/>
        </w:rPr>
        <w:t>, οι επενδύσεις</w:t>
      </w:r>
      <w:r w:rsidRPr="00ED6BA6">
        <w:rPr>
          <w:rFonts w:cstheme="minorHAnsi"/>
        </w:rPr>
        <w:t xml:space="preserve"> στην εξορυκτική βιομηχανία </w:t>
      </w:r>
      <w:r>
        <w:rPr>
          <w:rFonts w:cstheme="minorHAnsi"/>
        </w:rPr>
        <w:t xml:space="preserve">θα </w:t>
      </w:r>
      <w:r w:rsidRPr="00ED6BA6">
        <w:rPr>
          <w:rFonts w:cstheme="minorHAnsi"/>
        </w:rPr>
        <w:t>συμβάλλουν στην αναζωογόνηση της υπαίθρου με νέους πληθυσμούς</w:t>
      </w:r>
      <w:r>
        <w:rPr>
          <w:rFonts w:cstheme="minorHAnsi"/>
        </w:rPr>
        <w:t>,</w:t>
      </w:r>
      <w:r w:rsidRPr="00ED6BA6">
        <w:rPr>
          <w:rFonts w:cstheme="minorHAnsi"/>
        </w:rPr>
        <w:t xml:space="preserve"> θα αυξηθούν οι προσφερόμενες θέσεις εργασίας με νέους επιστήμονες και μάλιστα με καλούς μισθούς</w:t>
      </w:r>
      <w:r>
        <w:rPr>
          <w:rFonts w:cstheme="minorHAnsi"/>
        </w:rPr>
        <w:t>,</w:t>
      </w:r>
      <w:r w:rsidRPr="00ED6BA6">
        <w:rPr>
          <w:rFonts w:cstheme="minorHAnsi"/>
        </w:rPr>
        <w:t xml:space="preserve"> οπότε θα αναστραφεί και η εγκατάλειψη της επαρχίας</w:t>
      </w:r>
      <w:r>
        <w:rPr>
          <w:rFonts w:cstheme="minorHAnsi"/>
        </w:rPr>
        <w:t>,</w:t>
      </w:r>
      <w:r w:rsidRPr="00ED6BA6">
        <w:rPr>
          <w:rFonts w:cstheme="minorHAnsi"/>
        </w:rPr>
        <w:t xml:space="preserve"> ενώ θα είναι κίνητρο να επιστρέψουν οι συμπατριώτες μας από το εξωτερικό για να στηρίξουν </w:t>
      </w:r>
      <w:r>
        <w:rPr>
          <w:rFonts w:cstheme="minorHAnsi"/>
        </w:rPr>
        <w:t xml:space="preserve">την </w:t>
      </w:r>
      <w:r w:rsidRPr="00ED6BA6">
        <w:rPr>
          <w:rFonts w:cstheme="minorHAnsi"/>
        </w:rPr>
        <w:t>αναγέννηση της χώρας μας</w:t>
      </w:r>
      <w:r>
        <w:rPr>
          <w:rFonts w:cstheme="minorHAnsi"/>
        </w:rPr>
        <w:t>.</w:t>
      </w:r>
      <w:r w:rsidRPr="00ED6BA6">
        <w:rPr>
          <w:rFonts w:cstheme="minorHAnsi"/>
        </w:rPr>
        <w:t xml:space="preserve"> </w:t>
      </w:r>
    </w:p>
    <w:p w:rsidR="004B2BAA" w:rsidRDefault="004B2BAA"/>
    <w:p w:rsidR="004B2BAA" w:rsidRDefault="004B2BAA">
      <w:pPr>
        <w:sectPr w:rsidR="004B2BAA" w:rsidSect="000B03A3">
          <w:headerReference w:type="even" r:id="rId45"/>
          <w:headerReference w:type="default" r:id="rId46"/>
          <w:footerReference w:type="even" r:id="rId47"/>
          <w:footerReference w:type="default" r:id="rId48"/>
          <w:headerReference w:type="first" r:id="rId49"/>
          <w:footerReference w:type="first" r:id="rId50"/>
          <w:pgSz w:w="11906" w:h="16838" w:code="9"/>
          <w:pgMar w:top="426" w:right="1558" w:bottom="142" w:left="1797" w:header="709" w:footer="709" w:gutter="0"/>
          <w:cols w:space="708"/>
          <w:docGrid w:linePitch="360"/>
        </w:sectPr>
      </w:pPr>
    </w:p>
    <w:p w:rsidR="004B2BAA" w:rsidRPr="007A1C25" w:rsidRDefault="004B2BAA" w:rsidP="007D65DA">
      <w:pPr>
        <w:spacing w:line="276" w:lineRule="auto"/>
        <w:ind w:right="-57" w:firstLine="720"/>
        <w:jc w:val="center"/>
        <w:rPr>
          <w:b/>
        </w:rPr>
      </w:pPr>
    </w:p>
    <w:p w:rsidR="004B2BAA" w:rsidRPr="006235E2" w:rsidRDefault="004B2BAA" w:rsidP="006235E2">
      <w:pPr>
        <w:spacing w:line="276" w:lineRule="auto"/>
        <w:ind w:right="-57" w:firstLine="720"/>
        <w:jc w:val="both"/>
        <w:rPr>
          <w:b/>
        </w:rPr>
      </w:pPr>
    </w:p>
    <w:p w:rsidR="004B2BAA" w:rsidRDefault="004B2BAA" w:rsidP="006235E2">
      <w:pPr>
        <w:spacing w:line="276" w:lineRule="auto"/>
        <w:ind w:right="-57" w:firstLine="720"/>
        <w:jc w:val="both"/>
      </w:pPr>
      <w:r w:rsidRPr="006235E2">
        <w:rPr>
          <w:b/>
        </w:rPr>
        <w:t xml:space="preserve"> </w:t>
      </w:r>
    </w:p>
    <w:p w:rsidR="004B2BAA" w:rsidRDefault="004B2BAA" w:rsidP="006235E2">
      <w:pPr>
        <w:spacing w:line="276" w:lineRule="auto"/>
        <w:ind w:right="-57" w:firstLine="720"/>
        <w:jc w:val="both"/>
      </w:pPr>
      <w:r>
        <w:t xml:space="preserve">Στο πλαίσιο αυτό η </w:t>
      </w:r>
      <w:r w:rsidR="008E4C91">
        <w:t>Κ</w:t>
      </w:r>
      <w:r>
        <w:t>υβέρνηση θα πρέπει να αλλάξει οικονομική πολιτική και πέραν των χρηματοδοτήσεων από το ΕΣΠΑ και το Ταμείο Ανάκαμψης</w:t>
      </w:r>
      <w:r w:rsidR="008E4C91">
        <w:t>,</w:t>
      </w:r>
      <w:r>
        <w:t xml:space="preserve"> να θέσει ως νέο εθνικό στόχο το τρίπτυχο εξόρυξη φυσικού αερίου και πετρελαίου, μπορούμε άνετα στο Ιόνιο και στην Κρήτη, παραγωγή και μεταφορά πράσινης ηλεκτρικής ενέργειας, θα πρέπει κάποια στιγμή να ξεκαθαρίσει το καλώδιο, τι θα γίνει με το καλώδιο, εξόρυξη και επεξεργασία κρίσιμων μετάλλων και σπάνιων γαιών. </w:t>
      </w:r>
    </w:p>
    <w:p w:rsidR="004B2BAA" w:rsidRDefault="004B2BAA" w:rsidP="006235E2">
      <w:pPr>
        <w:spacing w:line="276" w:lineRule="auto"/>
        <w:ind w:right="-57" w:firstLine="720"/>
        <w:jc w:val="both"/>
      </w:pPr>
      <w:r>
        <w:t>Τέλος, δεν μπορούμε να μην σχολιάσουμε το σύνολο των χρεών προς τα ασφαλιστικά ταμεία. Τον  Δεκέμβριο του 2024 ανέρχονταν σε 49,2 δισ. ευρώ εκ των οποίων τα 19,6 δισ. ευρώ, δηλαδή το 40% των οφειλών είναι τόκοι και τα 29,6 δισ. ευρώ είναι αρχικές οφειλές. Πιστεύουμε ότι δεν έχει κανένα νόημα ο τοκισμός χρεών</w:t>
      </w:r>
      <w:r w:rsidR="00BF7A0F">
        <w:t>,</w:t>
      </w:r>
      <w:r>
        <w:t xml:space="preserve"> που στην πλειοψηφία τους είναι ανεπίδεκτα εισπράξεως</w:t>
      </w:r>
      <w:r w:rsidR="00BF7A0F">
        <w:t>,</w:t>
      </w:r>
      <w:r>
        <w:t xml:space="preserve"> ενώ σε πολλές περιπτώσεις</w:t>
      </w:r>
      <w:r w:rsidR="00BF7A0F">
        <w:t>,</w:t>
      </w:r>
      <w:r>
        <w:t xml:space="preserve"> χρέη μερικών χιλιάδων μπλοκάρουν την έκδοση δεκάδων χιλιάδων συντάξεων. </w:t>
      </w:r>
    </w:p>
    <w:p w:rsidR="004B2BAA" w:rsidRDefault="004B2BAA" w:rsidP="006235E2">
      <w:pPr>
        <w:spacing w:line="276" w:lineRule="auto"/>
        <w:ind w:right="-57" w:firstLine="720"/>
        <w:jc w:val="both"/>
      </w:pPr>
      <w:r>
        <w:t xml:space="preserve">Θα πρέπει η </w:t>
      </w:r>
      <w:r w:rsidR="00BF7A0F">
        <w:t>Κ</w:t>
      </w:r>
      <w:r>
        <w:t>υβέρνηση να αναλάβει νομοθετικές δράσεις</w:t>
      </w:r>
      <w:r w:rsidR="00BF7A0F">
        <w:t>,</w:t>
      </w:r>
      <w:r>
        <w:t xml:space="preserve"> που να περιλαμβάνουν διαγραφές χρεών κυρίως από τόκους, την υπαγωγή τους σε ρυθμίσεις με πολλές δόσεις, καθώς και την ενίσχυση στα κέντρα είσπραξης ασφαλιστικών εισφορών με νέο έμπειρο προσωπικό. </w:t>
      </w:r>
    </w:p>
    <w:p w:rsidR="004B2BAA" w:rsidRDefault="004B2BAA" w:rsidP="006235E2">
      <w:pPr>
        <w:spacing w:line="276" w:lineRule="auto"/>
        <w:ind w:right="-57" w:firstLine="720"/>
        <w:jc w:val="both"/>
      </w:pPr>
      <w:r>
        <w:t xml:space="preserve">Σας ευχαριστώ. </w:t>
      </w:r>
    </w:p>
    <w:p w:rsidR="004B2BAA" w:rsidRPr="00DE2E66" w:rsidRDefault="004B2BAA" w:rsidP="00DE2E66">
      <w:pPr>
        <w:spacing w:line="276" w:lineRule="auto"/>
        <w:ind w:right="-57" w:firstLine="720"/>
        <w:jc w:val="both"/>
        <w:rPr>
          <w:b/>
        </w:rPr>
      </w:pPr>
      <w:r w:rsidRPr="006235E2">
        <w:rPr>
          <w:b/>
        </w:rPr>
        <w:t xml:space="preserve">ΓΕΩΡΓΙΟΣ ΚΩΤΣΟΣ(Πρόεδρος της Επιτροπής): </w:t>
      </w:r>
      <w:r>
        <w:t>Σας ευχαριστώ, κ. Βορύλλα.</w:t>
      </w:r>
    </w:p>
    <w:p w:rsidR="004B2BAA" w:rsidRDefault="004B2BAA" w:rsidP="006235E2">
      <w:pPr>
        <w:spacing w:line="276" w:lineRule="auto"/>
        <w:ind w:right="-57" w:firstLine="720"/>
        <w:jc w:val="both"/>
      </w:pPr>
      <w:r>
        <w:t>Τον λόγο έχει ο κ. Χαλκιάς.</w:t>
      </w:r>
    </w:p>
    <w:p w:rsidR="00B3511E" w:rsidRDefault="004C48C2" w:rsidP="006235E2">
      <w:pPr>
        <w:spacing w:line="276" w:lineRule="auto"/>
        <w:ind w:right="-57" w:firstLine="720"/>
        <w:jc w:val="both"/>
      </w:pPr>
      <w:r w:rsidRPr="004C48C2">
        <w:t xml:space="preserve">Στο σημείο αυτό ο Πρόεδρος της Επιτροπής έκανε τη </w:t>
      </w:r>
      <w:proofErr w:type="spellStart"/>
      <w:r w:rsidRPr="004C48C2">
        <w:t>β΄</w:t>
      </w:r>
      <w:proofErr w:type="spellEnd"/>
      <w:r w:rsidRPr="004C48C2">
        <w:t xml:space="preserve"> ανάγνωση του καταλόγου των μελών της Επιτροπής. </w:t>
      </w:r>
    </w:p>
    <w:p w:rsidR="004C48C2" w:rsidRDefault="004C48C2" w:rsidP="006235E2">
      <w:pPr>
        <w:spacing w:line="276" w:lineRule="auto"/>
        <w:ind w:right="-57" w:firstLine="720"/>
        <w:jc w:val="both"/>
      </w:pPr>
      <w:bookmarkStart w:id="0" w:name="_GoBack"/>
      <w:bookmarkEnd w:id="0"/>
      <w:r w:rsidRPr="004C48C2">
        <w:t xml:space="preserve">Παρόντες ήταν οι Βουλευτές κ.κ.: Ακτύπης Διονύσιος, Βλάχος Γεώργιος, Δερμεντζόπουλος Χρήστος, Θεοχάρης </w:t>
      </w:r>
      <w:proofErr w:type="spellStart"/>
      <w:r w:rsidRPr="004C48C2">
        <w:t>Θεοχάρης</w:t>
      </w:r>
      <w:proofErr w:type="spellEnd"/>
      <w:r w:rsidRPr="004C48C2">
        <w:t xml:space="preserve"> (Χάρης), Ιατρίδη </w:t>
      </w:r>
      <w:proofErr w:type="spellStart"/>
      <w:r w:rsidRPr="004C48C2">
        <w:t>Τσαμπίκα</w:t>
      </w:r>
      <w:proofErr w:type="spellEnd"/>
      <w:r w:rsidRPr="004C48C2">
        <w:t xml:space="preserve"> (</w:t>
      </w:r>
      <w:proofErr w:type="spellStart"/>
      <w:r w:rsidRPr="004C48C2">
        <w:t>Μίκα</w:t>
      </w:r>
      <w:proofErr w:type="spellEnd"/>
      <w:r w:rsidRPr="004C48C2">
        <w:t xml:space="preserve">), Καββαδάς Αθανάσιος, Καράογλου Θεόδωρος, Κρητικός Νεοκλής, </w:t>
      </w:r>
      <w:proofErr w:type="spellStart"/>
      <w:r w:rsidRPr="004C48C2">
        <w:t>Κωτσός</w:t>
      </w:r>
      <w:proofErr w:type="spellEnd"/>
      <w:r w:rsidRPr="004C48C2">
        <w:t xml:space="preserve"> Γεώργιος, </w:t>
      </w:r>
      <w:proofErr w:type="spellStart"/>
      <w:r w:rsidRPr="004C48C2">
        <w:t>Λεονταρίδης</w:t>
      </w:r>
      <w:proofErr w:type="spellEnd"/>
      <w:r w:rsidRPr="004C48C2">
        <w:t xml:space="preserve"> Θεόφιλος, Μαρκόπουλος Δημήτριος, Παπαδόπουλος Μιχαήλ (Μιχάλης), Πασχαλίδης Ιωάννης, </w:t>
      </w:r>
      <w:proofErr w:type="spellStart"/>
      <w:r w:rsidRPr="004C48C2">
        <w:t>Σιμόπουλος</w:t>
      </w:r>
      <w:proofErr w:type="spellEnd"/>
      <w:r w:rsidRPr="004C48C2">
        <w:t xml:space="preserve"> Ευστράτιος (Στράτος), Σκόνδρα Ασημίνα, Γερουλάνος Παύλος, Κουκουλόπουλος Παρασκευάς (Πάρις), Σταρακά Χριστίνα, Καραμέρος Γεώργιος, Μαμουλάκης Χαράλαμπος (Χάρης), Παππάς Νικόλαος, </w:t>
      </w:r>
      <w:proofErr w:type="spellStart"/>
      <w:r w:rsidRPr="004C48C2">
        <w:t>Καραθανασόπουλος</w:t>
      </w:r>
      <w:proofErr w:type="spellEnd"/>
      <w:r w:rsidRPr="004C48C2">
        <w:t xml:space="preserve"> Νικόλαος, Μανωλάκου Διαμάντω, Βιλιάρδος Βασίλειος, Τσακαλώτος Ευκλείδης, </w:t>
      </w:r>
      <w:proofErr w:type="spellStart"/>
      <w:r w:rsidRPr="004C48C2">
        <w:t>Βορύλλας</w:t>
      </w:r>
      <w:proofErr w:type="spellEnd"/>
      <w:r w:rsidRPr="004C48C2">
        <w:t xml:space="preserve"> Ανδρέας, Καζαμίας Αλέξανδρος, Χαλκιάς Αθανάσιος.</w:t>
      </w:r>
    </w:p>
    <w:p w:rsidR="004B2BAA" w:rsidRDefault="004B2BAA" w:rsidP="00845F12">
      <w:pPr>
        <w:spacing w:line="276" w:lineRule="auto"/>
        <w:ind w:right="-57" w:firstLine="720"/>
        <w:jc w:val="both"/>
      </w:pPr>
      <w:r>
        <w:t xml:space="preserve">  </w:t>
      </w:r>
      <w:r w:rsidRPr="006235E2">
        <w:rPr>
          <w:b/>
        </w:rPr>
        <w:t>ΑΘΑΝΑΣΙΟΣ ΧΑΛΚΙΑΣ:</w:t>
      </w:r>
      <w:r>
        <w:rPr>
          <w:b/>
        </w:rPr>
        <w:t xml:space="preserve"> </w:t>
      </w:r>
      <w:r>
        <w:t xml:space="preserve">Ευχαριστώ, κύριε Πρόεδρε. </w:t>
      </w:r>
    </w:p>
    <w:p w:rsidR="004B2BAA" w:rsidRDefault="004B2BAA" w:rsidP="00845F12">
      <w:pPr>
        <w:spacing w:line="276" w:lineRule="auto"/>
        <w:ind w:right="-57" w:firstLine="720"/>
        <w:jc w:val="both"/>
      </w:pPr>
      <w:r>
        <w:t>Να ευχαριστήσω και εγώ από τη δική μου πλευρά</w:t>
      </w:r>
      <w:r w:rsidR="00BF7A0F">
        <w:t>,</w:t>
      </w:r>
      <w:r>
        <w:t xml:space="preserve"> το Γραφείο Προϋπολογισμού </w:t>
      </w:r>
      <w:r w:rsidR="00BF7A0F">
        <w:t xml:space="preserve">του Κράτους στη </w:t>
      </w:r>
      <w:r>
        <w:t>Βουλή</w:t>
      </w:r>
      <w:r w:rsidR="00BF7A0F">
        <w:t xml:space="preserve"> </w:t>
      </w:r>
      <w:r>
        <w:t xml:space="preserve">για την εξαιρετική, για ακόμα μία φορά, δουλειά που κάνει. </w:t>
      </w:r>
    </w:p>
    <w:p w:rsidR="004B2BAA" w:rsidRDefault="004B2BAA" w:rsidP="00845F12">
      <w:pPr>
        <w:spacing w:line="276" w:lineRule="auto"/>
        <w:ind w:right="-57" w:firstLine="720"/>
        <w:jc w:val="both"/>
      </w:pPr>
      <w:r>
        <w:t>Το ισοζύγιο τρεχουσών συναλλαγών</w:t>
      </w:r>
      <w:r w:rsidR="00AD2F37">
        <w:t>,</w:t>
      </w:r>
      <w:r>
        <w:t xml:space="preserve"> στο οποίο συμπεριλαμβάνεται το εμπορικό ισοζύγιο αποτελούν κρίσιμους δείκτες για την κατανόηση της οικονομικής θέσης της χώρας και των αλληλεπιδράσεών της με τον υπόλοιπο κόσμο. Η εμπειρία της Ελλάδος, αλλά και άλλων χωρών της νότιας Ευρώπης έχει καταδείξει ότι τα μεγάλα και παρατεταμένα ελλείμματα </w:t>
      </w:r>
      <w:r>
        <w:lastRenderedPageBreak/>
        <w:t xml:space="preserve">τρεχουσών συναλλαγών συνδέονται με τη συσσώρευση εξωτερικού χρέους καθιστώντας την οικονομία μας ευάλωτη σε κλυδωνισμούς. Τα τελευταία χρόνια το ισοζύγιο τρεχουσών συναλλαγών της Ελλάδος χαρακτηρίζεται από επίμονα ελλείμματα, αν και με κάποιες διακυμάνσεις. </w:t>
      </w:r>
    </w:p>
    <w:p w:rsidR="004B2BAA" w:rsidRDefault="004B2BAA" w:rsidP="00845F12">
      <w:pPr>
        <w:spacing w:line="276" w:lineRule="auto"/>
        <w:ind w:right="-57" w:firstLine="720"/>
        <w:jc w:val="both"/>
      </w:pPr>
      <w:r>
        <w:t xml:space="preserve">Με βάση τα διαθέσιμα στοιχεία η κατάσταση έχει ως εξής: </w:t>
      </w:r>
    </w:p>
    <w:p w:rsidR="004B2BAA" w:rsidRDefault="004B2BAA" w:rsidP="00845F12">
      <w:pPr>
        <w:spacing w:line="276" w:lineRule="auto"/>
        <w:ind w:right="-57" w:firstLine="720"/>
        <w:jc w:val="both"/>
      </w:pPr>
      <w:r>
        <w:t xml:space="preserve">Το 2021 το έλλειμμα του ισοζυγίου τρεχουσών συναλλαγών διαμορφώθηκε στα 12,7 δισεκατομμύρια που αντιστοιχούσε περίπου στο 6,7% του ΑΕΠ. </w:t>
      </w:r>
    </w:p>
    <w:p w:rsidR="004B2BAA" w:rsidRDefault="004B2BAA" w:rsidP="00845F12">
      <w:pPr>
        <w:spacing w:line="276" w:lineRule="auto"/>
        <w:ind w:right="-57" w:firstLine="720"/>
        <w:jc w:val="both"/>
      </w:pPr>
      <w:r>
        <w:t xml:space="preserve">Το 2022 το έλλειμμα διευρύνθηκε δραματικά φθάνοντας τα 21,23 δισεκατομμύρια ή ποσοστό 10,27% του ΑΕΠ, σύμφωνα με στοιχεία της Τραπέζης της Ελλάδος και του Κέντρου Προγραμματισμού και Οικονομικών Ερευνών. Αυτή η σημαντική επιδείνωση συνδέθηκε σε μεγάλο βαθμό με την εκτίναξη των τιμών της ενέργειας που διόγκωσε τον λογαριασμό των εισαγωγών. </w:t>
      </w:r>
    </w:p>
    <w:p w:rsidR="004B2BAA" w:rsidRDefault="004B2BAA" w:rsidP="00845F12">
      <w:pPr>
        <w:spacing w:line="276" w:lineRule="auto"/>
        <w:ind w:right="-57" w:firstLine="720"/>
        <w:jc w:val="both"/>
      </w:pPr>
      <w:r>
        <w:t xml:space="preserve">Το 2023 παρατηρήθηκε βελτίωση σε σχέση με το 2022, ξεπέρασε όμως το έλλειμμα του 2021 φθάνοντας τα 13,97 δισεκατομμύρια ή 6,34% του ΑΕΠ. Αυτή η σχετική βελτίωση αποδόθηκε στην έλλειψη των παραγόντων του 2022, δηλαδή των υψηλών τιμών της ενέργειας και επιπροσθέτως στην καλή πορεία των εσόδων από τουρισμό. </w:t>
      </w:r>
    </w:p>
    <w:p w:rsidR="004B2BAA" w:rsidRDefault="004B2BAA" w:rsidP="00845F12">
      <w:pPr>
        <w:spacing w:line="276" w:lineRule="auto"/>
        <w:ind w:right="-57" w:firstLine="720"/>
        <w:jc w:val="both"/>
      </w:pPr>
      <w:r>
        <w:t>Το 2024 το έλλειμμα διευρύνθηκε εκ νέου</w:t>
      </w:r>
      <w:r w:rsidR="00AD2F37">
        <w:t>,</w:t>
      </w:r>
      <w:r>
        <w:t xml:space="preserve"> φθάνοντας τα 15,1 δισεκατομμύρια, αυξημένο κατά 1,2 δισεκατομμύρια σε σχέση με το 2023. Ως ποσοστό του ΑΕΠ το έλλειμμα εκτιμάται γύρω στο 6,7% παραμένοντας σε υψηλά επίπεδα. Η διεύρυνση αυτή οφείλεται στην επιδείνωση του εμπορικού ισοζυγίου, καθώς οι εισαγωγές αυξήθηκαν ενώ οι εξαγωγές μειώθηκαν. </w:t>
      </w:r>
    </w:p>
    <w:p w:rsidR="004B2BAA" w:rsidRDefault="004B2BAA" w:rsidP="00845F12">
      <w:pPr>
        <w:spacing w:line="276" w:lineRule="auto"/>
        <w:ind w:right="-57" w:firstLine="720"/>
        <w:jc w:val="both"/>
      </w:pPr>
      <w:r>
        <w:t xml:space="preserve">Ο οίκος αξιολόγησης Standard and Poor's προέβλεψε κατά τον τρέχοντα μήνα Απρίλιο του 2025 ότι το έλλειμμα τρεχουσών συναλλαγών θα παραμείνει έντονα αρνητικό με μέσο όρο στο 5,9% του ΑΕΠ για την περίοδο 2025 έως 2028. </w:t>
      </w:r>
    </w:p>
    <w:p w:rsidR="004B2BAA" w:rsidRPr="00845F12" w:rsidRDefault="004B2BAA" w:rsidP="00845F12">
      <w:pPr>
        <w:spacing w:line="276" w:lineRule="auto"/>
        <w:ind w:right="-57" w:firstLine="720"/>
        <w:jc w:val="both"/>
        <w:rPr>
          <w:b/>
        </w:rPr>
      </w:pPr>
      <w:r>
        <w:t>Όλες αυτές οι αναλύσεις αποκαλύπτουν ότι παρά την πρόσκαιρη βελτίωση του 2023 το έλλειμμα διευρύνθηκε το 2024 και παραμένει σε υψηλά επίπεδα αντανακλώντας διαρθρωτικές αδυναμίες της ελληνικής οικονομίας. Η σύγκριση του ελλείμματος 2022 κοντά στο 10% του ΑΕΠ με τα επίπεδα του 2008 στο 15,1% του ΑΕΠ προκαλεί ανησυχία, καθώς υπενθυμίζει τις ανισορροπίες που προηγήθηκαν της κρίσης χρέους και την έλευση των μνημονίων. Το ίδιο το ΑΕΠ δεν μπορεί να θεωρηθεί ως δεδομένο, αφού μία κρίση της ευρωπαϊκής ή διεθνούς οικονομίας, η οποία είναι ήδη ενόψει, μπορεί να εκτινάξει στα ύψη το έλλειμμα αλλά και το χρέος</w:t>
      </w:r>
      <w:r w:rsidR="00AD2F37">
        <w:t>,</w:t>
      </w:r>
      <w:r>
        <w:t xml:space="preserve"> ως ποσοστό του ΑΕΠ, αλλά και χωρίς τέτοια κρίση υπάρχει και άλλη αιτία αστάθειας στην ελληνική οικονομία η οποία είναι εγγενής. Πρόκειται για τα έσοδα από τον τουρισμό, ο οποίος είναι ευπαθής  οικονομική δραστηριότητα υποκείμενη σε κάθε λογής φύσημα του ανέμου. Ήδη βλέπουμε αυτές τις δύο τρεις τελευταίες ημέρες τη διένεξη, που δυστυχώς πάει προς κλιμάκωση και ευελπιστούμε να μην συμβεί, μεταξύ Ινδίας και Πακιστάν. </w:t>
      </w:r>
    </w:p>
    <w:p w:rsidR="004B2BAA" w:rsidRDefault="004B2BAA"/>
    <w:p w:rsidR="004B2BAA" w:rsidRDefault="004B2BAA">
      <w:pPr>
        <w:sectPr w:rsidR="004B2BAA" w:rsidSect="004642BB">
          <w:headerReference w:type="default" r:id="rId51"/>
          <w:footerReference w:type="default" r:id="rId52"/>
          <w:pgSz w:w="11906" w:h="16838" w:code="9"/>
          <w:pgMar w:top="426" w:right="1558" w:bottom="142" w:left="1797" w:header="709" w:footer="709" w:gutter="0"/>
          <w:cols w:space="708"/>
          <w:docGrid w:linePitch="360"/>
        </w:sectPr>
      </w:pPr>
    </w:p>
    <w:p w:rsidR="004B2BAA" w:rsidRDefault="004B2BAA" w:rsidP="00CF28B8">
      <w:pPr>
        <w:spacing w:line="276" w:lineRule="auto"/>
        <w:ind w:firstLine="720"/>
        <w:jc w:val="both"/>
        <w:rPr>
          <w:rFonts w:ascii="Calibri" w:hAnsi="Calibri" w:cs="Calibri"/>
        </w:rPr>
      </w:pPr>
    </w:p>
    <w:p w:rsidR="004B2BAA" w:rsidRDefault="004B2BAA" w:rsidP="00CF28B8">
      <w:pPr>
        <w:spacing w:line="276" w:lineRule="auto"/>
        <w:ind w:firstLine="720"/>
        <w:jc w:val="both"/>
        <w:rPr>
          <w:rFonts w:ascii="Calibri" w:hAnsi="Calibri" w:cs="Calibri"/>
        </w:rPr>
      </w:pPr>
    </w:p>
    <w:p w:rsidR="004B2BAA" w:rsidRDefault="004B2BAA" w:rsidP="00CF28B8">
      <w:pPr>
        <w:spacing w:line="276" w:lineRule="auto"/>
        <w:ind w:firstLine="720"/>
        <w:jc w:val="both"/>
        <w:rPr>
          <w:rFonts w:ascii="Calibri" w:hAnsi="Calibri" w:cs="Calibri"/>
        </w:rPr>
      </w:pPr>
      <w:r w:rsidRPr="003C0F2E">
        <w:rPr>
          <w:rFonts w:ascii="Calibri" w:hAnsi="Calibri" w:cs="Calibri"/>
        </w:rPr>
        <w:t xml:space="preserve">Αντιλαμβάνεται </w:t>
      </w:r>
      <w:r>
        <w:rPr>
          <w:rFonts w:ascii="Calibri" w:hAnsi="Calibri" w:cs="Calibri"/>
        </w:rPr>
        <w:t xml:space="preserve">εύκολα </w:t>
      </w:r>
      <w:r w:rsidRPr="003C0F2E">
        <w:rPr>
          <w:rFonts w:ascii="Calibri" w:hAnsi="Calibri" w:cs="Calibri"/>
        </w:rPr>
        <w:t>ο καθένας</w:t>
      </w:r>
      <w:r w:rsidR="000B4BB7">
        <w:rPr>
          <w:rFonts w:ascii="Calibri" w:hAnsi="Calibri" w:cs="Calibri"/>
        </w:rPr>
        <w:t>,</w:t>
      </w:r>
      <w:r w:rsidRPr="003C0F2E">
        <w:rPr>
          <w:rFonts w:ascii="Calibri" w:hAnsi="Calibri" w:cs="Calibri"/>
        </w:rPr>
        <w:t xml:space="preserve"> ότι η ελληνική οικονομία θα μπορούσε αποκλειστικά να χαρακτηριστεί ως η οικονομία της ξαπλώστρα</w:t>
      </w:r>
      <w:r>
        <w:rPr>
          <w:rFonts w:ascii="Calibri" w:hAnsi="Calibri" w:cs="Calibri"/>
        </w:rPr>
        <w:t>ς</w:t>
      </w:r>
      <w:r w:rsidRPr="003C0F2E">
        <w:rPr>
          <w:rFonts w:ascii="Calibri" w:hAnsi="Calibri" w:cs="Calibri"/>
        </w:rPr>
        <w:t xml:space="preserve"> και του φραπέ</w:t>
      </w:r>
      <w:r>
        <w:rPr>
          <w:rFonts w:ascii="Calibri" w:hAnsi="Calibri" w:cs="Calibri"/>
        </w:rPr>
        <w:t>,</w:t>
      </w:r>
      <w:r w:rsidRPr="003C0F2E">
        <w:rPr>
          <w:rFonts w:ascii="Calibri" w:hAnsi="Calibri" w:cs="Calibri"/>
        </w:rPr>
        <w:t xml:space="preserve"> στην οποία κατά κύριο λόγο στηρίζεται για κάλυψη των όποιων ελλειμμάτων</w:t>
      </w:r>
      <w:r>
        <w:rPr>
          <w:rFonts w:ascii="Calibri" w:hAnsi="Calibri" w:cs="Calibri"/>
        </w:rPr>
        <w:t>.</w:t>
      </w:r>
      <w:r w:rsidRPr="003C0F2E">
        <w:rPr>
          <w:rFonts w:ascii="Calibri" w:hAnsi="Calibri" w:cs="Calibri"/>
        </w:rPr>
        <w:t xml:space="preserve"> Η ευπάθεια αυτή της ως άνω αναφερόμενης οικονομίας</w:t>
      </w:r>
      <w:r w:rsidR="000B4BB7">
        <w:rPr>
          <w:rFonts w:ascii="Calibri" w:hAnsi="Calibri" w:cs="Calibri"/>
        </w:rPr>
        <w:t>,</w:t>
      </w:r>
      <w:r w:rsidRPr="003C0F2E">
        <w:rPr>
          <w:rFonts w:ascii="Calibri" w:hAnsi="Calibri" w:cs="Calibri"/>
        </w:rPr>
        <w:t xml:space="preserve"> επαρκεί για να εξηγήσει </w:t>
      </w:r>
      <w:r>
        <w:rPr>
          <w:rFonts w:ascii="Calibri" w:hAnsi="Calibri" w:cs="Calibri"/>
        </w:rPr>
        <w:t>την ηττο</w:t>
      </w:r>
      <w:r w:rsidRPr="003C0F2E">
        <w:rPr>
          <w:rFonts w:ascii="Calibri" w:hAnsi="Calibri" w:cs="Calibri"/>
        </w:rPr>
        <w:t>παθή</w:t>
      </w:r>
      <w:r>
        <w:rPr>
          <w:rFonts w:ascii="Calibri" w:hAnsi="Calibri" w:cs="Calibri"/>
        </w:rPr>
        <w:t xml:space="preserve"> </w:t>
      </w:r>
      <w:r w:rsidRPr="003C0F2E">
        <w:rPr>
          <w:rFonts w:ascii="Calibri" w:hAnsi="Calibri" w:cs="Calibri"/>
        </w:rPr>
        <w:t xml:space="preserve">στάση της </w:t>
      </w:r>
      <w:r w:rsidR="000B4BB7">
        <w:rPr>
          <w:rFonts w:ascii="Calibri" w:hAnsi="Calibri" w:cs="Calibri"/>
        </w:rPr>
        <w:t>Κ</w:t>
      </w:r>
      <w:r w:rsidRPr="003C0F2E">
        <w:rPr>
          <w:rFonts w:ascii="Calibri" w:hAnsi="Calibri" w:cs="Calibri"/>
        </w:rPr>
        <w:t>υβέρνησης έναντι των αυθαι</w:t>
      </w:r>
      <w:r>
        <w:rPr>
          <w:rFonts w:ascii="Calibri" w:hAnsi="Calibri" w:cs="Calibri"/>
        </w:rPr>
        <w:t>ρεσιών του εξ ανατολ</w:t>
      </w:r>
      <w:r w:rsidR="000B4BB7">
        <w:rPr>
          <w:rFonts w:ascii="Calibri" w:hAnsi="Calibri" w:cs="Calibri"/>
        </w:rPr>
        <w:t>ής</w:t>
      </w:r>
      <w:r>
        <w:rPr>
          <w:rFonts w:ascii="Calibri" w:hAnsi="Calibri" w:cs="Calibri"/>
        </w:rPr>
        <w:t xml:space="preserve"> συμμάχου</w:t>
      </w:r>
      <w:r w:rsidR="000B4BB7">
        <w:rPr>
          <w:rFonts w:ascii="Calibri" w:hAnsi="Calibri" w:cs="Calibri"/>
        </w:rPr>
        <w:t>,</w:t>
      </w:r>
      <w:r>
        <w:rPr>
          <w:rFonts w:ascii="Calibri" w:hAnsi="Calibri" w:cs="Calibri"/>
        </w:rPr>
        <w:t xml:space="preserve"> το</w:t>
      </w:r>
      <w:r w:rsidRPr="003C0F2E">
        <w:rPr>
          <w:rFonts w:ascii="Calibri" w:hAnsi="Calibri" w:cs="Calibri"/>
        </w:rPr>
        <w:t>ν οποί</w:t>
      </w:r>
      <w:r>
        <w:rPr>
          <w:rFonts w:ascii="Calibri" w:hAnsi="Calibri" w:cs="Calibri"/>
        </w:rPr>
        <w:t>ον</w:t>
      </w:r>
      <w:r w:rsidRPr="003C0F2E">
        <w:rPr>
          <w:rFonts w:ascii="Calibri" w:hAnsi="Calibri" w:cs="Calibri"/>
        </w:rPr>
        <w:t xml:space="preserve"> επιμένει να λιβανίζ</w:t>
      </w:r>
      <w:r>
        <w:rPr>
          <w:rFonts w:ascii="Calibri" w:hAnsi="Calibri" w:cs="Calibri"/>
        </w:rPr>
        <w:t>ει</w:t>
      </w:r>
      <w:r w:rsidRPr="003C0F2E">
        <w:rPr>
          <w:rFonts w:ascii="Calibri" w:hAnsi="Calibri" w:cs="Calibri"/>
        </w:rPr>
        <w:t xml:space="preserve"> με διαρκείς υποχωρήσεις</w:t>
      </w:r>
      <w:r w:rsidR="000B4BB7">
        <w:rPr>
          <w:rFonts w:ascii="Calibri" w:hAnsi="Calibri" w:cs="Calibri"/>
        </w:rPr>
        <w:t>,</w:t>
      </w:r>
      <w:r>
        <w:rPr>
          <w:rFonts w:ascii="Calibri" w:hAnsi="Calibri" w:cs="Calibri"/>
        </w:rPr>
        <w:t xml:space="preserve"> ακόμα και με υ</w:t>
      </w:r>
      <w:r w:rsidRPr="003C0F2E">
        <w:rPr>
          <w:rFonts w:ascii="Calibri" w:hAnsi="Calibri" w:cs="Calibri"/>
        </w:rPr>
        <w:t>ποκλίσεις</w:t>
      </w:r>
      <w:r w:rsidR="000B4BB7">
        <w:rPr>
          <w:rFonts w:ascii="Calibri" w:hAnsi="Calibri" w:cs="Calibri"/>
        </w:rPr>
        <w:t>,</w:t>
      </w:r>
      <w:r w:rsidRPr="003C0F2E">
        <w:rPr>
          <w:rFonts w:ascii="Calibri" w:hAnsi="Calibri" w:cs="Calibri"/>
        </w:rPr>
        <w:t xml:space="preserve"> γινόμεν</w:t>
      </w:r>
      <w:r>
        <w:rPr>
          <w:rFonts w:ascii="Calibri" w:hAnsi="Calibri" w:cs="Calibri"/>
        </w:rPr>
        <w:t>η αναξιόπιστη και ξευτελιζ</w:t>
      </w:r>
      <w:r w:rsidRPr="003C0F2E">
        <w:rPr>
          <w:rFonts w:ascii="Calibri" w:hAnsi="Calibri" w:cs="Calibri"/>
        </w:rPr>
        <w:t>όμεν</w:t>
      </w:r>
      <w:r w:rsidR="000B4BB7">
        <w:rPr>
          <w:rFonts w:ascii="Calibri" w:hAnsi="Calibri" w:cs="Calibri"/>
        </w:rPr>
        <w:t>η,</w:t>
      </w:r>
      <w:r w:rsidRPr="003C0F2E">
        <w:rPr>
          <w:rFonts w:ascii="Calibri" w:hAnsi="Calibri" w:cs="Calibri"/>
        </w:rPr>
        <w:t xml:space="preserve"> ενώπιον σημαντικών και φιλικών χωρών</w:t>
      </w:r>
      <w:r>
        <w:rPr>
          <w:rFonts w:ascii="Calibri" w:hAnsi="Calibri" w:cs="Calibri"/>
        </w:rPr>
        <w:t>, όπως των Ηνωμένων Π</w:t>
      </w:r>
      <w:r w:rsidRPr="003C0F2E">
        <w:rPr>
          <w:rFonts w:ascii="Calibri" w:hAnsi="Calibri" w:cs="Calibri"/>
        </w:rPr>
        <w:t>ολιτειών και του Ισραήλ</w:t>
      </w:r>
      <w:r>
        <w:rPr>
          <w:rFonts w:ascii="Calibri" w:hAnsi="Calibri" w:cs="Calibri"/>
        </w:rPr>
        <w:t>,</w:t>
      </w:r>
      <w:r w:rsidRPr="003C0F2E">
        <w:rPr>
          <w:rFonts w:ascii="Calibri" w:hAnsi="Calibri" w:cs="Calibri"/>
        </w:rPr>
        <w:t xml:space="preserve"> με το οποίο θα έπρεπε ήδη να έχει αναβαθμίσει την υπάρχουσα σχέση συνεργασίας σε στρατηγική ουσιαστική συ</w:t>
      </w:r>
      <w:r>
        <w:rPr>
          <w:rFonts w:ascii="Calibri" w:hAnsi="Calibri" w:cs="Calibri"/>
        </w:rPr>
        <w:t>μμαχική σχέση</w:t>
      </w:r>
      <w:r w:rsidR="000B4BB7">
        <w:rPr>
          <w:rFonts w:ascii="Calibri" w:hAnsi="Calibri" w:cs="Calibri"/>
        </w:rPr>
        <w:t>,</w:t>
      </w:r>
      <w:r>
        <w:rPr>
          <w:rFonts w:ascii="Calibri" w:hAnsi="Calibri" w:cs="Calibri"/>
        </w:rPr>
        <w:t xml:space="preserve"> έναντι της εταίρ</w:t>
      </w:r>
      <w:r w:rsidRPr="003C0F2E">
        <w:rPr>
          <w:rFonts w:ascii="Calibri" w:hAnsi="Calibri" w:cs="Calibri"/>
        </w:rPr>
        <w:t>ας ανατολικής συμμάχου στο ΝΑΤΟ χώρας</w:t>
      </w:r>
      <w:r>
        <w:rPr>
          <w:rFonts w:ascii="Calibri" w:hAnsi="Calibri" w:cs="Calibri"/>
        </w:rPr>
        <w:t>.</w:t>
      </w:r>
      <w:r w:rsidRPr="003C0F2E">
        <w:rPr>
          <w:rFonts w:ascii="Calibri" w:hAnsi="Calibri" w:cs="Calibri"/>
        </w:rPr>
        <w:t xml:space="preserve"> </w:t>
      </w:r>
    </w:p>
    <w:p w:rsidR="004B2BAA" w:rsidRDefault="004B2BAA" w:rsidP="00CF28B8">
      <w:pPr>
        <w:spacing w:line="276" w:lineRule="auto"/>
        <w:ind w:firstLine="720"/>
        <w:jc w:val="both"/>
        <w:rPr>
          <w:rFonts w:ascii="Calibri" w:hAnsi="Calibri" w:cs="Calibri"/>
        </w:rPr>
      </w:pPr>
      <w:r w:rsidRPr="003C0F2E">
        <w:rPr>
          <w:rFonts w:ascii="Calibri" w:hAnsi="Calibri" w:cs="Calibri"/>
        </w:rPr>
        <w:t>Η ουσιαστική συμμαχική σχέση με το Ισραήλ υπαγορεύεται από γεωπολιτικούς αλλά και από οικονομικούς λόγους</w:t>
      </w:r>
      <w:r w:rsidR="000B4BB7">
        <w:rPr>
          <w:rFonts w:ascii="Calibri" w:hAnsi="Calibri" w:cs="Calibri"/>
        </w:rPr>
        <w:t>,</w:t>
      </w:r>
      <w:r w:rsidRPr="003C0F2E">
        <w:rPr>
          <w:rFonts w:ascii="Calibri" w:hAnsi="Calibri" w:cs="Calibri"/>
        </w:rPr>
        <w:t xml:space="preserve"> που έχουν ξεκάθαρα να κάνουν με ζητήματα ενέργειας</w:t>
      </w:r>
      <w:r>
        <w:rPr>
          <w:rFonts w:ascii="Calibri" w:hAnsi="Calibri" w:cs="Calibri"/>
        </w:rPr>
        <w:t>, συνοδεύοντας μι</w:t>
      </w:r>
      <w:r w:rsidRPr="003C0F2E">
        <w:rPr>
          <w:rFonts w:ascii="Calibri" w:hAnsi="Calibri" w:cs="Calibri"/>
        </w:rPr>
        <w:t xml:space="preserve">α τέτοια συμμαχική σχέση με ενημέρωση όλων των δυτικών εταίρων </w:t>
      </w:r>
      <w:r w:rsidR="000B4BB7">
        <w:rPr>
          <w:rFonts w:ascii="Calibri" w:hAnsi="Calibri" w:cs="Calibri"/>
        </w:rPr>
        <w:t>μας,</w:t>
      </w:r>
      <w:r w:rsidRPr="003C0F2E">
        <w:rPr>
          <w:rFonts w:ascii="Calibri" w:hAnsi="Calibri" w:cs="Calibri"/>
        </w:rPr>
        <w:t xml:space="preserve"> ότι εάν η Τουρκία ανοίξει την πόρτα του τρελοκομείο</w:t>
      </w:r>
      <w:r>
        <w:rPr>
          <w:rFonts w:ascii="Calibri" w:hAnsi="Calibri" w:cs="Calibri"/>
        </w:rPr>
        <w:t>υ</w:t>
      </w:r>
      <w:r w:rsidR="000B4BB7">
        <w:rPr>
          <w:rFonts w:ascii="Calibri" w:hAnsi="Calibri" w:cs="Calibri"/>
        </w:rPr>
        <w:t>,</w:t>
      </w:r>
      <w:r w:rsidRPr="003C0F2E">
        <w:rPr>
          <w:rFonts w:ascii="Calibri" w:hAnsi="Calibri" w:cs="Calibri"/>
        </w:rPr>
        <w:t xml:space="preserve"> η Ελλάδα θα μπει μέσα σύμφωνα με την έκφραση του αείμνηστου Γεωργίου Παπανδρέου</w:t>
      </w:r>
      <w:r>
        <w:rPr>
          <w:rFonts w:ascii="Calibri" w:hAnsi="Calibri" w:cs="Calibri"/>
        </w:rPr>
        <w:t>, η</w:t>
      </w:r>
      <w:r w:rsidRPr="003C0F2E">
        <w:rPr>
          <w:rFonts w:ascii="Calibri" w:hAnsi="Calibri" w:cs="Calibri"/>
        </w:rPr>
        <w:t xml:space="preserve"> </w:t>
      </w:r>
      <w:r w:rsidR="000B4BB7">
        <w:rPr>
          <w:rFonts w:ascii="Calibri" w:hAnsi="Calibri" w:cs="Calibri"/>
        </w:rPr>
        <w:t>Κ</w:t>
      </w:r>
      <w:r w:rsidRPr="003C0F2E">
        <w:rPr>
          <w:rFonts w:ascii="Calibri" w:hAnsi="Calibri" w:cs="Calibri"/>
        </w:rPr>
        <w:t xml:space="preserve">υβέρνηση θα έπαυε να ανησυχεί μήπως </w:t>
      </w:r>
      <w:r>
        <w:rPr>
          <w:rFonts w:ascii="Calibri" w:hAnsi="Calibri" w:cs="Calibri"/>
        </w:rPr>
        <w:t xml:space="preserve">βήξει ο </w:t>
      </w:r>
      <w:r w:rsidR="000B4BB7" w:rsidRPr="000B4BB7">
        <w:rPr>
          <w:rFonts w:ascii="Calibri" w:hAnsi="Calibri" w:cs="Calibri"/>
        </w:rPr>
        <w:t xml:space="preserve">Erdoğan‎‎ </w:t>
      </w:r>
      <w:r w:rsidRPr="003C0F2E">
        <w:rPr>
          <w:rFonts w:ascii="Calibri" w:hAnsi="Calibri" w:cs="Calibri"/>
        </w:rPr>
        <w:t xml:space="preserve">και </w:t>
      </w:r>
      <w:r>
        <w:rPr>
          <w:rFonts w:ascii="Calibri" w:hAnsi="Calibri" w:cs="Calibri"/>
        </w:rPr>
        <w:t>συναχωθ</w:t>
      </w:r>
      <w:r w:rsidRPr="003C0F2E">
        <w:rPr>
          <w:rFonts w:ascii="Calibri" w:hAnsi="Calibri" w:cs="Calibri"/>
        </w:rPr>
        <w:t>ούν οι τουρίστες</w:t>
      </w:r>
      <w:r w:rsidR="000B4BB7">
        <w:rPr>
          <w:rFonts w:ascii="Calibri" w:hAnsi="Calibri" w:cs="Calibri"/>
        </w:rPr>
        <w:t>,</w:t>
      </w:r>
      <w:r>
        <w:rPr>
          <w:rFonts w:ascii="Calibri" w:hAnsi="Calibri" w:cs="Calibri"/>
        </w:rPr>
        <w:t xml:space="preserve"> γ</w:t>
      </w:r>
      <w:r w:rsidRPr="003C0F2E">
        <w:rPr>
          <w:rFonts w:ascii="Calibri" w:hAnsi="Calibri" w:cs="Calibri"/>
        </w:rPr>
        <w:t>ιατί εκτός από τις προσωπικές ατζέντες</w:t>
      </w:r>
      <w:r>
        <w:rPr>
          <w:rFonts w:ascii="Calibri" w:hAnsi="Calibri" w:cs="Calibri"/>
        </w:rPr>
        <w:t>,</w:t>
      </w:r>
      <w:r w:rsidRPr="003C0F2E">
        <w:rPr>
          <w:rFonts w:ascii="Calibri" w:hAnsi="Calibri" w:cs="Calibri"/>
        </w:rPr>
        <w:t xml:space="preserve"> αυτός είν</w:t>
      </w:r>
      <w:r>
        <w:rPr>
          <w:rFonts w:ascii="Calibri" w:hAnsi="Calibri" w:cs="Calibri"/>
        </w:rPr>
        <w:t xml:space="preserve">αι ένας λόγος της ύπαρξης της </w:t>
      </w:r>
      <w:proofErr w:type="spellStart"/>
      <w:r>
        <w:rPr>
          <w:rFonts w:ascii="Calibri" w:hAnsi="Calibri" w:cs="Calibri"/>
        </w:rPr>
        <w:t>ευτελι</w:t>
      </w:r>
      <w:r w:rsidRPr="003C0F2E">
        <w:rPr>
          <w:rFonts w:ascii="Calibri" w:hAnsi="Calibri" w:cs="Calibri"/>
        </w:rPr>
        <w:t>στικής</w:t>
      </w:r>
      <w:proofErr w:type="spellEnd"/>
      <w:r w:rsidRPr="003C0F2E">
        <w:rPr>
          <w:rFonts w:ascii="Calibri" w:hAnsi="Calibri" w:cs="Calibri"/>
        </w:rPr>
        <w:t xml:space="preserve"> διακήρυξης των Αθηνών</w:t>
      </w:r>
      <w:r>
        <w:rPr>
          <w:rFonts w:ascii="Calibri" w:hAnsi="Calibri" w:cs="Calibri"/>
        </w:rPr>
        <w:t>.</w:t>
      </w:r>
      <w:r w:rsidRPr="003C0F2E">
        <w:rPr>
          <w:rFonts w:ascii="Calibri" w:hAnsi="Calibri" w:cs="Calibri"/>
        </w:rPr>
        <w:t xml:space="preserve"> </w:t>
      </w:r>
    </w:p>
    <w:p w:rsidR="006E30AA" w:rsidRDefault="004B2BAA" w:rsidP="00CF28B8">
      <w:pPr>
        <w:spacing w:line="276" w:lineRule="auto"/>
        <w:ind w:firstLine="720"/>
        <w:jc w:val="both"/>
        <w:rPr>
          <w:rFonts w:ascii="Calibri" w:hAnsi="Calibri" w:cs="Calibri"/>
        </w:rPr>
      </w:pPr>
      <w:r>
        <w:rPr>
          <w:rFonts w:ascii="Calibri" w:hAnsi="Calibri" w:cs="Calibri"/>
        </w:rPr>
        <w:t>Οι</w:t>
      </w:r>
      <w:r w:rsidRPr="003C0F2E">
        <w:rPr>
          <w:rFonts w:ascii="Calibri" w:hAnsi="Calibri" w:cs="Calibri"/>
        </w:rPr>
        <w:t xml:space="preserve"> εν λόγω οικονομικές αιτίες εξηγούν και τη διαρκή υποχωρητικότητα ενώπιον των απειλών της Τουρκίας</w:t>
      </w:r>
      <w:r>
        <w:rPr>
          <w:rFonts w:ascii="Calibri" w:hAnsi="Calibri" w:cs="Calibri"/>
        </w:rPr>
        <w:t>,</w:t>
      </w:r>
      <w:r w:rsidRPr="003C0F2E">
        <w:rPr>
          <w:rFonts w:ascii="Calibri" w:hAnsi="Calibri" w:cs="Calibri"/>
        </w:rPr>
        <w:t xml:space="preserve"> για την πόντιση του καλωδίου μεταφοράς ενέργειας μεταξύ Κύπρου Ελλάδος </w:t>
      </w:r>
      <w:r w:rsidR="006E30AA">
        <w:rPr>
          <w:rFonts w:ascii="Calibri" w:hAnsi="Calibri" w:cs="Calibri"/>
        </w:rPr>
        <w:t xml:space="preserve">και </w:t>
      </w:r>
      <w:r w:rsidRPr="003C0F2E">
        <w:rPr>
          <w:rFonts w:ascii="Calibri" w:hAnsi="Calibri" w:cs="Calibri"/>
        </w:rPr>
        <w:t>Ισραήλ</w:t>
      </w:r>
      <w:r>
        <w:rPr>
          <w:rFonts w:ascii="Calibri" w:hAnsi="Calibri" w:cs="Calibri"/>
        </w:rPr>
        <w:t>.</w:t>
      </w:r>
      <w:r w:rsidRPr="003C0F2E">
        <w:rPr>
          <w:rFonts w:ascii="Calibri" w:hAnsi="Calibri" w:cs="Calibri"/>
        </w:rPr>
        <w:t xml:space="preserve"> Έτσι όπως το πάει η </w:t>
      </w:r>
      <w:r w:rsidR="006E30AA">
        <w:rPr>
          <w:rFonts w:ascii="Calibri" w:hAnsi="Calibri" w:cs="Calibri"/>
        </w:rPr>
        <w:t>Κ</w:t>
      </w:r>
      <w:r w:rsidRPr="003C0F2E">
        <w:rPr>
          <w:rFonts w:ascii="Calibri" w:hAnsi="Calibri" w:cs="Calibri"/>
        </w:rPr>
        <w:t>υβέρνηση</w:t>
      </w:r>
      <w:r w:rsidR="006E30AA">
        <w:rPr>
          <w:rFonts w:ascii="Calibri" w:hAnsi="Calibri" w:cs="Calibri"/>
        </w:rPr>
        <w:t>,</w:t>
      </w:r>
      <w:r w:rsidRPr="003C0F2E">
        <w:rPr>
          <w:rFonts w:ascii="Calibri" w:hAnsi="Calibri" w:cs="Calibri"/>
        </w:rPr>
        <w:t xml:space="preserve"> σε λίγο οι Έλληνες θα χρειάζονται διαβατήριο γ</w:t>
      </w:r>
      <w:r>
        <w:rPr>
          <w:rFonts w:ascii="Calibri" w:hAnsi="Calibri" w:cs="Calibri"/>
        </w:rPr>
        <w:t>ια να ταξιδέψουν στα νησιά του Α</w:t>
      </w:r>
      <w:r w:rsidRPr="003C0F2E">
        <w:rPr>
          <w:rFonts w:ascii="Calibri" w:hAnsi="Calibri" w:cs="Calibri"/>
        </w:rPr>
        <w:t>ιγαίου</w:t>
      </w:r>
      <w:r>
        <w:rPr>
          <w:rFonts w:ascii="Calibri" w:hAnsi="Calibri" w:cs="Calibri"/>
        </w:rPr>
        <w:t>.</w:t>
      </w:r>
    </w:p>
    <w:p w:rsidR="004B2BAA" w:rsidRDefault="004B2BAA" w:rsidP="00CF28B8">
      <w:pPr>
        <w:spacing w:line="276" w:lineRule="auto"/>
        <w:ind w:firstLine="720"/>
        <w:jc w:val="both"/>
        <w:rPr>
          <w:rFonts w:ascii="Calibri" w:hAnsi="Calibri" w:cs="Calibri"/>
        </w:rPr>
      </w:pPr>
      <w:r w:rsidRPr="003C0F2E">
        <w:rPr>
          <w:rFonts w:ascii="Calibri" w:hAnsi="Calibri" w:cs="Calibri"/>
        </w:rPr>
        <w:t xml:space="preserve">Για να διορθωθεί η κακοδαιμονία των ελλειμμάτων του ισοζυγίου τρεχουσών συναλλαγών και για να αποφύγουμε ως χώρα να στηριζόμαστε στα </w:t>
      </w:r>
      <w:r>
        <w:rPr>
          <w:rFonts w:ascii="Calibri" w:hAnsi="Calibri" w:cs="Calibri"/>
        </w:rPr>
        <w:t xml:space="preserve">ευπαθή </w:t>
      </w:r>
      <w:r w:rsidRPr="003C0F2E">
        <w:rPr>
          <w:rFonts w:ascii="Calibri" w:hAnsi="Calibri" w:cs="Calibri"/>
        </w:rPr>
        <w:t>έσοδα από τον τουρισμό</w:t>
      </w:r>
      <w:r>
        <w:rPr>
          <w:rFonts w:ascii="Calibri" w:hAnsi="Calibri" w:cs="Calibri"/>
        </w:rPr>
        <w:t>,</w:t>
      </w:r>
      <w:r w:rsidRPr="003C0F2E">
        <w:rPr>
          <w:rFonts w:ascii="Calibri" w:hAnsi="Calibri" w:cs="Calibri"/>
        </w:rPr>
        <w:t xml:space="preserve"> θα πρέπει να εντοπίσουμε την αιτία και κατόπιν να την εξαλείψουμε</w:t>
      </w:r>
      <w:r>
        <w:rPr>
          <w:rFonts w:ascii="Calibri" w:hAnsi="Calibri" w:cs="Calibri"/>
        </w:rPr>
        <w:t>.</w:t>
      </w:r>
      <w:r w:rsidRPr="003C0F2E">
        <w:rPr>
          <w:rFonts w:ascii="Calibri" w:hAnsi="Calibri" w:cs="Calibri"/>
        </w:rPr>
        <w:t xml:space="preserve"> Η αιτία των ελλειμμάτων είναι γνωστή</w:t>
      </w:r>
      <w:r>
        <w:rPr>
          <w:rFonts w:ascii="Calibri" w:hAnsi="Calibri" w:cs="Calibri"/>
        </w:rPr>
        <w:t>,</w:t>
      </w:r>
      <w:r w:rsidRPr="003C0F2E">
        <w:rPr>
          <w:rFonts w:ascii="Calibri" w:hAnsi="Calibri" w:cs="Calibri"/>
        </w:rPr>
        <w:t xml:space="preserve"> πρόκειται για την ανισορροπία στο εμπορικό ισοζύγιο</w:t>
      </w:r>
      <w:r>
        <w:rPr>
          <w:rFonts w:ascii="Calibri" w:hAnsi="Calibri" w:cs="Calibri"/>
        </w:rPr>
        <w:t xml:space="preserve"> </w:t>
      </w:r>
      <w:r w:rsidRPr="003C0F2E">
        <w:rPr>
          <w:rFonts w:ascii="Calibri" w:hAnsi="Calibri" w:cs="Calibri"/>
        </w:rPr>
        <w:t>αγαθών</w:t>
      </w:r>
      <w:r>
        <w:rPr>
          <w:rFonts w:ascii="Calibri" w:hAnsi="Calibri" w:cs="Calibri"/>
        </w:rPr>
        <w:t>.</w:t>
      </w:r>
      <w:r w:rsidRPr="003C0F2E">
        <w:rPr>
          <w:rFonts w:ascii="Calibri" w:hAnsi="Calibri" w:cs="Calibri"/>
        </w:rPr>
        <w:t xml:space="preserve"> </w:t>
      </w:r>
    </w:p>
    <w:p w:rsidR="006E30AA" w:rsidRDefault="004B2BAA" w:rsidP="00CF28B8">
      <w:pPr>
        <w:spacing w:line="276" w:lineRule="auto"/>
        <w:ind w:firstLine="720"/>
        <w:jc w:val="both"/>
        <w:rPr>
          <w:rFonts w:ascii="Calibri" w:hAnsi="Calibri" w:cs="Calibri"/>
        </w:rPr>
      </w:pPr>
      <w:r w:rsidRPr="003C0F2E">
        <w:rPr>
          <w:rFonts w:ascii="Calibri" w:hAnsi="Calibri" w:cs="Calibri"/>
        </w:rPr>
        <w:t>Τα ελλείμματα στο ισοζύγιο αυτό έχουν ως εξής</w:t>
      </w:r>
      <w:r>
        <w:rPr>
          <w:rFonts w:ascii="Calibri" w:hAnsi="Calibri" w:cs="Calibri"/>
        </w:rPr>
        <w:t xml:space="preserve">. </w:t>
      </w:r>
    </w:p>
    <w:p w:rsidR="006E30AA" w:rsidRDefault="004B2BAA" w:rsidP="00CF28B8">
      <w:pPr>
        <w:spacing w:line="276" w:lineRule="auto"/>
        <w:ind w:firstLine="720"/>
        <w:jc w:val="both"/>
        <w:rPr>
          <w:rFonts w:ascii="Calibri" w:hAnsi="Calibri" w:cs="Calibri"/>
        </w:rPr>
      </w:pPr>
      <w:r>
        <w:rPr>
          <w:rFonts w:ascii="Calibri" w:hAnsi="Calibri" w:cs="Calibri"/>
        </w:rPr>
        <w:t>Το 2021 26,</w:t>
      </w:r>
      <w:r w:rsidRPr="003C0F2E">
        <w:rPr>
          <w:rFonts w:ascii="Calibri" w:hAnsi="Calibri" w:cs="Calibri"/>
        </w:rPr>
        <w:t>72 δις</w:t>
      </w:r>
      <w:r>
        <w:rPr>
          <w:rFonts w:ascii="Calibri" w:hAnsi="Calibri" w:cs="Calibri"/>
        </w:rPr>
        <w:t>, το</w:t>
      </w:r>
      <w:r w:rsidRPr="003C0F2E">
        <w:rPr>
          <w:rFonts w:ascii="Calibri" w:hAnsi="Calibri" w:cs="Calibri"/>
        </w:rPr>
        <w:t xml:space="preserve"> 2022 39</w:t>
      </w:r>
      <w:r>
        <w:rPr>
          <w:rFonts w:ascii="Calibri" w:hAnsi="Calibri" w:cs="Calibri"/>
        </w:rPr>
        <w:t xml:space="preserve">,56 δις, το </w:t>
      </w:r>
      <w:r w:rsidRPr="003C0F2E">
        <w:rPr>
          <w:rFonts w:ascii="Calibri" w:hAnsi="Calibri" w:cs="Calibri"/>
        </w:rPr>
        <w:t>2023 32</w:t>
      </w:r>
      <w:r>
        <w:rPr>
          <w:rFonts w:ascii="Calibri" w:hAnsi="Calibri" w:cs="Calibri"/>
        </w:rPr>
        <w:t>,</w:t>
      </w:r>
      <w:r w:rsidRPr="003C0F2E">
        <w:rPr>
          <w:rFonts w:ascii="Calibri" w:hAnsi="Calibri" w:cs="Calibri"/>
        </w:rPr>
        <w:t>40 δις</w:t>
      </w:r>
      <w:r>
        <w:rPr>
          <w:rFonts w:ascii="Calibri" w:hAnsi="Calibri" w:cs="Calibri"/>
        </w:rPr>
        <w:t>, το 2024 34,</w:t>
      </w:r>
      <w:r w:rsidRPr="003C0F2E">
        <w:rPr>
          <w:rFonts w:ascii="Calibri" w:hAnsi="Calibri" w:cs="Calibri"/>
        </w:rPr>
        <w:t>60 δις δηλαδή</w:t>
      </w:r>
      <w:r>
        <w:rPr>
          <w:rFonts w:ascii="Calibri" w:hAnsi="Calibri" w:cs="Calibri"/>
        </w:rPr>
        <w:t>,</w:t>
      </w:r>
      <w:r w:rsidRPr="003C0F2E">
        <w:rPr>
          <w:rFonts w:ascii="Calibri" w:hAnsi="Calibri" w:cs="Calibri"/>
        </w:rPr>
        <w:t xml:space="preserve"> ελλείμματα διαρκώς διογκούμεν</w:t>
      </w:r>
      <w:r>
        <w:rPr>
          <w:rFonts w:ascii="Calibri" w:hAnsi="Calibri" w:cs="Calibri"/>
        </w:rPr>
        <w:t>α π</w:t>
      </w:r>
      <w:r w:rsidRPr="003C0F2E">
        <w:rPr>
          <w:rFonts w:ascii="Calibri" w:hAnsi="Calibri" w:cs="Calibri"/>
        </w:rPr>
        <w:t>αρά τη μικρή διόρθωση του έτους 2023</w:t>
      </w:r>
      <w:r>
        <w:rPr>
          <w:rFonts w:ascii="Calibri" w:hAnsi="Calibri" w:cs="Calibri"/>
        </w:rPr>
        <w:t>.</w:t>
      </w:r>
      <w:r w:rsidRPr="003C0F2E">
        <w:rPr>
          <w:rFonts w:ascii="Calibri" w:hAnsi="Calibri" w:cs="Calibri"/>
        </w:rPr>
        <w:t xml:space="preserve"> Τα ελλείμματα αυτά έρχονται να τα καλύψουν μερικώς μόνον</w:t>
      </w:r>
      <w:r>
        <w:rPr>
          <w:rFonts w:ascii="Calibri" w:hAnsi="Calibri" w:cs="Calibri"/>
        </w:rPr>
        <w:t>,</w:t>
      </w:r>
      <w:r w:rsidRPr="003C0F2E">
        <w:rPr>
          <w:rFonts w:ascii="Calibri" w:hAnsi="Calibri" w:cs="Calibri"/>
        </w:rPr>
        <w:t xml:space="preserve"> τα όποια έσοδα από τον </w:t>
      </w:r>
      <w:r>
        <w:rPr>
          <w:rFonts w:ascii="Calibri" w:hAnsi="Calibri" w:cs="Calibri"/>
        </w:rPr>
        <w:t xml:space="preserve">ευπαθή </w:t>
      </w:r>
      <w:r w:rsidRPr="003C0F2E">
        <w:rPr>
          <w:rFonts w:ascii="Calibri" w:hAnsi="Calibri" w:cs="Calibri"/>
        </w:rPr>
        <w:t>τουρισμό</w:t>
      </w:r>
      <w:r w:rsidR="006E30AA">
        <w:rPr>
          <w:rFonts w:ascii="Calibri" w:hAnsi="Calibri" w:cs="Calibri"/>
        </w:rPr>
        <w:t>,</w:t>
      </w:r>
      <w:r>
        <w:rPr>
          <w:rFonts w:ascii="Calibri" w:hAnsi="Calibri" w:cs="Calibri"/>
        </w:rPr>
        <w:t xml:space="preserve"> δ</w:t>
      </w:r>
      <w:r w:rsidRPr="003C0F2E">
        <w:rPr>
          <w:rFonts w:ascii="Calibri" w:hAnsi="Calibri" w:cs="Calibri"/>
        </w:rPr>
        <w:t>υστυχώς</w:t>
      </w:r>
      <w:r>
        <w:rPr>
          <w:rFonts w:ascii="Calibri" w:hAnsi="Calibri" w:cs="Calibri"/>
        </w:rPr>
        <w:t>,</w:t>
      </w:r>
      <w:r w:rsidRPr="003C0F2E">
        <w:rPr>
          <w:rFonts w:ascii="Calibri" w:hAnsi="Calibri" w:cs="Calibri"/>
        </w:rPr>
        <w:t xml:space="preserve"> τα αποτελέσματα είναι καταθλιπτικά</w:t>
      </w:r>
      <w:r>
        <w:rPr>
          <w:rFonts w:ascii="Calibri" w:hAnsi="Calibri" w:cs="Calibri"/>
        </w:rPr>
        <w:t>.</w:t>
      </w:r>
      <w:r w:rsidRPr="003C0F2E">
        <w:rPr>
          <w:rFonts w:ascii="Calibri" w:hAnsi="Calibri" w:cs="Calibri"/>
        </w:rPr>
        <w:t xml:space="preserve"> Οι λύσεις είναι η συνεχής και επίμονη προσπάθεια της </w:t>
      </w:r>
      <w:r w:rsidR="006E30AA">
        <w:rPr>
          <w:rFonts w:ascii="Calibri" w:hAnsi="Calibri" w:cs="Calibri"/>
        </w:rPr>
        <w:t>Κ</w:t>
      </w:r>
      <w:r w:rsidRPr="003C0F2E">
        <w:rPr>
          <w:rFonts w:ascii="Calibri" w:hAnsi="Calibri" w:cs="Calibri"/>
        </w:rPr>
        <w:t>υβέρνησης για αναδημιουργία και ανάπτυξη του πρωτογενούς</w:t>
      </w:r>
      <w:r>
        <w:rPr>
          <w:rFonts w:ascii="Calibri" w:hAnsi="Calibri" w:cs="Calibri"/>
        </w:rPr>
        <w:t>,</w:t>
      </w:r>
      <w:r w:rsidRPr="003C0F2E">
        <w:rPr>
          <w:rFonts w:ascii="Calibri" w:hAnsi="Calibri" w:cs="Calibri"/>
        </w:rPr>
        <w:t xml:space="preserve"> </w:t>
      </w:r>
      <w:r>
        <w:rPr>
          <w:rFonts w:ascii="Calibri" w:hAnsi="Calibri" w:cs="Calibri"/>
        </w:rPr>
        <w:t xml:space="preserve">αλλά </w:t>
      </w:r>
      <w:r w:rsidRPr="003C0F2E">
        <w:rPr>
          <w:rFonts w:ascii="Calibri" w:hAnsi="Calibri" w:cs="Calibri"/>
        </w:rPr>
        <w:t>και δευτερογενούς τομέα παραγωγής στη χώρα μας</w:t>
      </w:r>
      <w:r>
        <w:rPr>
          <w:rFonts w:ascii="Calibri" w:hAnsi="Calibri" w:cs="Calibri"/>
        </w:rPr>
        <w:t>.</w:t>
      </w:r>
      <w:r w:rsidRPr="003C0F2E">
        <w:rPr>
          <w:rFonts w:ascii="Calibri" w:hAnsi="Calibri" w:cs="Calibri"/>
        </w:rPr>
        <w:t xml:space="preserve"> </w:t>
      </w:r>
    </w:p>
    <w:p w:rsidR="004B2BAA" w:rsidRDefault="004B2BAA" w:rsidP="00CF28B8">
      <w:pPr>
        <w:spacing w:line="276" w:lineRule="auto"/>
        <w:ind w:firstLine="720"/>
        <w:jc w:val="both"/>
        <w:rPr>
          <w:rFonts w:ascii="Calibri" w:hAnsi="Calibri" w:cs="Calibri"/>
        </w:rPr>
      </w:pPr>
      <w:r w:rsidRPr="003C0F2E">
        <w:rPr>
          <w:rFonts w:ascii="Calibri" w:hAnsi="Calibri" w:cs="Calibri"/>
        </w:rPr>
        <w:t>Είναι απαράδεκτο να εισάγουμε προϊόντα φυτικής και ζωικής παραγωγής</w:t>
      </w:r>
      <w:r>
        <w:rPr>
          <w:rFonts w:ascii="Calibri" w:hAnsi="Calibri" w:cs="Calibri"/>
        </w:rPr>
        <w:t>,</w:t>
      </w:r>
      <w:r w:rsidRPr="003C0F2E">
        <w:rPr>
          <w:rFonts w:ascii="Calibri" w:hAnsi="Calibri" w:cs="Calibri"/>
        </w:rPr>
        <w:t xml:space="preserve"> καθώς και είδη στοιχειώδους ένδυσης από την Τουρκία και άλλες χώρες</w:t>
      </w:r>
      <w:r>
        <w:rPr>
          <w:rFonts w:ascii="Calibri" w:hAnsi="Calibri" w:cs="Calibri"/>
        </w:rPr>
        <w:t>,</w:t>
      </w:r>
      <w:r w:rsidRPr="003C0F2E">
        <w:rPr>
          <w:rFonts w:ascii="Calibri" w:hAnsi="Calibri" w:cs="Calibri"/>
        </w:rPr>
        <w:t xml:space="preserve"> ενώ θα μπορούσαμε κάλλιστα να έχουμε τα δικά </w:t>
      </w:r>
      <w:r>
        <w:rPr>
          <w:rFonts w:ascii="Calibri" w:hAnsi="Calibri" w:cs="Calibri"/>
        </w:rPr>
        <w:t>μας,</w:t>
      </w:r>
      <w:r w:rsidRPr="003C0F2E">
        <w:rPr>
          <w:rFonts w:ascii="Calibri" w:hAnsi="Calibri" w:cs="Calibri"/>
        </w:rPr>
        <w:t xml:space="preserve"> όπως συνέβαινε και στο παρελθόν</w:t>
      </w:r>
      <w:r>
        <w:rPr>
          <w:rFonts w:ascii="Calibri" w:hAnsi="Calibri" w:cs="Calibri"/>
        </w:rPr>
        <w:t>.</w:t>
      </w:r>
      <w:r w:rsidRPr="003C0F2E">
        <w:rPr>
          <w:rFonts w:ascii="Calibri" w:hAnsi="Calibri" w:cs="Calibri"/>
        </w:rPr>
        <w:t xml:space="preserve"> Θα έπρεπε</w:t>
      </w:r>
      <w:r>
        <w:rPr>
          <w:rFonts w:ascii="Calibri" w:hAnsi="Calibri" w:cs="Calibri"/>
        </w:rPr>
        <w:t>,</w:t>
      </w:r>
      <w:r w:rsidRPr="003C0F2E">
        <w:rPr>
          <w:rFonts w:ascii="Calibri" w:hAnsi="Calibri" w:cs="Calibri"/>
        </w:rPr>
        <w:t xml:space="preserve"> να εξάγουμε και όχι να εισάγουμε τέτοια είδη</w:t>
      </w:r>
      <w:r>
        <w:rPr>
          <w:rFonts w:ascii="Calibri" w:hAnsi="Calibri" w:cs="Calibri"/>
        </w:rPr>
        <w:t>.</w:t>
      </w:r>
      <w:r w:rsidRPr="003C0F2E">
        <w:rPr>
          <w:rFonts w:ascii="Calibri" w:hAnsi="Calibri" w:cs="Calibri"/>
        </w:rPr>
        <w:t xml:space="preserve"> </w:t>
      </w:r>
    </w:p>
    <w:p w:rsidR="004B2BAA" w:rsidRDefault="004B2BAA" w:rsidP="00CF28B8">
      <w:pPr>
        <w:spacing w:line="276" w:lineRule="auto"/>
        <w:ind w:firstLine="720"/>
        <w:jc w:val="both"/>
        <w:rPr>
          <w:rFonts w:ascii="Calibri" w:hAnsi="Calibri" w:cs="Calibri"/>
        </w:rPr>
      </w:pPr>
      <w:r w:rsidRPr="003C0F2E">
        <w:rPr>
          <w:rFonts w:ascii="Calibri" w:hAnsi="Calibri" w:cs="Calibri"/>
        </w:rPr>
        <w:t>Παρά το γεγονός ότι διεθνώς η οικονομία πλέον στηρίζεται στην καινοτομία</w:t>
      </w:r>
      <w:r>
        <w:rPr>
          <w:rFonts w:ascii="Calibri" w:hAnsi="Calibri" w:cs="Calibri"/>
        </w:rPr>
        <w:t>, η</w:t>
      </w:r>
      <w:r w:rsidRPr="003C0F2E">
        <w:rPr>
          <w:rFonts w:ascii="Calibri" w:hAnsi="Calibri" w:cs="Calibri"/>
        </w:rPr>
        <w:t xml:space="preserve"> </w:t>
      </w:r>
      <w:r w:rsidR="006E30AA">
        <w:rPr>
          <w:rFonts w:ascii="Calibri" w:hAnsi="Calibri" w:cs="Calibri"/>
        </w:rPr>
        <w:t>Κ</w:t>
      </w:r>
      <w:r w:rsidRPr="003C0F2E">
        <w:rPr>
          <w:rFonts w:ascii="Calibri" w:hAnsi="Calibri" w:cs="Calibri"/>
        </w:rPr>
        <w:t>υβέρνηση δεν λέει να καινοτομήσ</w:t>
      </w:r>
      <w:r>
        <w:rPr>
          <w:rFonts w:ascii="Calibri" w:hAnsi="Calibri" w:cs="Calibri"/>
        </w:rPr>
        <w:t>ει</w:t>
      </w:r>
      <w:r w:rsidRPr="003C0F2E">
        <w:rPr>
          <w:rFonts w:ascii="Calibri" w:hAnsi="Calibri" w:cs="Calibri"/>
        </w:rPr>
        <w:t xml:space="preserve"> ούτε στην αναδημιουργία και την ανάπτυξη του πρωτογενούς και δευτερογενούς τομέα</w:t>
      </w:r>
      <w:r>
        <w:rPr>
          <w:rFonts w:ascii="Calibri" w:hAnsi="Calibri" w:cs="Calibri"/>
        </w:rPr>
        <w:t>.</w:t>
      </w:r>
      <w:r w:rsidRPr="003C0F2E">
        <w:rPr>
          <w:rFonts w:ascii="Calibri" w:hAnsi="Calibri" w:cs="Calibri"/>
        </w:rPr>
        <w:t xml:space="preserve"> Παρέλαβε ένα στρεβλό οικονομικό μοντέλο που στηρίζεται στα έσοδα από τουρισμό</w:t>
      </w:r>
      <w:r>
        <w:rPr>
          <w:rFonts w:ascii="Calibri" w:hAnsi="Calibri" w:cs="Calibri"/>
        </w:rPr>
        <w:t>,</w:t>
      </w:r>
      <w:r w:rsidRPr="003C0F2E">
        <w:rPr>
          <w:rFonts w:ascii="Calibri" w:hAnsi="Calibri" w:cs="Calibri"/>
        </w:rPr>
        <w:t xml:space="preserve"> το οποίο αποδεικνύεται ελλειμματικό και αγωνίζεται να </w:t>
      </w:r>
      <w:r w:rsidRPr="003C0F2E">
        <w:rPr>
          <w:rFonts w:ascii="Calibri" w:hAnsi="Calibri" w:cs="Calibri"/>
        </w:rPr>
        <w:lastRenderedPageBreak/>
        <w:t>το διατηρήσει αμετάβλητο αγνοώντας επιδεικτικά τη δυνατότητα καινοτομίας στον τομέα του πρωτογενούς και δευτερογενούς τομέα παραγωγής</w:t>
      </w:r>
      <w:r>
        <w:rPr>
          <w:rFonts w:ascii="Calibri" w:hAnsi="Calibri" w:cs="Calibri"/>
        </w:rPr>
        <w:t>.</w:t>
      </w:r>
      <w:r w:rsidRPr="003C0F2E">
        <w:rPr>
          <w:rFonts w:ascii="Calibri" w:hAnsi="Calibri" w:cs="Calibri"/>
        </w:rPr>
        <w:t xml:space="preserve"> </w:t>
      </w:r>
    </w:p>
    <w:p w:rsidR="006E30AA" w:rsidRDefault="004B2BAA" w:rsidP="00CF28B8">
      <w:pPr>
        <w:spacing w:line="276" w:lineRule="auto"/>
        <w:ind w:firstLine="720"/>
        <w:jc w:val="both"/>
        <w:rPr>
          <w:rFonts w:ascii="Calibri" w:hAnsi="Calibri" w:cs="Calibri"/>
        </w:rPr>
      </w:pPr>
      <w:r w:rsidRPr="003C0F2E">
        <w:rPr>
          <w:rFonts w:ascii="Calibri" w:hAnsi="Calibri" w:cs="Calibri"/>
        </w:rPr>
        <w:t>Ανάλογες παρατηρήσεις ισχύουν και σε σχέση με το ΑΕΠ της χώρας</w:t>
      </w:r>
      <w:r>
        <w:rPr>
          <w:rFonts w:ascii="Calibri" w:hAnsi="Calibri" w:cs="Calibri"/>
        </w:rPr>
        <w:t>.</w:t>
      </w:r>
      <w:r w:rsidRPr="003C0F2E">
        <w:rPr>
          <w:rFonts w:ascii="Calibri" w:hAnsi="Calibri" w:cs="Calibri"/>
        </w:rPr>
        <w:t xml:space="preserve"> </w:t>
      </w:r>
    </w:p>
    <w:p w:rsidR="004B2BAA" w:rsidRDefault="004B2BAA" w:rsidP="00CF28B8">
      <w:pPr>
        <w:spacing w:line="276" w:lineRule="auto"/>
        <w:ind w:firstLine="720"/>
        <w:jc w:val="both"/>
        <w:rPr>
          <w:rFonts w:ascii="Calibri" w:hAnsi="Calibri" w:cs="Calibri"/>
        </w:rPr>
      </w:pPr>
      <w:r w:rsidRPr="003C0F2E">
        <w:rPr>
          <w:rFonts w:ascii="Calibri" w:hAnsi="Calibri" w:cs="Calibri"/>
        </w:rPr>
        <w:t>Ενώ εμφανίζεται μία αύξηση του ΑΕΠ</w:t>
      </w:r>
      <w:r>
        <w:rPr>
          <w:rFonts w:ascii="Calibri" w:hAnsi="Calibri" w:cs="Calibri"/>
        </w:rPr>
        <w:t xml:space="preserve"> και ως προς τον μέσο όρο της Ευρωπαϊκής Έ</w:t>
      </w:r>
      <w:r w:rsidRPr="003C0F2E">
        <w:rPr>
          <w:rFonts w:ascii="Calibri" w:hAnsi="Calibri" w:cs="Calibri"/>
        </w:rPr>
        <w:t>νωσης</w:t>
      </w:r>
      <w:r w:rsidR="006E30AA">
        <w:rPr>
          <w:rFonts w:ascii="Calibri" w:hAnsi="Calibri" w:cs="Calibri"/>
        </w:rPr>
        <w:t>,</w:t>
      </w:r>
      <w:r>
        <w:rPr>
          <w:rFonts w:ascii="Calibri" w:hAnsi="Calibri" w:cs="Calibri"/>
        </w:rPr>
        <w:t xml:space="preserve"> η</w:t>
      </w:r>
      <w:r w:rsidRPr="003C0F2E">
        <w:rPr>
          <w:rFonts w:ascii="Calibri" w:hAnsi="Calibri" w:cs="Calibri"/>
        </w:rPr>
        <w:t xml:space="preserve"> πορεία αυτή υπόκειται σε κινδύνους εξωτερικού</w:t>
      </w:r>
      <w:r>
        <w:rPr>
          <w:rFonts w:ascii="Calibri" w:hAnsi="Calibri" w:cs="Calibri"/>
        </w:rPr>
        <w:t>ς,</w:t>
      </w:r>
      <w:r w:rsidRPr="003C0F2E">
        <w:rPr>
          <w:rFonts w:ascii="Calibri" w:hAnsi="Calibri" w:cs="Calibri"/>
        </w:rPr>
        <w:t xml:space="preserve"> όπως η γεωπολιτική αστάθεια στην περιοχή</w:t>
      </w:r>
      <w:r>
        <w:rPr>
          <w:rFonts w:ascii="Calibri" w:hAnsi="Calibri" w:cs="Calibri"/>
        </w:rPr>
        <w:t>,</w:t>
      </w:r>
      <w:r w:rsidRPr="003C0F2E">
        <w:rPr>
          <w:rFonts w:ascii="Calibri" w:hAnsi="Calibri" w:cs="Calibri"/>
        </w:rPr>
        <w:t xml:space="preserve"> η επιβράδυνση της ευρωπαϊκής οικονομίας</w:t>
      </w:r>
      <w:r>
        <w:rPr>
          <w:rFonts w:ascii="Calibri" w:hAnsi="Calibri" w:cs="Calibri"/>
        </w:rPr>
        <w:t>,</w:t>
      </w:r>
      <w:r w:rsidRPr="003C0F2E">
        <w:rPr>
          <w:rFonts w:ascii="Calibri" w:hAnsi="Calibri" w:cs="Calibri"/>
        </w:rPr>
        <w:t xml:space="preserve"> αλλά και εγχώριους</w:t>
      </w:r>
      <w:r>
        <w:rPr>
          <w:rFonts w:ascii="Calibri" w:hAnsi="Calibri" w:cs="Calibri"/>
        </w:rPr>
        <w:t>,</w:t>
      </w:r>
      <w:r w:rsidRPr="003C0F2E">
        <w:rPr>
          <w:rFonts w:ascii="Calibri" w:hAnsi="Calibri" w:cs="Calibri"/>
        </w:rPr>
        <w:t xml:space="preserve"> όπως </w:t>
      </w:r>
      <w:r>
        <w:rPr>
          <w:rFonts w:ascii="Calibri" w:hAnsi="Calibri" w:cs="Calibri"/>
        </w:rPr>
        <w:t xml:space="preserve">ο </w:t>
      </w:r>
      <w:r w:rsidRPr="003C0F2E">
        <w:rPr>
          <w:rFonts w:ascii="Calibri" w:hAnsi="Calibri" w:cs="Calibri"/>
        </w:rPr>
        <w:t>επίμονος πληθωρισμός</w:t>
      </w:r>
      <w:r>
        <w:rPr>
          <w:rFonts w:ascii="Calibri" w:hAnsi="Calibri" w:cs="Calibri"/>
        </w:rPr>
        <w:t>,</w:t>
      </w:r>
      <w:r w:rsidRPr="003C0F2E">
        <w:rPr>
          <w:rFonts w:ascii="Calibri" w:hAnsi="Calibri" w:cs="Calibri"/>
        </w:rPr>
        <w:t xml:space="preserve"> </w:t>
      </w:r>
      <w:r>
        <w:rPr>
          <w:rFonts w:ascii="Calibri" w:hAnsi="Calibri" w:cs="Calibri"/>
        </w:rPr>
        <w:t xml:space="preserve">οι </w:t>
      </w:r>
      <w:r w:rsidRPr="003C0F2E">
        <w:rPr>
          <w:rFonts w:ascii="Calibri" w:hAnsi="Calibri" w:cs="Calibri"/>
        </w:rPr>
        <w:t>διαρθρωτικές αδυναμίες</w:t>
      </w:r>
      <w:r>
        <w:rPr>
          <w:rFonts w:ascii="Calibri" w:hAnsi="Calibri" w:cs="Calibri"/>
        </w:rPr>
        <w:t>, τα</w:t>
      </w:r>
      <w:r w:rsidRPr="003C0F2E">
        <w:rPr>
          <w:rFonts w:ascii="Calibri" w:hAnsi="Calibri" w:cs="Calibri"/>
        </w:rPr>
        <w:t xml:space="preserve"> προβλήματα αγοράς εργασίας</w:t>
      </w:r>
      <w:r>
        <w:rPr>
          <w:rFonts w:ascii="Calibri" w:hAnsi="Calibri" w:cs="Calibri"/>
        </w:rPr>
        <w:t>, η υλοποίηση επενδύσεων του Τ</w:t>
      </w:r>
      <w:r w:rsidRPr="003C0F2E">
        <w:rPr>
          <w:rFonts w:ascii="Calibri" w:hAnsi="Calibri" w:cs="Calibri"/>
        </w:rPr>
        <w:t xml:space="preserve">αμείου </w:t>
      </w:r>
      <w:r>
        <w:rPr>
          <w:rFonts w:ascii="Calibri" w:hAnsi="Calibri" w:cs="Calibri"/>
        </w:rPr>
        <w:t>Α</w:t>
      </w:r>
      <w:r w:rsidRPr="003C0F2E">
        <w:rPr>
          <w:rFonts w:ascii="Calibri" w:hAnsi="Calibri" w:cs="Calibri"/>
        </w:rPr>
        <w:t xml:space="preserve">νάπτυξης και </w:t>
      </w:r>
      <w:r>
        <w:rPr>
          <w:rFonts w:ascii="Calibri" w:hAnsi="Calibri" w:cs="Calibri"/>
        </w:rPr>
        <w:t>Α</w:t>
      </w:r>
      <w:r w:rsidRPr="003C0F2E">
        <w:rPr>
          <w:rFonts w:ascii="Calibri" w:hAnsi="Calibri" w:cs="Calibri"/>
        </w:rPr>
        <w:t>νθεκτικότητας</w:t>
      </w:r>
      <w:r>
        <w:rPr>
          <w:rFonts w:ascii="Calibri" w:hAnsi="Calibri" w:cs="Calibri"/>
        </w:rPr>
        <w:t>. Το εν λόγω Τ</w:t>
      </w:r>
      <w:r w:rsidRPr="003C0F2E">
        <w:rPr>
          <w:rFonts w:ascii="Calibri" w:hAnsi="Calibri" w:cs="Calibri"/>
        </w:rPr>
        <w:t>αμείο είναι προσανατολισμένο σε πέντε άξονες επενδύσεων</w:t>
      </w:r>
      <w:r>
        <w:rPr>
          <w:rFonts w:ascii="Calibri" w:hAnsi="Calibri" w:cs="Calibri"/>
        </w:rPr>
        <w:t>.</w:t>
      </w:r>
      <w:r w:rsidRPr="003C0F2E">
        <w:rPr>
          <w:rFonts w:ascii="Calibri" w:hAnsi="Calibri" w:cs="Calibri"/>
        </w:rPr>
        <w:t xml:space="preserve"> Πρώτον</w:t>
      </w:r>
      <w:r w:rsidR="006E30AA">
        <w:rPr>
          <w:rFonts w:ascii="Calibri" w:hAnsi="Calibri" w:cs="Calibri"/>
        </w:rPr>
        <w:t>,</w:t>
      </w:r>
      <w:r>
        <w:rPr>
          <w:rFonts w:ascii="Calibri" w:hAnsi="Calibri" w:cs="Calibri"/>
        </w:rPr>
        <w:t xml:space="preserve"> ο</w:t>
      </w:r>
      <w:r w:rsidRPr="003C0F2E">
        <w:rPr>
          <w:rFonts w:ascii="Calibri" w:hAnsi="Calibri" w:cs="Calibri"/>
        </w:rPr>
        <w:t xml:space="preserve"> ψηφιακός μετασχηματισμός</w:t>
      </w:r>
      <w:r>
        <w:rPr>
          <w:rFonts w:ascii="Calibri" w:hAnsi="Calibri" w:cs="Calibri"/>
        </w:rPr>
        <w:t xml:space="preserve">, </w:t>
      </w:r>
      <w:r w:rsidRPr="003C0F2E">
        <w:rPr>
          <w:rFonts w:ascii="Calibri" w:hAnsi="Calibri" w:cs="Calibri"/>
        </w:rPr>
        <w:t xml:space="preserve"> </w:t>
      </w:r>
      <w:r>
        <w:rPr>
          <w:rFonts w:ascii="Calibri" w:hAnsi="Calibri" w:cs="Calibri"/>
        </w:rPr>
        <w:t>δεύτερον</w:t>
      </w:r>
      <w:r w:rsidR="006E30AA">
        <w:rPr>
          <w:rFonts w:ascii="Calibri" w:hAnsi="Calibri" w:cs="Calibri"/>
        </w:rPr>
        <w:t>,</w:t>
      </w:r>
      <w:r>
        <w:rPr>
          <w:rFonts w:ascii="Calibri" w:hAnsi="Calibri" w:cs="Calibri"/>
        </w:rPr>
        <w:t xml:space="preserve"> η </w:t>
      </w:r>
      <w:r w:rsidRPr="003C0F2E">
        <w:rPr>
          <w:rFonts w:ascii="Calibri" w:hAnsi="Calibri" w:cs="Calibri"/>
        </w:rPr>
        <w:t>πράσινη μετάβαση</w:t>
      </w:r>
      <w:r>
        <w:rPr>
          <w:rFonts w:ascii="Calibri" w:hAnsi="Calibri" w:cs="Calibri"/>
        </w:rPr>
        <w:t>,</w:t>
      </w:r>
      <w:r w:rsidRPr="003C0F2E">
        <w:rPr>
          <w:rFonts w:ascii="Calibri" w:hAnsi="Calibri" w:cs="Calibri"/>
        </w:rPr>
        <w:t xml:space="preserve"> </w:t>
      </w:r>
      <w:r>
        <w:rPr>
          <w:rFonts w:ascii="Calibri" w:hAnsi="Calibri" w:cs="Calibri"/>
        </w:rPr>
        <w:t>τρίτον</w:t>
      </w:r>
      <w:r w:rsidR="006E30AA">
        <w:rPr>
          <w:rFonts w:ascii="Calibri" w:hAnsi="Calibri" w:cs="Calibri"/>
        </w:rPr>
        <w:t>,</w:t>
      </w:r>
      <w:r>
        <w:rPr>
          <w:rFonts w:ascii="Calibri" w:hAnsi="Calibri" w:cs="Calibri"/>
        </w:rPr>
        <w:t xml:space="preserve"> η </w:t>
      </w:r>
      <w:r w:rsidRPr="003C0F2E">
        <w:rPr>
          <w:rFonts w:ascii="Calibri" w:hAnsi="Calibri" w:cs="Calibri"/>
        </w:rPr>
        <w:t>εξωστρέφεια των επιχειρήσεων</w:t>
      </w:r>
      <w:r>
        <w:rPr>
          <w:rFonts w:ascii="Calibri" w:hAnsi="Calibri" w:cs="Calibri"/>
        </w:rPr>
        <w:t>,</w:t>
      </w:r>
      <w:r w:rsidRPr="003C0F2E">
        <w:rPr>
          <w:rFonts w:ascii="Calibri" w:hAnsi="Calibri" w:cs="Calibri"/>
        </w:rPr>
        <w:t xml:space="preserve"> </w:t>
      </w:r>
      <w:r>
        <w:rPr>
          <w:rFonts w:ascii="Calibri" w:hAnsi="Calibri" w:cs="Calibri"/>
        </w:rPr>
        <w:t>τέσσερα</w:t>
      </w:r>
      <w:r w:rsidR="006E30AA">
        <w:rPr>
          <w:rFonts w:ascii="Calibri" w:hAnsi="Calibri" w:cs="Calibri"/>
        </w:rPr>
        <w:t>,,</w:t>
      </w:r>
      <w:r>
        <w:rPr>
          <w:rFonts w:ascii="Calibri" w:hAnsi="Calibri" w:cs="Calibri"/>
        </w:rPr>
        <w:t xml:space="preserve"> η </w:t>
      </w:r>
      <w:r w:rsidRPr="003C0F2E">
        <w:rPr>
          <w:rFonts w:ascii="Calibri" w:hAnsi="Calibri" w:cs="Calibri"/>
        </w:rPr>
        <w:t xml:space="preserve">ανάπτυξη οικονομιών κλίμακας μέσω συνεργασιών εξαγορών και συγχωνεύσεων και </w:t>
      </w:r>
      <w:r>
        <w:rPr>
          <w:rFonts w:ascii="Calibri" w:hAnsi="Calibri" w:cs="Calibri"/>
        </w:rPr>
        <w:t xml:space="preserve">πέμπτο η </w:t>
      </w:r>
      <w:r w:rsidRPr="003C0F2E">
        <w:rPr>
          <w:rFonts w:ascii="Calibri" w:hAnsi="Calibri" w:cs="Calibri"/>
        </w:rPr>
        <w:t>καινοτομία</w:t>
      </w:r>
      <w:r>
        <w:rPr>
          <w:rFonts w:ascii="Calibri" w:hAnsi="Calibri" w:cs="Calibri"/>
        </w:rPr>
        <w:t>,</w:t>
      </w:r>
      <w:r w:rsidRPr="003C0F2E">
        <w:rPr>
          <w:rFonts w:ascii="Calibri" w:hAnsi="Calibri" w:cs="Calibri"/>
        </w:rPr>
        <w:t xml:space="preserve"> έρευνα και ανάπτυξη</w:t>
      </w:r>
      <w:r>
        <w:rPr>
          <w:rFonts w:ascii="Calibri" w:hAnsi="Calibri" w:cs="Calibri"/>
        </w:rPr>
        <w:t>.</w:t>
      </w:r>
      <w:r w:rsidRPr="003C0F2E">
        <w:rPr>
          <w:rFonts w:ascii="Calibri" w:hAnsi="Calibri" w:cs="Calibri"/>
        </w:rPr>
        <w:t xml:space="preserve"> </w:t>
      </w:r>
    </w:p>
    <w:p w:rsidR="004B2BAA" w:rsidRPr="004E1FEF" w:rsidRDefault="004B2BAA" w:rsidP="00CF28B8">
      <w:pPr>
        <w:spacing w:line="276" w:lineRule="auto"/>
        <w:ind w:firstLine="720"/>
        <w:jc w:val="both"/>
        <w:rPr>
          <w:rFonts w:ascii="Calibri" w:hAnsi="Calibri" w:cs="Calibri"/>
        </w:rPr>
      </w:pPr>
      <w:r w:rsidRPr="003C0F2E">
        <w:rPr>
          <w:rFonts w:ascii="Calibri" w:hAnsi="Calibri" w:cs="Calibri"/>
        </w:rPr>
        <w:t>Περιττό να τονίσουμε ότι ο δεύτερος άξονας της πράσινης μετάβασης</w:t>
      </w:r>
      <w:r>
        <w:rPr>
          <w:rFonts w:ascii="Calibri" w:hAnsi="Calibri" w:cs="Calibri"/>
        </w:rPr>
        <w:t>,</w:t>
      </w:r>
      <w:r w:rsidRPr="003C0F2E">
        <w:rPr>
          <w:rFonts w:ascii="Calibri" w:hAnsi="Calibri" w:cs="Calibri"/>
        </w:rPr>
        <w:t xml:space="preserve"> θα πρέπει να αναθεωρηθεί</w:t>
      </w:r>
      <w:r>
        <w:rPr>
          <w:rFonts w:ascii="Calibri" w:hAnsi="Calibri" w:cs="Calibri"/>
        </w:rPr>
        <w:t xml:space="preserve"> διότι,</w:t>
      </w:r>
      <w:r w:rsidRPr="003C0F2E">
        <w:rPr>
          <w:rFonts w:ascii="Calibri" w:hAnsi="Calibri" w:cs="Calibri"/>
        </w:rPr>
        <w:t xml:space="preserve"> αφενός</w:t>
      </w:r>
      <w:r>
        <w:rPr>
          <w:rFonts w:ascii="Calibri" w:hAnsi="Calibri" w:cs="Calibri"/>
        </w:rPr>
        <w:t xml:space="preserve"> υ</w:t>
      </w:r>
      <w:r w:rsidRPr="003C0F2E">
        <w:rPr>
          <w:rFonts w:ascii="Calibri" w:hAnsi="Calibri" w:cs="Calibri"/>
        </w:rPr>
        <w:t xml:space="preserve">πάρχει ήδη </w:t>
      </w:r>
      <w:proofErr w:type="spellStart"/>
      <w:r w:rsidRPr="003C0F2E">
        <w:rPr>
          <w:rFonts w:ascii="Calibri" w:hAnsi="Calibri" w:cs="Calibri"/>
        </w:rPr>
        <w:t>υπερπληθώρα</w:t>
      </w:r>
      <w:proofErr w:type="spellEnd"/>
      <w:r w:rsidRPr="003C0F2E">
        <w:rPr>
          <w:rFonts w:ascii="Calibri" w:hAnsi="Calibri" w:cs="Calibri"/>
        </w:rPr>
        <w:t xml:space="preserve"> ανεμογεννητριών και </w:t>
      </w:r>
      <w:proofErr w:type="spellStart"/>
      <w:r w:rsidRPr="003C0F2E">
        <w:rPr>
          <w:rFonts w:ascii="Calibri" w:hAnsi="Calibri" w:cs="Calibri"/>
        </w:rPr>
        <w:t>φωτοβολταϊκών</w:t>
      </w:r>
      <w:proofErr w:type="spellEnd"/>
      <w:r w:rsidRPr="003C0F2E">
        <w:rPr>
          <w:rFonts w:ascii="Calibri" w:hAnsi="Calibri" w:cs="Calibri"/>
        </w:rPr>
        <w:t xml:space="preserve"> τα οποία </w:t>
      </w:r>
      <w:r>
        <w:rPr>
          <w:rFonts w:ascii="Calibri" w:hAnsi="Calibri" w:cs="Calibri"/>
        </w:rPr>
        <w:t>υπέρ-</w:t>
      </w:r>
      <w:r w:rsidRPr="003C0F2E">
        <w:rPr>
          <w:rFonts w:ascii="Calibri" w:hAnsi="Calibri" w:cs="Calibri"/>
        </w:rPr>
        <w:t>παράγουν ενέργεια</w:t>
      </w:r>
      <w:r w:rsidR="006E30AA">
        <w:rPr>
          <w:rFonts w:ascii="Calibri" w:hAnsi="Calibri" w:cs="Calibri"/>
        </w:rPr>
        <w:t>,</w:t>
      </w:r>
      <w:r w:rsidRPr="003C0F2E">
        <w:rPr>
          <w:rFonts w:ascii="Calibri" w:hAnsi="Calibri" w:cs="Calibri"/>
        </w:rPr>
        <w:t xml:space="preserve"> η οποία μένει αδιάθετ</w:t>
      </w:r>
      <w:r>
        <w:rPr>
          <w:rFonts w:ascii="Calibri" w:hAnsi="Calibri" w:cs="Calibri"/>
        </w:rPr>
        <w:t>η</w:t>
      </w:r>
      <w:r w:rsidRPr="003C0F2E">
        <w:rPr>
          <w:rFonts w:ascii="Calibri" w:hAnsi="Calibri" w:cs="Calibri"/>
        </w:rPr>
        <w:t xml:space="preserve"> και άρα χάνεται λόγω ανυπαρξίας τεχνολογικ</w:t>
      </w:r>
      <w:r>
        <w:rPr>
          <w:rFonts w:ascii="Calibri" w:hAnsi="Calibri" w:cs="Calibri"/>
        </w:rPr>
        <w:t xml:space="preserve">ής </w:t>
      </w:r>
      <w:r w:rsidRPr="003C0F2E">
        <w:rPr>
          <w:rFonts w:ascii="Calibri" w:hAnsi="Calibri" w:cs="Calibri"/>
        </w:rPr>
        <w:t>λύσ</w:t>
      </w:r>
      <w:r>
        <w:rPr>
          <w:rFonts w:ascii="Calibri" w:hAnsi="Calibri" w:cs="Calibri"/>
        </w:rPr>
        <w:t>ης</w:t>
      </w:r>
      <w:r w:rsidRPr="003C0F2E">
        <w:rPr>
          <w:rFonts w:ascii="Calibri" w:hAnsi="Calibri" w:cs="Calibri"/>
        </w:rPr>
        <w:t xml:space="preserve"> για την αποθήκευσή της</w:t>
      </w:r>
      <w:r>
        <w:rPr>
          <w:rFonts w:ascii="Calibri" w:hAnsi="Calibri" w:cs="Calibri"/>
        </w:rPr>
        <w:t>.</w:t>
      </w:r>
      <w:r w:rsidRPr="003C0F2E">
        <w:rPr>
          <w:rFonts w:ascii="Calibri" w:hAnsi="Calibri" w:cs="Calibri"/>
        </w:rPr>
        <w:t xml:space="preserve"> Επιπλέον η πράσινη μετάβαση αχρηστ</w:t>
      </w:r>
      <w:r>
        <w:rPr>
          <w:rFonts w:ascii="Calibri" w:hAnsi="Calibri" w:cs="Calibri"/>
        </w:rPr>
        <w:t>εύει</w:t>
      </w:r>
      <w:r w:rsidRPr="003C0F2E">
        <w:rPr>
          <w:rFonts w:ascii="Calibri" w:hAnsi="Calibri" w:cs="Calibri"/>
        </w:rPr>
        <w:t xml:space="preserve"> εκτάσεις χρήσιμες για </w:t>
      </w:r>
      <w:r>
        <w:rPr>
          <w:rFonts w:ascii="Calibri" w:hAnsi="Calibri" w:cs="Calibri"/>
        </w:rPr>
        <w:t xml:space="preserve">την </w:t>
      </w:r>
      <w:r w:rsidRPr="003C0F2E">
        <w:rPr>
          <w:rFonts w:ascii="Calibri" w:hAnsi="Calibri" w:cs="Calibri"/>
        </w:rPr>
        <w:t>πρωτογενή παραγωγή</w:t>
      </w:r>
      <w:r>
        <w:rPr>
          <w:rFonts w:ascii="Calibri" w:hAnsi="Calibri" w:cs="Calibri"/>
        </w:rPr>
        <w:t>,</w:t>
      </w:r>
      <w:r w:rsidRPr="003C0F2E">
        <w:rPr>
          <w:rFonts w:ascii="Calibri" w:hAnsi="Calibri" w:cs="Calibri"/>
        </w:rPr>
        <w:t xml:space="preserve"> η οποία οφείλει να </w:t>
      </w:r>
      <w:r>
        <w:rPr>
          <w:rFonts w:ascii="Calibri" w:hAnsi="Calibri" w:cs="Calibri"/>
        </w:rPr>
        <w:t>ανα</w:t>
      </w:r>
      <w:r w:rsidRPr="003C0F2E">
        <w:rPr>
          <w:rFonts w:ascii="Calibri" w:hAnsi="Calibri" w:cs="Calibri"/>
        </w:rPr>
        <w:t>δημιουργηθεί και να αναπτυχθεί</w:t>
      </w:r>
      <w:r>
        <w:rPr>
          <w:rFonts w:ascii="Calibri" w:hAnsi="Calibri" w:cs="Calibri"/>
        </w:rPr>
        <w:t>.</w:t>
      </w:r>
      <w:r w:rsidRPr="003C0F2E">
        <w:rPr>
          <w:rFonts w:ascii="Calibri" w:hAnsi="Calibri" w:cs="Calibri"/>
        </w:rPr>
        <w:t xml:space="preserve"> </w:t>
      </w:r>
    </w:p>
    <w:p w:rsidR="004B2BAA" w:rsidRDefault="004B2BAA"/>
    <w:p w:rsidR="004B2BAA" w:rsidRDefault="004B2BAA">
      <w:pPr>
        <w:sectPr w:rsidR="004B2BAA" w:rsidSect="00800DDC">
          <w:headerReference w:type="even" r:id="rId53"/>
          <w:headerReference w:type="default" r:id="rId54"/>
          <w:footerReference w:type="even" r:id="rId55"/>
          <w:footerReference w:type="default" r:id="rId56"/>
          <w:headerReference w:type="first" r:id="rId57"/>
          <w:footerReference w:type="first" r:id="rId58"/>
          <w:pgSz w:w="11906" w:h="16838" w:code="9"/>
          <w:pgMar w:top="426" w:right="1558" w:bottom="142" w:left="1797" w:header="709" w:footer="709" w:gutter="0"/>
          <w:cols w:space="708"/>
          <w:docGrid w:linePitch="360"/>
        </w:sectPr>
      </w:pPr>
    </w:p>
    <w:p w:rsidR="004B2BAA" w:rsidRDefault="004B2BAA" w:rsidP="006F53C9">
      <w:pPr>
        <w:rPr>
          <w:rFonts w:cstheme="minorHAnsi"/>
        </w:rPr>
      </w:pPr>
    </w:p>
    <w:p w:rsidR="004B2BAA" w:rsidRDefault="004B2BAA" w:rsidP="006F53C9">
      <w:pPr>
        <w:spacing w:line="276" w:lineRule="auto"/>
        <w:ind w:firstLine="720"/>
        <w:jc w:val="both"/>
        <w:rPr>
          <w:rFonts w:cstheme="minorHAnsi"/>
        </w:rPr>
      </w:pPr>
      <w:r w:rsidRPr="006F53C9">
        <w:rPr>
          <w:rFonts w:cstheme="minorHAnsi"/>
        </w:rPr>
        <w:t>Πρέπει να τονίσουμε ότι</w:t>
      </w:r>
      <w:r>
        <w:rPr>
          <w:rFonts w:cstheme="minorHAnsi"/>
        </w:rPr>
        <w:t>,</w:t>
      </w:r>
      <w:r w:rsidRPr="006F53C9">
        <w:rPr>
          <w:rFonts w:cstheme="minorHAnsi"/>
        </w:rPr>
        <w:t xml:space="preserve"> εκτός από το δημόσιο χρέος</w:t>
      </w:r>
      <w:r>
        <w:rPr>
          <w:rFonts w:cstheme="minorHAnsi"/>
        </w:rPr>
        <w:t>,</w:t>
      </w:r>
      <w:r w:rsidRPr="006F53C9">
        <w:rPr>
          <w:rFonts w:cstheme="minorHAnsi"/>
        </w:rPr>
        <w:t xml:space="preserve"> υπάρχει και σημαντικό ιδιωτικό χρέος</w:t>
      </w:r>
      <w:r>
        <w:rPr>
          <w:rFonts w:cstheme="minorHAnsi"/>
        </w:rPr>
        <w:t>,</w:t>
      </w:r>
      <w:r w:rsidRPr="006F53C9">
        <w:rPr>
          <w:rFonts w:cstheme="minorHAnsi"/>
        </w:rPr>
        <w:t xml:space="preserve"> το οποίο η </w:t>
      </w:r>
      <w:r w:rsidR="006E30AA">
        <w:rPr>
          <w:rFonts w:cstheme="minorHAnsi"/>
        </w:rPr>
        <w:t>Κ</w:t>
      </w:r>
      <w:r w:rsidRPr="006F53C9">
        <w:rPr>
          <w:rFonts w:cstheme="minorHAnsi"/>
        </w:rPr>
        <w:t>υβέρνηση φαίνεται να αγνοεί</w:t>
      </w:r>
      <w:r>
        <w:rPr>
          <w:rFonts w:cstheme="minorHAnsi"/>
        </w:rPr>
        <w:t>.</w:t>
      </w:r>
      <w:r w:rsidRPr="006F53C9">
        <w:rPr>
          <w:rFonts w:cstheme="minorHAnsi"/>
        </w:rPr>
        <w:t xml:space="preserve"> Οι ληξιπρόθεσμες οφειλές προς το δημόσιο και τα μη εξυπηρετούμενα δάνεια που διαχειρίζονται οι εταιρείες διαχείρισης χρέους παραμένουν σε υψηλά επίπεδα συνιστώντας σημαντικά προβλήματα</w:t>
      </w:r>
      <w:r>
        <w:rPr>
          <w:rFonts w:cstheme="minorHAnsi"/>
        </w:rPr>
        <w:t>.</w:t>
      </w:r>
      <w:r w:rsidRPr="006F53C9">
        <w:rPr>
          <w:rFonts w:cstheme="minorHAnsi"/>
        </w:rPr>
        <w:t xml:space="preserve"> </w:t>
      </w:r>
    </w:p>
    <w:p w:rsidR="006E30AA" w:rsidRDefault="004B2BAA" w:rsidP="006F53C9">
      <w:pPr>
        <w:spacing w:line="276" w:lineRule="auto"/>
        <w:ind w:firstLine="720"/>
        <w:jc w:val="both"/>
        <w:rPr>
          <w:rFonts w:cstheme="minorHAnsi"/>
        </w:rPr>
      </w:pPr>
      <w:r w:rsidRPr="006F53C9">
        <w:rPr>
          <w:rFonts w:cstheme="minorHAnsi"/>
        </w:rPr>
        <w:t>Επιπλέον</w:t>
      </w:r>
      <w:r>
        <w:rPr>
          <w:rFonts w:cstheme="minorHAnsi"/>
        </w:rPr>
        <w:t>,</w:t>
      </w:r>
      <w:r w:rsidRPr="006F53C9">
        <w:rPr>
          <w:rFonts w:cstheme="minorHAnsi"/>
        </w:rPr>
        <w:t xml:space="preserve"> το ακαθάριστο εγχώριο προϊόν ανά κάτοικο</w:t>
      </w:r>
      <w:r>
        <w:rPr>
          <w:rFonts w:cstheme="minorHAnsi"/>
        </w:rPr>
        <w:t>,</w:t>
      </w:r>
      <w:r w:rsidRPr="006F53C9">
        <w:rPr>
          <w:rFonts w:cstheme="minorHAnsi"/>
        </w:rPr>
        <w:t xml:space="preserve"> εκφρασμέν</w:t>
      </w:r>
      <w:r>
        <w:rPr>
          <w:rFonts w:cstheme="minorHAnsi"/>
        </w:rPr>
        <w:t>ο</w:t>
      </w:r>
      <w:r w:rsidRPr="006F53C9">
        <w:rPr>
          <w:rFonts w:cstheme="minorHAnsi"/>
        </w:rPr>
        <w:t xml:space="preserve"> σε μονάδες αγοραστικής δύναμης</w:t>
      </w:r>
      <w:r>
        <w:rPr>
          <w:rFonts w:cstheme="minorHAnsi"/>
        </w:rPr>
        <w:t>,</w:t>
      </w:r>
      <w:r w:rsidRPr="006F53C9">
        <w:rPr>
          <w:rFonts w:cstheme="minorHAnsi"/>
        </w:rPr>
        <w:t xml:space="preserve"> αποτελεί βασικό δείκτη για τη σύγκριση του βιοτικού επιπέδου μεταξύ χωρών</w:t>
      </w:r>
      <w:r>
        <w:rPr>
          <w:rFonts w:cstheme="minorHAnsi"/>
        </w:rPr>
        <w:t>,</w:t>
      </w:r>
      <w:r w:rsidRPr="006F53C9">
        <w:rPr>
          <w:rFonts w:cstheme="minorHAnsi"/>
        </w:rPr>
        <w:t xml:space="preserve"> καθώς λαμβάνει υπόψη τις διαφορές στα επίπεδα τιμών</w:t>
      </w:r>
      <w:r>
        <w:rPr>
          <w:rFonts w:cstheme="minorHAnsi"/>
        </w:rPr>
        <w:t>.</w:t>
      </w:r>
      <w:r w:rsidRPr="006F53C9">
        <w:rPr>
          <w:rFonts w:cstheme="minorHAnsi"/>
        </w:rPr>
        <w:t xml:space="preserve"> Σύμφωνα με τα στοιχεία της </w:t>
      </w:r>
      <w:proofErr w:type="spellStart"/>
      <w:r w:rsidRPr="006F53C9">
        <w:rPr>
          <w:rFonts w:cstheme="minorHAnsi"/>
        </w:rPr>
        <w:t>Eurostat</w:t>
      </w:r>
      <w:proofErr w:type="spellEnd"/>
      <w:r w:rsidRPr="006F53C9">
        <w:rPr>
          <w:rFonts w:cstheme="minorHAnsi"/>
        </w:rPr>
        <w:t xml:space="preserve"> για το 2023 το κατά κεφαλήν ΑΕΠ της Ελλάδας</w:t>
      </w:r>
      <w:r w:rsidR="006E30AA">
        <w:rPr>
          <w:rFonts w:cstheme="minorHAnsi"/>
        </w:rPr>
        <w:t>,</w:t>
      </w:r>
      <w:r w:rsidRPr="006F53C9">
        <w:rPr>
          <w:rFonts w:cstheme="minorHAnsi"/>
        </w:rPr>
        <w:t xml:space="preserve"> σε μονάδες αγοραστικής δύναμης</w:t>
      </w:r>
      <w:r w:rsidR="006E30AA">
        <w:rPr>
          <w:rFonts w:cstheme="minorHAnsi"/>
        </w:rPr>
        <w:t>,</w:t>
      </w:r>
      <w:r w:rsidRPr="006F53C9">
        <w:rPr>
          <w:rFonts w:cstheme="minorHAnsi"/>
        </w:rPr>
        <w:t xml:space="preserve"> διαμορφώθηκε μόνο στο 67% του μέσου όρου της Ευρωπαϊκής Ένωσης ή και χαμηλότερα στο </w:t>
      </w:r>
      <w:r>
        <w:rPr>
          <w:rFonts w:cstheme="minorHAnsi"/>
        </w:rPr>
        <w:t>64</w:t>
      </w:r>
      <w:r w:rsidRPr="006F53C9">
        <w:rPr>
          <w:rFonts w:cstheme="minorHAnsi"/>
        </w:rPr>
        <w:t>%</w:t>
      </w:r>
      <w:r>
        <w:rPr>
          <w:rFonts w:cstheme="minorHAnsi"/>
        </w:rPr>
        <w:t>,</w:t>
      </w:r>
      <w:r w:rsidRPr="006F53C9">
        <w:rPr>
          <w:rFonts w:cstheme="minorHAnsi"/>
        </w:rPr>
        <w:t xml:space="preserve"> δηλαδή 36% κάτω από το μέσο όρο</w:t>
      </w:r>
      <w:r>
        <w:rPr>
          <w:rFonts w:cstheme="minorHAnsi"/>
        </w:rPr>
        <w:t>.</w:t>
      </w:r>
      <w:r w:rsidRPr="006F53C9">
        <w:rPr>
          <w:rFonts w:cstheme="minorHAnsi"/>
        </w:rPr>
        <w:t xml:space="preserve"> </w:t>
      </w:r>
    </w:p>
    <w:p w:rsidR="004B2BAA" w:rsidRDefault="004B2BAA" w:rsidP="006F53C9">
      <w:pPr>
        <w:spacing w:line="276" w:lineRule="auto"/>
        <w:ind w:firstLine="720"/>
        <w:jc w:val="both"/>
        <w:rPr>
          <w:rFonts w:cstheme="minorHAnsi"/>
        </w:rPr>
      </w:pPr>
      <w:r w:rsidRPr="006F53C9">
        <w:rPr>
          <w:rFonts w:cstheme="minorHAnsi"/>
        </w:rPr>
        <w:t>Σύμφωνα με τις σχετικές αναφορές</w:t>
      </w:r>
      <w:r>
        <w:rPr>
          <w:rFonts w:cstheme="minorHAnsi"/>
        </w:rPr>
        <w:t>,</w:t>
      </w:r>
      <w:r w:rsidRPr="006F53C9">
        <w:rPr>
          <w:rFonts w:cstheme="minorHAnsi"/>
        </w:rPr>
        <w:t xml:space="preserve"> αυτή η επίδοση κατατάσσει την Ελλάδα μεταξύ των χωρών με το χαμηλότερο κατά κεφαλήν ΑΕΠ στην Ευρωπαϊκή Ένωση</w:t>
      </w:r>
      <w:r w:rsidR="006E30AA">
        <w:rPr>
          <w:rFonts w:cstheme="minorHAnsi"/>
        </w:rPr>
        <w:t>,</w:t>
      </w:r>
      <w:r w:rsidRPr="006F53C9">
        <w:rPr>
          <w:rFonts w:cstheme="minorHAnsi"/>
        </w:rPr>
        <w:t xml:space="preserve"> μαζί με τη Λετονία και τη Σλοβακία και λίγο πάνω από τη Βουλγαρία</w:t>
      </w:r>
      <w:r>
        <w:rPr>
          <w:rFonts w:cstheme="minorHAnsi"/>
        </w:rPr>
        <w:t>.</w:t>
      </w:r>
      <w:r w:rsidRPr="006F53C9">
        <w:rPr>
          <w:rFonts w:cstheme="minorHAnsi"/>
        </w:rPr>
        <w:t xml:space="preserve"> Αξίζει να σημειωθεί ότι υπάρχουν και σημαντικές περιφερειακές ανισότητες εντός της χώρας με Περιφέρειες</w:t>
      </w:r>
      <w:r w:rsidR="006E30AA">
        <w:rPr>
          <w:rFonts w:cstheme="minorHAnsi"/>
        </w:rPr>
        <w:t>,</w:t>
      </w:r>
      <w:r w:rsidRPr="006F53C9">
        <w:rPr>
          <w:rFonts w:cstheme="minorHAnsi"/>
        </w:rPr>
        <w:t xml:space="preserve"> όπως το Βόρειο Αιγαίο να καταγράφουν ιδιαίτερα χαμηλές επιδόσεις 42</w:t>
      </w:r>
      <w:r>
        <w:rPr>
          <w:rFonts w:cstheme="minorHAnsi"/>
        </w:rPr>
        <w:t>,</w:t>
      </w:r>
      <w:r w:rsidRPr="006F53C9">
        <w:rPr>
          <w:rFonts w:cstheme="minorHAnsi"/>
        </w:rPr>
        <w:t>3% του μέσου όρου της Ευρωπαϊκής Ένωσης το 2023</w:t>
      </w:r>
      <w:r>
        <w:rPr>
          <w:rFonts w:cstheme="minorHAnsi"/>
        </w:rPr>
        <w:t>.</w:t>
      </w:r>
      <w:r w:rsidRPr="006F53C9">
        <w:rPr>
          <w:rFonts w:cstheme="minorHAnsi"/>
        </w:rPr>
        <w:t xml:space="preserve"> Ανάλογα είναι τα αποτελέσματα και για το 2024</w:t>
      </w:r>
      <w:r>
        <w:rPr>
          <w:rFonts w:cstheme="minorHAnsi"/>
        </w:rPr>
        <w:t>.</w:t>
      </w:r>
      <w:r w:rsidRPr="006F53C9">
        <w:rPr>
          <w:rFonts w:cstheme="minorHAnsi"/>
        </w:rPr>
        <w:t xml:space="preserve"> </w:t>
      </w:r>
    </w:p>
    <w:p w:rsidR="004B2BAA" w:rsidRDefault="004B2BAA" w:rsidP="006F53C9">
      <w:pPr>
        <w:spacing w:line="276" w:lineRule="auto"/>
        <w:ind w:firstLine="720"/>
        <w:jc w:val="both"/>
        <w:rPr>
          <w:rFonts w:cstheme="minorHAnsi"/>
        </w:rPr>
      </w:pPr>
      <w:r>
        <w:rPr>
          <w:rFonts w:cstheme="minorHAnsi"/>
        </w:rPr>
        <w:t>Ε</w:t>
      </w:r>
      <w:r w:rsidRPr="006F53C9">
        <w:rPr>
          <w:rFonts w:cstheme="minorHAnsi"/>
        </w:rPr>
        <w:t>πομένως</w:t>
      </w:r>
      <w:r>
        <w:rPr>
          <w:rFonts w:cstheme="minorHAnsi"/>
        </w:rPr>
        <w:t>,</w:t>
      </w:r>
      <w:r w:rsidRPr="006F53C9">
        <w:rPr>
          <w:rFonts w:cstheme="minorHAnsi"/>
        </w:rPr>
        <w:t xml:space="preserve"> το χάσμα σε απόλυτες τιμές παραμένει μεγάλο</w:t>
      </w:r>
      <w:r>
        <w:rPr>
          <w:rFonts w:cstheme="minorHAnsi"/>
        </w:rPr>
        <w:t>,</w:t>
      </w:r>
      <w:r w:rsidRPr="006F53C9">
        <w:rPr>
          <w:rFonts w:cstheme="minorHAnsi"/>
        </w:rPr>
        <w:t xml:space="preserve"> </w:t>
      </w:r>
      <w:r>
        <w:rPr>
          <w:rFonts w:cstheme="minorHAnsi"/>
        </w:rPr>
        <w:t>η</w:t>
      </w:r>
      <w:r w:rsidRPr="006F53C9">
        <w:rPr>
          <w:rFonts w:cstheme="minorHAnsi"/>
        </w:rPr>
        <w:t xml:space="preserve"> επίτευξη ουσιαστική</w:t>
      </w:r>
      <w:r>
        <w:rPr>
          <w:rFonts w:cstheme="minorHAnsi"/>
        </w:rPr>
        <w:t>ς</w:t>
      </w:r>
      <w:r w:rsidRPr="006F53C9">
        <w:rPr>
          <w:rFonts w:cstheme="minorHAnsi"/>
        </w:rPr>
        <w:t xml:space="preserve"> σύγκλιση</w:t>
      </w:r>
      <w:r>
        <w:rPr>
          <w:rFonts w:cstheme="minorHAnsi"/>
        </w:rPr>
        <w:t>ς</w:t>
      </w:r>
      <w:r w:rsidRPr="006F53C9">
        <w:rPr>
          <w:rFonts w:cstheme="minorHAnsi"/>
        </w:rPr>
        <w:t xml:space="preserve"> στο βιοτικό επίπεδο με τον ευρωπαϊκό μέσο όρο απαιτεί τη διατήρηση υψηλών ρυθμών ανάπτυξης που θα υπερβαίνουν σταθερά όχι μόνο το μέσο όρο της Ευρωπαϊκής Ένωσης</w:t>
      </w:r>
      <w:r>
        <w:rPr>
          <w:rFonts w:cstheme="minorHAnsi"/>
        </w:rPr>
        <w:t>,</w:t>
      </w:r>
      <w:r w:rsidRPr="006F53C9">
        <w:rPr>
          <w:rFonts w:cstheme="minorHAnsi"/>
        </w:rPr>
        <w:t xml:space="preserve"> αλλά και τους ρυθμούς ανάπτυξης άλλων χωρών που βρίσκονται σε τροχιά σύγκλισης για μία μεγάλη και παρατεταμένη χρονική περίοδο</w:t>
      </w:r>
      <w:r>
        <w:rPr>
          <w:rFonts w:cstheme="minorHAnsi"/>
        </w:rPr>
        <w:t>.</w:t>
      </w:r>
      <w:r w:rsidRPr="006F53C9">
        <w:rPr>
          <w:rFonts w:cstheme="minorHAnsi"/>
        </w:rPr>
        <w:t xml:space="preserve"> </w:t>
      </w:r>
    </w:p>
    <w:p w:rsidR="004B2BAA" w:rsidRDefault="004B2BAA" w:rsidP="006F53C9">
      <w:pPr>
        <w:spacing w:line="276" w:lineRule="auto"/>
        <w:ind w:firstLine="720"/>
        <w:jc w:val="both"/>
        <w:rPr>
          <w:rFonts w:cstheme="minorHAnsi"/>
        </w:rPr>
      </w:pPr>
      <w:r w:rsidRPr="006F53C9">
        <w:rPr>
          <w:rFonts w:cstheme="minorHAnsi"/>
        </w:rPr>
        <w:t>Για να μην εξαπατά</w:t>
      </w:r>
      <w:r>
        <w:rPr>
          <w:rFonts w:cstheme="minorHAnsi"/>
        </w:rPr>
        <w:t>ται</w:t>
      </w:r>
      <w:r w:rsidRPr="006F53C9">
        <w:rPr>
          <w:rFonts w:cstheme="minorHAnsi"/>
        </w:rPr>
        <w:t xml:space="preserve"> ο ελληνικός λαός τέτοια σύγκλιση έχει μόνο μία διέξοδο</w:t>
      </w:r>
      <w:r>
        <w:rPr>
          <w:rFonts w:cstheme="minorHAnsi"/>
        </w:rPr>
        <w:t>,</w:t>
      </w:r>
      <w:r w:rsidRPr="006F53C9">
        <w:rPr>
          <w:rFonts w:cstheme="minorHAnsi"/>
        </w:rPr>
        <w:t xml:space="preserve"> την οποία επαναλαμβάνουμε για άλλη μια φορά εδώ</w:t>
      </w:r>
      <w:r>
        <w:rPr>
          <w:rFonts w:cstheme="minorHAnsi"/>
        </w:rPr>
        <w:t>. Επιμονή</w:t>
      </w:r>
      <w:r w:rsidRPr="006F53C9">
        <w:rPr>
          <w:rFonts w:cstheme="minorHAnsi"/>
        </w:rPr>
        <w:t xml:space="preserve"> και συνεχής προσπάθεια για την ανάπτυξη του πρωτογενούς και δευτερογενούς τομέα </w:t>
      </w:r>
      <w:r>
        <w:rPr>
          <w:rFonts w:cstheme="minorHAnsi"/>
        </w:rPr>
        <w:t>μ</w:t>
      </w:r>
      <w:r w:rsidRPr="006F53C9">
        <w:rPr>
          <w:rFonts w:cstheme="minorHAnsi"/>
        </w:rPr>
        <w:t>ε υιοθέτηση της καινοτομίας και εξαγωγή των υδρογονανθράκων της Ανατολικής Μεσογείου με μεταφορά τους στην Ευρώπη</w:t>
      </w:r>
      <w:r>
        <w:rPr>
          <w:rFonts w:cstheme="minorHAnsi"/>
        </w:rPr>
        <w:t>.</w:t>
      </w:r>
      <w:r w:rsidRPr="006F53C9">
        <w:rPr>
          <w:rFonts w:cstheme="minorHAnsi"/>
        </w:rPr>
        <w:t xml:space="preserve"> Δυστυχώς</w:t>
      </w:r>
      <w:r>
        <w:rPr>
          <w:rFonts w:cstheme="minorHAnsi"/>
        </w:rPr>
        <w:t>,</w:t>
      </w:r>
      <w:r w:rsidRPr="006F53C9">
        <w:rPr>
          <w:rFonts w:cstheme="minorHAnsi"/>
        </w:rPr>
        <w:t xml:space="preserve"> τα αυγά δεν βάφονται με κοπανιστό αέρα</w:t>
      </w:r>
      <w:r>
        <w:rPr>
          <w:rFonts w:cstheme="minorHAnsi"/>
        </w:rPr>
        <w:t>.</w:t>
      </w:r>
      <w:r w:rsidRPr="006F53C9">
        <w:rPr>
          <w:rFonts w:cstheme="minorHAnsi"/>
        </w:rPr>
        <w:t xml:space="preserve"> </w:t>
      </w:r>
    </w:p>
    <w:p w:rsidR="004B2BAA" w:rsidRDefault="004B2BAA" w:rsidP="006F53C9">
      <w:pPr>
        <w:spacing w:line="276" w:lineRule="auto"/>
        <w:ind w:firstLine="720"/>
        <w:jc w:val="both"/>
        <w:rPr>
          <w:rFonts w:cstheme="minorHAnsi"/>
        </w:rPr>
      </w:pPr>
      <w:r w:rsidRPr="006F53C9">
        <w:rPr>
          <w:rFonts w:cstheme="minorHAnsi"/>
        </w:rPr>
        <w:t>Σας ευχαριστώ</w:t>
      </w:r>
      <w:r>
        <w:rPr>
          <w:rFonts w:cstheme="minorHAnsi"/>
        </w:rPr>
        <w:t>.</w:t>
      </w:r>
    </w:p>
    <w:p w:rsidR="004B2BAA" w:rsidRDefault="004B2BAA" w:rsidP="006F53C9">
      <w:pPr>
        <w:spacing w:line="276" w:lineRule="auto"/>
        <w:ind w:firstLine="720"/>
        <w:jc w:val="both"/>
        <w:rPr>
          <w:rFonts w:cstheme="minorHAnsi"/>
        </w:rPr>
      </w:pPr>
      <w:r w:rsidRPr="00392D78">
        <w:rPr>
          <w:rFonts w:cstheme="minorHAnsi"/>
          <w:b/>
        </w:rPr>
        <w:t>ΓΕΩΡΓΙΟΣ ΚΩΤΣΟΣ (Πρόεδρος της Επιτροπής)</w:t>
      </w:r>
      <w:r>
        <w:rPr>
          <w:rFonts w:cstheme="minorHAnsi"/>
        </w:rPr>
        <w:t>: Σ</w:t>
      </w:r>
      <w:r w:rsidRPr="006F53C9">
        <w:rPr>
          <w:rFonts w:cstheme="minorHAnsi"/>
        </w:rPr>
        <w:t>ας ευχαριστώ</w:t>
      </w:r>
      <w:r>
        <w:rPr>
          <w:rFonts w:cstheme="minorHAnsi"/>
        </w:rPr>
        <w:t>,</w:t>
      </w:r>
      <w:r w:rsidRPr="006F53C9">
        <w:rPr>
          <w:rFonts w:cstheme="minorHAnsi"/>
        </w:rPr>
        <w:t xml:space="preserve"> κύριε </w:t>
      </w:r>
      <w:r>
        <w:rPr>
          <w:rFonts w:cstheme="minorHAnsi"/>
        </w:rPr>
        <w:t xml:space="preserve">Χαλκιά. </w:t>
      </w:r>
    </w:p>
    <w:p w:rsidR="004B2BAA" w:rsidRDefault="004B2BAA" w:rsidP="006F53C9">
      <w:pPr>
        <w:spacing w:line="276" w:lineRule="auto"/>
        <w:ind w:firstLine="720"/>
        <w:jc w:val="both"/>
        <w:rPr>
          <w:rFonts w:cstheme="minorHAnsi"/>
        </w:rPr>
      </w:pPr>
      <w:r>
        <w:rPr>
          <w:rFonts w:cstheme="minorHAnsi"/>
        </w:rPr>
        <w:t>Το</w:t>
      </w:r>
      <w:r w:rsidR="006E30AA">
        <w:rPr>
          <w:rFonts w:cstheme="minorHAnsi"/>
        </w:rPr>
        <w:t>ν</w:t>
      </w:r>
      <w:r>
        <w:rPr>
          <w:rFonts w:cstheme="minorHAnsi"/>
        </w:rPr>
        <w:t xml:space="preserve"> λόγο έχει ο κ. Καζαμίας, ο οποίο θέλει να θέσει </w:t>
      </w:r>
      <w:r w:rsidRPr="006F53C9">
        <w:rPr>
          <w:rFonts w:cstheme="minorHAnsi"/>
        </w:rPr>
        <w:t>ένα διαδικαστικό ζήτημα</w:t>
      </w:r>
      <w:r>
        <w:rPr>
          <w:rFonts w:cstheme="minorHAnsi"/>
        </w:rPr>
        <w:t>.</w:t>
      </w:r>
      <w:r w:rsidRPr="006F53C9">
        <w:rPr>
          <w:rFonts w:cstheme="minorHAnsi"/>
        </w:rPr>
        <w:t xml:space="preserve"> </w:t>
      </w:r>
    </w:p>
    <w:p w:rsidR="004B2BAA" w:rsidRDefault="004B2BAA" w:rsidP="006F53C9">
      <w:pPr>
        <w:spacing w:line="276" w:lineRule="auto"/>
        <w:ind w:firstLine="720"/>
        <w:jc w:val="both"/>
        <w:rPr>
          <w:rFonts w:cstheme="minorHAnsi"/>
        </w:rPr>
      </w:pPr>
      <w:r w:rsidRPr="00392D78">
        <w:rPr>
          <w:rFonts w:cstheme="minorHAnsi"/>
          <w:b/>
        </w:rPr>
        <w:t>ΑΛΕΞΑΝΔΡΟΣ ΚΑΖΑΜΙΑΣ</w:t>
      </w:r>
      <w:r>
        <w:rPr>
          <w:rFonts w:cstheme="minorHAnsi"/>
        </w:rPr>
        <w:t>: Ευ</w:t>
      </w:r>
      <w:r w:rsidRPr="006F53C9">
        <w:rPr>
          <w:rFonts w:cstheme="minorHAnsi"/>
        </w:rPr>
        <w:t>χαριστώ</w:t>
      </w:r>
      <w:r>
        <w:rPr>
          <w:rFonts w:cstheme="minorHAnsi"/>
        </w:rPr>
        <w:t>,</w:t>
      </w:r>
      <w:r w:rsidRPr="006F53C9">
        <w:rPr>
          <w:rFonts w:cstheme="minorHAnsi"/>
        </w:rPr>
        <w:t xml:space="preserve"> κύριε Πρόεδρε</w:t>
      </w:r>
      <w:r>
        <w:rPr>
          <w:rFonts w:cstheme="minorHAnsi"/>
        </w:rPr>
        <w:t>.</w:t>
      </w:r>
      <w:r w:rsidRPr="006F53C9">
        <w:rPr>
          <w:rFonts w:cstheme="minorHAnsi"/>
        </w:rPr>
        <w:t xml:space="preserve"> </w:t>
      </w:r>
    </w:p>
    <w:p w:rsidR="004B2BAA" w:rsidRDefault="004B2BAA" w:rsidP="006F53C9">
      <w:pPr>
        <w:spacing w:line="276" w:lineRule="auto"/>
        <w:ind w:firstLine="720"/>
        <w:jc w:val="both"/>
        <w:rPr>
          <w:rFonts w:cstheme="minorHAnsi"/>
        </w:rPr>
      </w:pPr>
      <w:r w:rsidRPr="006F53C9">
        <w:rPr>
          <w:rFonts w:cstheme="minorHAnsi"/>
        </w:rPr>
        <w:t>Έρχομαι τώρα από την Ολομέλεια όπου βρισκόμουν από την έναρξη της συνεδρίασης για το νομοσχέδιο που συζητείται τώρα</w:t>
      </w:r>
      <w:r>
        <w:rPr>
          <w:rFonts w:cstheme="minorHAnsi"/>
        </w:rPr>
        <w:t>.</w:t>
      </w:r>
      <w:r w:rsidRPr="006F53C9">
        <w:rPr>
          <w:rFonts w:cstheme="minorHAnsi"/>
        </w:rPr>
        <w:t xml:space="preserve"> Θα ήθελα</w:t>
      </w:r>
      <w:r>
        <w:rPr>
          <w:rFonts w:cstheme="minorHAnsi"/>
        </w:rPr>
        <w:t>,</w:t>
      </w:r>
      <w:r w:rsidRPr="006F53C9">
        <w:rPr>
          <w:rFonts w:cstheme="minorHAnsi"/>
        </w:rPr>
        <w:t xml:space="preserve"> </w:t>
      </w:r>
      <w:r>
        <w:rPr>
          <w:rFonts w:cstheme="minorHAnsi"/>
        </w:rPr>
        <w:t>εά</w:t>
      </w:r>
      <w:r w:rsidRPr="006F53C9">
        <w:rPr>
          <w:rFonts w:cstheme="minorHAnsi"/>
        </w:rPr>
        <w:t>ν προγραμματίζ</w:t>
      </w:r>
      <w:r>
        <w:rPr>
          <w:rFonts w:cstheme="minorHAnsi"/>
        </w:rPr>
        <w:t>α</w:t>
      </w:r>
      <w:r w:rsidRPr="006F53C9">
        <w:rPr>
          <w:rFonts w:cstheme="minorHAnsi"/>
        </w:rPr>
        <w:t>με διαφορετικά τ</w:t>
      </w:r>
      <w:r>
        <w:rPr>
          <w:rFonts w:cstheme="minorHAnsi"/>
        </w:rPr>
        <w:t>ι</w:t>
      </w:r>
      <w:r w:rsidRPr="006F53C9">
        <w:rPr>
          <w:rFonts w:cstheme="minorHAnsi"/>
        </w:rPr>
        <w:t xml:space="preserve">ς </w:t>
      </w:r>
      <w:r>
        <w:rPr>
          <w:rFonts w:cstheme="minorHAnsi"/>
        </w:rPr>
        <w:t>συγκλίσεις</w:t>
      </w:r>
      <w:r w:rsidRPr="006F53C9">
        <w:rPr>
          <w:rFonts w:cstheme="minorHAnsi"/>
        </w:rPr>
        <w:t xml:space="preserve"> αυτής της Επιτροπής</w:t>
      </w:r>
      <w:r>
        <w:rPr>
          <w:rFonts w:cstheme="minorHAnsi"/>
        </w:rPr>
        <w:t>,</w:t>
      </w:r>
      <w:r w:rsidRPr="006F53C9">
        <w:rPr>
          <w:rFonts w:cstheme="minorHAnsi"/>
        </w:rPr>
        <w:t xml:space="preserve"> να θέσω ερωτήματα για ορισμένα από τα κεντρικά ζητήματα που απασχολούν την οικονομία στο πρώτο τρίμηνο του 2025</w:t>
      </w:r>
      <w:r>
        <w:rPr>
          <w:rFonts w:cstheme="minorHAnsi"/>
        </w:rPr>
        <w:t>,</w:t>
      </w:r>
      <w:r w:rsidRPr="006F53C9">
        <w:rPr>
          <w:rFonts w:cstheme="minorHAnsi"/>
        </w:rPr>
        <w:t xml:space="preserve"> περιλαμβανομένων και πιο πρόσφατων εξελίξεων όπως </w:t>
      </w:r>
      <w:r>
        <w:rPr>
          <w:rFonts w:cstheme="minorHAnsi"/>
        </w:rPr>
        <w:t xml:space="preserve">είναι </w:t>
      </w:r>
      <w:r w:rsidRPr="006F53C9">
        <w:rPr>
          <w:rFonts w:cstheme="minorHAnsi"/>
        </w:rPr>
        <w:t xml:space="preserve">ο εμπορικός πόλεμος που κήρυξε ο Πρόεδρος </w:t>
      </w:r>
      <w:r w:rsidR="006E30AA">
        <w:rPr>
          <w:rFonts w:cstheme="minorHAnsi"/>
          <w:lang w:val="en-US"/>
        </w:rPr>
        <w:t>Trump</w:t>
      </w:r>
      <w:r>
        <w:rPr>
          <w:rFonts w:cstheme="minorHAnsi"/>
        </w:rPr>
        <w:t xml:space="preserve"> </w:t>
      </w:r>
      <w:r w:rsidRPr="006F53C9">
        <w:rPr>
          <w:rFonts w:cstheme="minorHAnsi"/>
        </w:rPr>
        <w:t xml:space="preserve">απέναντι στην Ευρώπη </w:t>
      </w:r>
      <w:r>
        <w:rPr>
          <w:rFonts w:cstheme="minorHAnsi"/>
        </w:rPr>
        <w:t xml:space="preserve">και </w:t>
      </w:r>
      <w:r w:rsidRPr="006F53C9">
        <w:rPr>
          <w:rFonts w:cstheme="minorHAnsi"/>
        </w:rPr>
        <w:t>την Κίνα</w:t>
      </w:r>
      <w:r>
        <w:rPr>
          <w:rFonts w:cstheme="minorHAnsi"/>
        </w:rPr>
        <w:t>,</w:t>
      </w:r>
      <w:r w:rsidRPr="006F53C9">
        <w:rPr>
          <w:rFonts w:cstheme="minorHAnsi"/>
        </w:rPr>
        <w:t xml:space="preserve"> ζητήματα όπως είναι το έλλειμμα του εμπορικού ισοζυγίου</w:t>
      </w:r>
      <w:r>
        <w:rPr>
          <w:rFonts w:cstheme="minorHAnsi"/>
        </w:rPr>
        <w:t>,</w:t>
      </w:r>
      <w:r w:rsidRPr="006F53C9">
        <w:rPr>
          <w:rFonts w:cstheme="minorHAnsi"/>
        </w:rPr>
        <w:t xml:space="preserve"> το πρωτογενές πλεόνασμα και το </w:t>
      </w:r>
      <w:proofErr w:type="spellStart"/>
      <w:r>
        <w:rPr>
          <w:rFonts w:cstheme="minorHAnsi"/>
        </w:rPr>
        <w:t>υπερ</w:t>
      </w:r>
      <w:r w:rsidRPr="006F53C9">
        <w:rPr>
          <w:rFonts w:cstheme="minorHAnsi"/>
        </w:rPr>
        <w:t>πλεόνασμα</w:t>
      </w:r>
      <w:proofErr w:type="spellEnd"/>
      <w:r w:rsidRPr="006F53C9">
        <w:rPr>
          <w:rFonts w:cstheme="minorHAnsi"/>
        </w:rPr>
        <w:t xml:space="preserve"> που σημειώθηκε πρόσφατα και πώς αυτό επιδρά στην ανάπτυξη αλλά και στα εισοδήματα των νοικοκυριών</w:t>
      </w:r>
      <w:r>
        <w:rPr>
          <w:rFonts w:cstheme="minorHAnsi"/>
        </w:rPr>
        <w:t>, ζ</w:t>
      </w:r>
      <w:r w:rsidRPr="006F53C9">
        <w:rPr>
          <w:rFonts w:cstheme="minorHAnsi"/>
        </w:rPr>
        <w:t>ητήματα όπως η ακρίβεια και</w:t>
      </w:r>
      <w:r>
        <w:rPr>
          <w:rFonts w:cstheme="minorHAnsi"/>
        </w:rPr>
        <w:t>,</w:t>
      </w:r>
      <w:r w:rsidRPr="006F53C9">
        <w:rPr>
          <w:rFonts w:cstheme="minorHAnsi"/>
        </w:rPr>
        <w:t xml:space="preserve"> βεβαίως</w:t>
      </w:r>
      <w:r>
        <w:rPr>
          <w:rFonts w:cstheme="minorHAnsi"/>
        </w:rPr>
        <w:t>,</w:t>
      </w:r>
      <w:r w:rsidRPr="006F53C9">
        <w:rPr>
          <w:rFonts w:cstheme="minorHAnsi"/>
        </w:rPr>
        <w:t xml:space="preserve"> θέματα όπως είναι η βιωσιμότητα του χρέους</w:t>
      </w:r>
      <w:r>
        <w:rPr>
          <w:rFonts w:cstheme="minorHAnsi"/>
        </w:rPr>
        <w:t>.</w:t>
      </w:r>
    </w:p>
    <w:p w:rsidR="006E30AA" w:rsidRDefault="004B2BAA" w:rsidP="006F53C9">
      <w:pPr>
        <w:spacing w:line="276" w:lineRule="auto"/>
        <w:ind w:firstLine="720"/>
        <w:jc w:val="both"/>
        <w:rPr>
          <w:rFonts w:cstheme="minorHAnsi"/>
        </w:rPr>
      </w:pPr>
      <w:r>
        <w:rPr>
          <w:rFonts w:cstheme="minorHAnsi"/>
        </w:rPr>
        <w:lastRenderedPageBreak/>
        <w:t>Ε</w:t>
      </w:r>
      <w:r w:rsidRPr="006F53C9">
        <w:rPr>
          <w:rFonts w:cstheme="minorHAnsi"/>
        </w:rPr>
        <w:t>πειδή πρόκειται να μιλήσω ξανά τώρα ως Εισηγητής στην Ολομέλεια</w:t>
      </w:r>
      <w:r>
        <w:rPr>
          <w:rFonts w:cstheme="minorHAnsi"/>
        </w:rPr>
        <w:t>,</w:t>
      </w:r>
      <w:r w:rsidRPr="006F53C9">
        <w:rPr>
          <w:rFonts w:cstheme="minorHAnsi"/>
        </w:rPr>
        <w:t xml:space="preserve"> δεν μπορώ να αναπτύξω αυτά τα ζητήματα επαρκώς</w:t>
      </w:r>
      <w:r>
        <w:rPr>
          <w:rFonts w:cstheme="minorHAnsi"/>
        </w:rPr>
        <w:t>,</w:t>
      </w:r>
      <w:r w:rsidRPr="006F53C9">
        <w:rPr>
          <w:rFonts w:cstheme="minorHAnsi"/>
        </w:rPr>
        <w:t xml:space="preserve"> δεν ήμουν σε θέση να ακούσω την εισήγηση που έγινε και θα ήθελα να παρακαλέσω θερμά</w:t>
      </w:r>
      <w:r w:rsidR="006E30AA">
        <w:rPr>
          <w:rFonts w:cstheme="minorHAnsi"/>
        </w:rPr>
        <w:t>,</w:t>
      </w:r>
      <w:r w:rsidRPr="006F53C9">
        <w:rPr>
          <w:rFonts w:cstheme="minorHAnsi"/>
        </w:rPr>
        <w:t xml:space="preserve"> στον προγραμματισμό των συνεδριάσεων αυτής της Επιτροπής έχει γίνει</w:t>
      </w:r>
      <w:r>
        <w:rPr>
          <w:rFonts w:cstheme="minorHAnsi"/>
        </w:rPr>
        <w:t>,</w:t>
      </w:r>
      <w:r w:rsidRPr="006F53C9">
        <w:rPr>
          <w:rFonts w:cstheme="minorHAnsi"/>
        </w:rPr>
        <w:t xml:space="preserve"> πλέον</w:t>
      </w:r>
      <w:r>
        <w:rPr>
          <w:rFonts w:cstheme="minorHAnsi"/>
        </w:rPr>
        <w:t>,</w:t>
      </w:r>
      <w:r w:rsidRPr="006F53C9">
        <w:rPr>
          <w:rFonts w:cstheme="minorHAnsi"/>
        </w:rPr>
        <w:t xml:space="preserve"> νομίζω ρουτίνα να προγραμματίζονται στις 10 το πρωί</w:t>
      </w:r>
      <w:r w:rsidR="006E30AA">
        <w:rPr>
          <w:rFonts w:cstheme="minorHAnsi"/>
        </w:rPr>
        <w:t>,</w:t>
      </w:r>
      <w:r w:rsidRPr="006F53C9">
        <w:rPr>
          <w:rFonts w:cstheme="minorHAnsi"/>
        </w:rPr>
        <w:t xml:space="preserve"> </w:t>
      </w:r>
      <w:r>
        <w:rPr>
          <w:rFonts w:cstheme="minorHAnsi"/>
        </w:rPr>
        <w:t>σ</w:t>
      </w:r>
      <w:r w:rsidRPr="006F53C9">
        <w:rPr>
          <w:rFonts w:cstheme="minorHAnsi"/>
        </w:rPr>
        <w:t>χεδόν πάντα το τελευταίο διάστημα</w:t>
      </w:r>
      <w:r>
        <w:rPr>
          <w:rFonts w:cstheme="minorHAnsi"/>
        </w:rPr>
        <w:t>, όποτε</w:t>
      </w:r>
      <w:r w:rsidRPr="006F53C9">
        <w:rPr>
          <w:rFonts w:cstheme="minorHAnsi"/>
        </w:rPr>
        <w:t xml:space="preserve"> ξεκινάει μια συνεδρίαση στην Ολομέλεια</w:t>
      </w:r>
      <w:r>
        <w:rPr>
          <w:rFonts w:cstheme="minorHAnsi"/>
        </w:rPr>
        <w:t>.</w:t>
      </w:r>
      <w:r w:rsidRPr="006F53C9">
        <w:rPr>
          <w:rFonts w:cstheme="minorHAnsi"/>
        </w:rPr>
        <w:t xml:space="preserve"> </w:t>
      </w:r>
    </w:p>
    <w:p w:rsidR="004B2BAA" w:rsidRDefault="004B2BAA" w:rsidP="006F53C9">
      <w:pPr>
        <w:spacing w:line="276" w:lineRule="auto"/>
        <w:ind w:firstLine="720"/>
        <w:jc w:val="both"/>
        <w:rPr>
          <w:rFonts w:cstheme="minorHAnsi"/>
        </w:rPr>
      </w:pPr>
      <w:r w:rsidRPr="006F53C9">
        <w:rPr>
          <w:rFonts w:cstheme="minorHAnsi"/>
        </w:rPr>
        <w:t>Επειδή συχνά είμαι Εισηγητής στην Ολομέλεια</w:t>
      </w:r>
      <w:r>
        <w:rPr>
          <w:rFonts w:cstheme="minorHAnsi"/>
        </w:rPr>
        <w:t>,</w:t>
      </w:r>
      <w:r w:rsidRPr="006F53C9">
        <w:rPr>
          <w:rFonts w:cstheme="minorHAnsi"/>
        </w:rPr>
        <w:t xml:space="preserve"> δυσκολεύομαι πάρα πολύ να παρακολουθήσω και τις δύο </w:t>
      </w:r>
      <w:r>
        <w:rPr>
          <w:rFonts w:cstheme="minorHAnsi"/>
        </w:rPr>
        <w:t>συνεδριάσει</w:t>
      </w:r>
      <w:r w:rsidRPr="006F53C9">
        <w:rPr>
          <w:rFonts w:cstheme="minorHAnsi"/>
        </w:rPr>
        <w:t>ς</w:t>
      </w:r>
      <w:r>
        <w:rPr>
          <w:rFonts w:cstheme="minorHAnsi"/>
        </w:rPr>
        <w:t>.</w:t>
      </w:r>
      <w:r w:rsidRPr="006F53C9">
        <w:rPr>
          <w:rFonts w:cstheme="minorHAnsi"/>
        </w:rPr>
        <w:t xml:space="preserve"> Έχω παραβρεθεί</w:t>
      </w:r>
      <w:r>
        <w:rPr>
          <w:rFonts w:cstheme="minorHAnsi"/>
        </w:rPr>
        <w:t>,</w:t>
      </w:r>
      <w:r w:rsidRPr="006F53C9">
        <w:rPr>
          <w:rFonts w:cstheme="minorHAnsi"/>
        </w:rPr>
        <w:t xml:space="preserve"> νομίζω</w:t>
      </w:r>
      <w:r>
        <w:rPr>
          <w:rFonts w:cstheme="minorHAnsi"/>
        </w:rPr>
        <w:t>,</w:t>
      </w:r>
      <w:r w:rsidRPr="006F53C9">
        <w:rPr>
          <w:rFonts w:cstheme="minorHAnsi"/>
        </w:rPr>
        <w:t xml:space="preserve"> σε όλες τις συνεδριάσεις μέχρι τώρα</w:t>
      </w:r>
      <w:r>
        <w:rPr>
          <w:rFonts w:cstheme="minorHAnsi"/>
        </w:rPr>
        <w:t>,</w:t>
      </w:r>
      <w:r w:rsidRPr="006F53C9">
        <w:rPr>
          <w:rFonts w:cstheme="minorHAnsi"/>
        </w:rPr>
        <w:t xml:space="preserve"> </w:t>
      </w:r>
      <w:r>
        <w:rPr>
          <w:rFonts w:cstheme="minorHAnsi"/>
        </w:rPr>
        <w:t>δ</w:t>
      </w:r>
      <w:r w:rsidRPr="006F53C9">
        <w:rPr>
          <w:rFonts w:cstheme="minorHAnsi"/>
        </w:rPr>
        <w:t>εν είμαι κάποιος ο οποίος λείπει από αυτές τις συνεδριάσεις</w:t>
      </w:r>
      <w:r>
        <w:rPr>
          <w:rFonts w:cstheme="minorHAnsi"/>
        </w:rPr>
        <w:t>,</w:t>
      </w:r>
      <w:r w:rsidRPr="006F53C9">
        <w:rPr>
          <w:rFonts w:cstheme="minorHAnsi"/>
        </w:rPr>
        <w:t xml:space="preserve"> έχω παρέμβει κάθε φορά και με ερωτήσεις και με τοποθετήσεις και λυπάμαι πάρα πολύ που βρίσκομαι στη θέση να μην μπορώ να συμμετέχω στη σημερινή συνεδρίαση</w:t>
      </w:r>
      <w:r>
        <w:rPr>
          <w:rFonts w:cstheme="minorHAnsi"/>
        </w:rPr>
        <w:t>.</w:t>
      </w:r>
      <w:r w:rsidRPr="006F53C9">
        <w:rPr>
          <w:rFonts w:cstheme="minorHAnsi"/>
        </w:rPr>
        <w:t xml:space="preserve"> </w:t>
      </w:r>
    </w:p>
    <w:p w:rsidR="006E30AA" w:rsidRDefault="004B2BAA" w:rsidP="006F53C9">
      <w:pPr>
        <w:spacing w:line="276" w:lineRule="auto"/>
        <w:ind w:firstLine="720"/>
        <w:jc w:val="both"/>
        <w:rPr>
          <w:rFonts w:cstheme="minorHAnsi"/>
        </w:rPr>
      </w:pPr>
      <w:r w:rsidRPr="006F53C9">
        <w:rPr>
          <w:rFonts w:cstheme="minorHAnsi"/>
        </w:rPr>
        <w:t>Θα ήθελα να παρακαλέσω</w:t>
      </w:r>
      <w:r>
        <w:rPr>
          <w:rFonts w:cstheme="minorHAnsi"/>
        </w:rPr>
        <w:t>,</w:t>
      </w:r>
      <w:r w:rsidRPr="006F53C9">
        <w:rPr>
          <w:rFonts w:cstheme="minorHAnsi"/>
        </w:rPr>
        <w:t xml:space="preserve"> </w:t>
      </w:r>
      <w:r>
        <w:rPr>
          <w:rFonts w:cstheme="minorHAnsi"/>
        </w:rPr>
        <w:t>εά</w:t>
      </w:r>
      <w:r w:rsidRPr="006F53C9">
        <w:rPr>
          <w:rFonts w:cstheme="minorHAnsi"/>
        </w:rPr>
        <w:t>ν τυγχάνει να υπάρχει συνεδρίαση της Ολομέλειας την ίδια στιγμή</w:t>
      </w:r>
      <w:r>
        <w:rPr>
          <w:rFonts w:cstheme="minorHAnsi"/>
        </w:rPr>
        <w:t>,</w:t>
      </w:r>
      <w:r w:rsidRPr="006F53C9">
        <w:rPr>
          <w:rFonts w:cstheme="minorHAnsi"/>
        </w:rPr>
        <w:t xml:space="preserve"> τουλάχιστον</w:t>
      </w:r>
      <w:r w:rsidR="006E30AA">
        <w:rPr>
          <w:rFonts w:cstheme="minorHAnsi"/>
        </w:rPr>
        <w:t>,</w:t>
      </w:r>
      <w:r w:rsidRPr="006F53C9">
        <w:rPr>
          <w:rFonts w:cstheme="minorHAnsi"/>
        </w:rPr>
        <w:t xml:space="preserve"> η συνεδρίαση της Επιτροπής αυτής να </w:t>
      </w:r>
      <w:proofErr w:type="spellStart"/>
      <w:r w:rsidRPr="006F53C9">
        <w:rPr>
          <w:rFonts w:cstheme="minorHAnsi"/>
        </w:rPr>
        <w:t>συγκαλείται</w:t>
      </w:r>
      <w:proofErr w:type="spellEnd"/>
      <w:r w:rsidRPr="006F53C9">
        <w:rPr>
          <w:rFonts w:cstheme="minorHAnsi"/>
        </w:rPr>
        <w:t xml:space="preserve"> πιο αργά</w:t>
      </w:r>
      <w:r>
        <w:rPr>
          <w:rFonts w:cstheme="minorHAnsi"/>
        </w:rPr>
        <w:t>,</w:t>
      </w:r>
      <w:r w:rsidRPr="006F53C9">
        <w:rPr>
          <w:rFonts w:cstheme="minorHAnsi"/>
        </w:rPr>
        <w:t xml:space="preserve"> όχι στο χρόνο της έναρξης της συνεδρίασης</w:t>
      </w:r>
      <w:r w:rsidR="006E30AA">
        <w:rPr>
          <w:rFonts w:cstheme="minorHAnsi"/>
        </w:rPr>
        <w:t>,</w:t>
      </w:r>
      <w:r w:rsidRPr="006F53C9">
        <w:rPr>
          <w:rFonts w:cstheme="minorHAnsi"/>
        </w:rPr>
        <w:t xml:space="preserve"> όπου μιλάνε οι Εισηγητές</w:t>
      </w:r>
      <w:r>
        <w:rPr>
          <w:rFonts w:cstheme="minorHAnsi"/>
        </w:rPr>
        <w:t>,</w:t>
      </w:r>
      <w:r w:rsidRPr="006F53C9">
        <w:rPr>
          <w:rFonts w:cstheme="minorHAnsi"/>
        </w:rPr>
        <w:t xml:space="preserve"> αλλά ίσως το απόγευμα</w:t>
      </w:r>
      <w:r w:rsidR="006E30AA">
        <w:rPr>
          <w:rFonts w:cstheme="minorHAnsi"/>
        </w:rPr>
        <w:t>,</w:t>
      </w:r>
      <w:r w:rsidRPr="006F53C9">
        <w:rPr>
          <w:rFonts w:cstheme="minorHAnsi"/>
        </w:rPr>
        <w:t xml:space="preserve"> όπου αρχίζουν και μιλούν άλλοι Βουλευτές για να διευκολυνθεί η συμμετοχή των μελών της Επιτροπής</w:t>
      </w:r>
      <w:r>
        <w:rPr>
          <w:rFonts w:cstheme="minorHAnsi"/>
        </w:rPr>
        <w:t>.</w:t>
      </w:r>
      <w:r w:rsidRPr="006F53C9">
        <w:rPr>
          <w:rFonts w:cstheme="minorHAnsi"/>
        </w:rPr>
        <w:t xml:space="preserve"> </w:t>
      </w:r>
    </w:p>
    <w:p w:rsidR="004B2BAA" w:rsidRDefault="004B2BAA" w:rsidP="006F53C9">
      <w:pPr>
        <w:spacing w:line="276" w:lineRule="auto"/>
        <w:ind w:firstLine="720"/>
        <w:jc w:val="both"/>
        <w:rPr>
          <w:rFonts w:cstheme="minorHAnsi"/>
        </w:rPr>
      </w:pPr>
      <w:r w:rsidRPr="006F53C9">
        <w:rPr>
          <w:rFonts w:cstheme="minorHAnsi"/>
        </w:rPr>
        <w:t xml:space="preserve">Όταν μιλούν οι Εισηγητές </w:t>
      </w:r>
      <w:r>
        <w:rPr>
          <w:rFonts w:cstheme="minorHAnsi"/>
        </w:rPr>
        <w:t>υ</w:t>
      </w:r>
      <w:r w:rsidRPr="006F53C9">
        <w:rPr>
          <w:rFonts w:cstheme="minorHAnsi"/>
        </w:rPr>
        <w:t xml:space="preserve">πάρχει </w:t>
      </w:r>
      <w:r>
        <w:rPr>
          <w:rFonts w:cstheme="minorHAnsi"/>
        </w:rPr>
        <w:t>αν</w:t>
      </w:r>
      <w:r w:rsidRPr="006F53C9">
        <w:rPr>
          <w:rFonts w:cstheme="minorHAnsi"/>
        </w:rPr>
        <w:t>ελαστικότητα</w:t>
      </w:r>
      <w:r>
        <w:rPr>
          <w:rFonts w:cstheme="minorHAnsi"/>
        </w:rPr>
        <w:t>,</w:t>
      </w:r>
      <w:r w:rsidRPr="006F53C9">
        <w:rPr>
          <w:rFonts w:cstheme="minorHAnsi"/>
        </w:rPr>
        <w:t xml:space="preserve"> δεν μπορούμε να κάνουμε τίποτα</w:t>
      </w:r>
      <w:r>
        <w:rPr>
          <w:rFonts w:cstheme="minorHAnsi"/>
        </w:rPr>
        <w:t>, ενώ όταν μ</w:t>
      </w:r>
      <w:r w:rsidRPr="006F53C9">
        <w:rPr>
          <w:rFonts w:cstheme="minorHAnsi"/>
        </w:rPr>
        <w:t>ιλούν οι άλλοι Βουλευτές</w:t>
      </w:r>
      <w:r w:rsidR="006E30AA">
        <w:rPr>
          <w:rFonts w:cstheme="minorHAnsi"/>
        </w:rPr>
        <w:t>,</w:t>
      </w:r>
      <w:r w:rsidRPr="006F53C9">
        <w:rPr>
          <w:rFonts w:cstheme="minorHAnsi"/>
        </w:rPr>
        <w:t xml:space="preserve"> </w:t>
      </w:r>
      <w:r>
        <w:rPr>
          <w:rFonts w:cstheme="minorHAnsi"/>
        </w:rPr>
        <w:t>π</w:t>
      </w:r>
      <w:r w:rsidRPr="006F53C9">
        <w:rPr>
          <w:rFonts w:cstheme="minorHAnsi"/>
        </w:rPr>
        <w:t>ιο</w:t>
      </w:r>
      <w:r>
        <w:rPr>
          <w:rFonts w:cstheme="minorHAnsi"/>
        </w:rPr>
        <w:t xml:space="preserve"> αργά</w:t>
      </w:r>
      <w:r w:rsidR="006E30AA">
        <w:rPr>
          <w:rFonts w:cstheme="minorHAnsi"/>
        </w:rPr>
        <w:t>,</w:t>
      </w:r>
      <w:r>
        <w:rPr>
          <w:rFonts w:cstheme="minorHAnsi"/>
        </w:rPr>
        <w:t xml:space="preserve"> </w:t>
      </w:r>
      <w:r w:rsidRPr="006F53C9">
        <w:rPr>
          <w:rFonts w:cstheme="minorHAnsi"/>
        </w:rPr>
        <w:t>υπάρχει ελαστικότητα με το Προεδρείο και</w:t>
      </w:r>
      <w:r>
        <w:rPr>
          <w:rFonts w:cstheme="minorHAnsi"/>
        </w:rPr>
        <w:t>,</w:t>
      </w:r>
      <w:r w:rsidRPr="006F53C9">
        <w:rPr>
          <w:rFonts w:cstheme="minorHAnsi"/>
        </w:rPr>
        <w:t xml:space="preserve"> συνεπώς</w:t>
      </w:r>
      <w:r>
        <w:rPr>
          <w:rFonts w:cstheme="minorHAnsi"/>
        </w:rPr>
        <w:t>, μπορούμε να συνδυάσουμε</w:t>
      </w:r>
      <w:r w:rsidRPr="006F53C9">
        <w:rPr>
          <w:rFonts w:cstheme="minorHAnsi"/>
        </w:rPr>
        <w:t xml:space="preserve"> την παρακολούθηση των συνεδριάσεων της Επιτροπής </w:t>
      </w:r>
      <w:r>
        <w:rPr>
          <w:rFonts w:cstheme="minorHAnsi"/>
        </w:rPr>
        <w:t xml:space="preserve">με </w:t>
      </w:r>
      <w:r w:rsidRPr="006F53C9">
        <w:rPr>
          <w:rFonts w:cstheme="minorHAnsi"/>
        </w:rPr>
        <w:t>της Ολομέλειας</w:t>
      </w:r>
      <w:r>
        <w:rPr>
          <w:rFonts w:cstheme="minorHAnsi"/>
        </w:rPr>
        <w:t>.</w:t>
      </w:r>
      <w:r w:rsidRPr="006F53C9">
        <w:rPr>
          <w:rFonts w:cstheme="minorHAnsi"/>
        </w:rPr>
        <w:t xml:space="preserve"> </w:t>
      </w:r>
    </w:p>
    <w:p w:rsidR="004B2BAA" w:rsidRDefault="004B2BAA" w:rsidP="006F53C9">
      <w:pPr>
        <w:spacing w:line="276" w:lineRule="auto"/>
        <w:ind w:firstLine="720"/>
        <w:jc w:val="both"/>
        <w:rPr>
          <w:rFonts w:cstheme="minorHAnsi"/>
        </w:rPr>
      </w:pPr>
      <w:r>
        <w:rPr>
          <w:rFonts w:cstheme="minorHAnsi"/>
        </w:rPr>
        <w:t>Λ</w:t>
      </w:r>
      <w:r w:rsidRPr="006F53C9">
        <w:rPr>
          <w:rFonts w:cstheme="minorHAnsi"/>
        </w:rPr>
        <w:t>υπάμαι και πάλι</w:t>
      </w:r>
      <w:r>
        <w:rPr>
          <w:rFonts w:cstheme="minorHAnsi"/>
        </w:rPr>
        <w:t>,</w:t>
      </w:r>
      <w:r w:rsidRPr="006F53C9">
        <w:rPr>
          <w:rFonts w:cstheme="minorHAnsi"/>
        </w:rPr>
        <w:t xml:space="preserve"> αλλά θα παρακαλούσα θερμά να το εξετάσουμε αυτό διότι μας δημιουργεί</w:t>
      </w:r>
      <w:r>
        <w:rPr>
          <w:rFonts w:cstheme="minorHAnsi"/>
        </w:rPr>
        <w:t>,</w:t>
      </w:r>
      <w:r w:rsidRPr="006F53C9">
        <w:rPr>
          <w:rFonts w:cstheme="minorHAnsi"/>
        </w:rPr>
        <w:t xml:space="preserve"> και δημιουργεί και σε άλλους Βουλευτές το γνωρίζω</w:t>
      </w:r>
      <w:r>
        <w:rPr>
          <w:rFonts w:cstheme="minorHAnsi"/>
        </w:rPr>
        <w:t>,</w:t>
      </w:r>
      <w:r w:rsidRPr="006F53C9">
        <w:rPr>
          <w:rFonts w:cstheme="minorHAnsi"/>
        </w:rPr>
        <w:t xml:space="preserve"> ένα πρόβλημα συμμετοχής και αυτό δεν θα έπρεπε να </w:t>
      </w:r>
      <w:r>
        <w:rPr>
          <w:rFonts w:cstheme="minorHAnsi"/>
        </w:rPr>
        <w:t>συμβαίνει.</w:t>
      </w:r>
    </w:p>
    <w:p w:rsidR="004B2BAA" w:rsidRPr="006F53C9" w:rsidRDefault="004B2BAA" w:rsidP="006F53C9">
      <w:pPr>
        <w:spacing w:line="276" w:lineRule="auto"/>
        <w:ind w:firstLine="720"/>
        <w:jc w:val="both"/>
        <w:rPr>
          <w:rFonts w:cstheme="minorHAnsi"/>
        </w:rPr>
      </w:pPr>
      <w:r>
        <w:rPr>
          <w:rFonts w:cstheme="minorHAnsi"/>
        </w:rPr>
        <w:t xml:space="preserve">Ευχαριστώ. </w:t>
      </w:r>
      <w:r w:rsidRPr="006F53C9">
        <w:rPr>
          <w:rFonts w:cstheme="minorHAnsi"/>
        </w:rPr>
        <w:t> </w:t>
      </w:r>
    </w:p>
    <w:p w:rsidR="004B2BAA" w:rsidRDefault="004B2BAA"/>
    <w:p w:rsidR="004B2BAA" w:rsidRDefault="004B2BAA">
      <w:pPr>
        <w:sectPr w:rsidR="004B2BAA" w:rsidSect="00732CD7">
          <w:headerReference w:type="default" r:id="rId59"/>
          <w:footerReference w:type="default" r:id="rId60"/>
          <w:pgSz w:w="11906" w:h="16838" w:code="9"/>
          <w:pgMar w:top="426" w:right="1558" w:bottom="142" w:left="1797" w:header="709" w:footer="709" w:gutter="0"/>
          <w:cols w:space="708"/>
          <w:docGrid w:linePitch="360"/>
        </w:sectPr>
      </w:pPr>
    </w:p>
    <w:p w:rsidR="004B2BAA" w:rsidRDefault="004B2BAA" w:rsidP="00A70EBF">
      <w:pPr>
        <w:spacing w:line="276" w:lineRule="auto"/>
        <w:ind w:firstLine="720"/>
        <w:jc w:val="both"/>
        <w:rPr>
          <w:rFonts w:cs="Arial"/>
        </w:rPr>
      </w:pPr>
      <w:r w:rsidRPr="002463B4">
        <w:rPr>
          <w:rFonts w:cs="Arial"/>
          <w:b/>
        </w:rPr>
        <w:lastRenderedPageBreak/>
        <w:t>ΓΕΩΡΓΙΟΣ ΚΩΤΣΟΣ (Πρόεδρος της Επιτροπής):</w:t>
      </w:r>
      <w:r w:rsidRPr="00A70EBF">
        <w:rPr>
          <w:rFonts w:cs="Arial"/>
        </w:rPr>
        <w:t xml:space="preserve"> </w:t>
      </w:r>
      <w:r>
        <w:rPr>
          <w:rFonts w:cs="Arial"/>
        </w:rPr>
        <w:t>Ε</w:t>
      </w:r>
      <w:r w:rsidRPr="00A70EBF">
        <w:rPr>
          <w:rFonts w:cs="Arial"/>
        </w:rPr>
        <w:t>ίναι κατανοητό και δεκτό</w:t>
      </w:r>
      <w:r>
        <w:rPr>
          <w:rFonts w:cs="Arial"/>
        </w:rPr>
        <w:t>.</w:t>
      </w:r>
      <w:r w:rsidRPr="00A70EBF">
        <w:rPr>
          <w:rFonts w:cs="Arial"/>
        </w:rPr>
        <w:t xml:space="preserve"> Να σημειώσω μόνον ότι την ευθύνη κατάρτισης του προγράμματος </w:t>
      </w:r>
      <w:r>
        <w:rPr>
          <w:rFonts w:cs="Arial"/>
        </w:rPr>
        <w:t>την έχει</w:t>
      </w:r>
      <w:r w:rsidRPr="00A70EBF">
        <w:rPr>
          <w:rFonts w:cs="Arial"/>
        </w:rPr>
        <w:t xml:space="preserve"> ο </w:t>
      </w:r>
      <w:r>
        <w:rPr>
          <w:rFonts w:cs="Arial"/>
        </w:rPr>
        <w:t>Γενικός Γραμματέας τ</w:t>
      </w:r>
      <w:r w:rsidRPr="00A70EBF">
        <w:rPr>
          <w:rFonts w:cs="Arial"/>
        </w:rPr>
        <w:t>ης Βουλής</w:t>
      </w:r>
      <w:r>
        <w:rPr>
          <w:rFonts w:cs="Arial"/>
        </w:rPr>
        <w:t>. Η συνεδρίαση της Ε</w:t>
      </w:r>
      <w:r w:rsidRPr="00A70EBF">
        <w:rPr>
          <w:rFonts w:cs="Arial"/>
        </w:rPr>
        <w:t>πιτροπής μας προγραμματίστηκε 27 Απριλίου</w:t>
      </w:r>
      <w:r>
        <w:rPr>
          <w:rFonts w:cs="Arial"/>
        </w:rPr>
        <w:t>.</w:t>
      </w:r>
      <w:r w:rsidRPr="00A70EBF">
        <w:rPr>
          <w:rFonts w:cs="Arial"/>
        </w:rPr>
        <w:t xml:space="preserve"> Η </w:t>
      </w:r>
      <w:r>
        <w:rPr>
          <w:rFonts w:cs="Arial"/>
        </w:rPr>
        <w:t>Διάσκεψη των Π</w:t>
      </w:r>
      <w:r w:rsidRPr="00A70EBF">
        <w:rPr>
          <w:rFonts w:cs="Arial"/>
        </w:rPr>
        <w:t xml:space="preserve">ροέδρων ήταν μετέπειτα και όρισε την </w:t>
      </w:r>
      <w:r>
        <w:rPr>
          <w:rFonts w:cs="Arial"/>
        </w:rPr>
        <w:t>συζήτηση στην Ο</w:t>
      </w:r>
      <w:r w:rsidRPr="00A70EBF">
        <w:rPr>
          <w:rFonts w:cs="Arial"/>
        </w:rPr>
        <w:t>λομέλεια αναφορικά με το νομοσχέδιο που αφορά το Υπουργείο Άμυνας</w:t>
      </w:r>
      <w:r>
        <w:rPr>
          <w:rFonts w:cs="Arial"/>
        </w:rPr>
        <w:t>.</w:t>
      </w:r>
      <w:r w:rsidRPr="00A70EBF">
        <w:rPr>
          <w:rFonts w:cs="Arial"/>
        </w:rPr>
        <w:t xml:space="preserve"> </w:t>
      </w:r>
      <w:r>
        <w:rPr>
          <w:rFonts w:cs="Arial"/>
        </w:rPr>
        <w:t>Θα</w:t>
      </w:r>
      <w:r w:rsidRPr="00A70EBF">
        <w:rPr>
          <w:rFonts w:cs="Arial"/>
        </w:rPr>
        <w:t xml:space="preserve"> τα μεταφέρω αυτά </w:t>
      </w:r>
      <w:r w:rsidR="0061340C">
        <w:rPr>
          <w:rFonts w:cs="Arial"/>
        </w:rPr>
        <w:t xml:space="preserve">που είπατε, </w:t>
      </w:r>
      <w:r>
        <w:rPr>
          <w:rFonts w:cs="Arial"/>
        </w:rPr>
        <w:t>τα βρίσκω</w:t>
      </w:r>
      <w:r w:rsidRPr="00A70EBF">
        <w:rPr>
          <w:rFonts w:cs="Arial"/>
        </w:rPr>
        <w:t xml:space="preserve"> και εγώ ορθά</w:t>
      </w:r>
      <w:r>
        <w:rPr>
          <w:rFonts w:cs="Arial"/>
        </w:rPr>
        <w:t>. Ν</w:t>
      </w:r>
      <w:r w:rsidRPr="00A70EBF">
        <w:rPr>
          <w:rFonts w:cs="Arial"/>
        </w:rPr>
        <w:t>ομίζω</w:t>
      </w:r>
      <w:r>
        <w:rPr>
          <w:rFonts w:cs="Arial"/>
        </w:rPr>
        <w:t xml:space="preserve"> και ο κ. Τ</w:t>
      </w:r>
      <w:r w:rsidRPr="00A70EBF">
        <w:rPr>
          <w:rFonts w:cs="Arial"/>
        </w:rPr>
        <w:t>σουκαλάς δεν έχει αντίρρη</w:t>
      </w:r>
      <w:r>
        <w:rPr>
          <w:rFonts w:cs="Arial"/>
        </w:rPr>
        <w:t>σ</w:t>
      </w:r>
      <w:r w:rsidRPr="00A70EBF">
        <w:rPr>
          <w:rFonts w:cs="Arial"/>
        </w:rPr>
        <w:t>η</w:t>
      </w:r>
      <w:r>
        <w:rPr>
          <w:rFonts w:cs="Arial"/>
        </w:rPr>
        <w:t>.</w:t>
      </w:r>
      <w:r w:rsidRPr="00A70EBF">
        <w:rPr>
          <w:rFonts w:cs="Arial"/>
        </w:rPr>
        <w:t xml:space="preserve"> </w:t>
      </w:r>
    </w:p>
    <w:p w:rsidR="004B2BAA" w:rsidRDefault="004B2BAA" w:rsidP="004A700A">
      <w:pPr>
        <w:spacing w:line="276" w:lineRule="auto"/>
        <w:ind w:firstLine="720"/>
        <w:jc w:val="both"/>
        <w:rPr>
          <w:rFonts w:cs="Arial"/>
        </w:rPr>
      </w:pPr>
      <w:r>
        <w:rPr>
          <w:rFonts w:cs="Arial"/>
        </w:rPr>
        <w:t>Θ</w:t>
      </w:r>
      <w:r w:rsidRPr="00A70EBF">
        <w:rPr>
          <w:rFonts w:cs="Arial"/>
        </w:rPr>
        <w:t>α φροντίσουμε σε συνεργασία με τον Γενικό Γραμματέα</w:t>
      </w:r>
      <w:r w:rsidR="0061340C">
        <w:rPr>
          <w:rFonts w:cs="Arial"/>
        </w:rPr>
        <w:t>,</w:t>
      </w:r>
      <w:r>
        <w:rPr>
          <w:rFonts w:cs="Arial"/>
        </w:rPr>
        <w:t xml:space="preserve"> οι συνεδριάσεις της </w:t>
      </w:r>
      <w:r w:rsidR="0061340C">
        <w:rPr>
          <w:rFonts w:cs="Arial"/>
        </w:rPr>
        <w:t>Ε</w:t>
      </w:r>
      <w:r w:rsidRPr="00A70EBF">
        <w:rPr>
          <w:rFonts w:cs="Arial"/>
        </w:rPr>
        <w:t>πι</w:t>
      </w:r>
      <w:r>
        <w:rPr>
          <w:rFonts w:cs="Arial"/>
        </w:rPr>
        <w:t>τροπής μας τουλάχιστον</w:t>
      </w:r>
      <w:r w:rsidR="0061340C">
        <w:rPr>
          <w:rFonts w:cs="Arial"/>
        </w:rPr>
        <w:t>,</w:t>
      </w:r>
      <w:r>
        <w:rPr>
          <w:rFonts w:cs="Arial"/>
        </w:rPr>
        <w:t xml:space="preserve"> να μην μπαί</w:t>
      </w:r>
      <w:r w:rsidRPr="00A70EBF">
        <w:rPr>
          <w:rFonts w:cs="Arial"/>
        </w:rPr>
        <w:t>νουν ώρες που ξεκινάει</w:t>
      </w:r>
      <w:r>
        <w:rPr>
          <w:rFonts w:cs="Arial"/>
        </w:rPr>
        <w:t xml:space="preserve"> η</w:t>
      </w:r>
      <w:r w:rsidRPr="00A70EBF">
        <w:rPr>
          <w:rFonts w:cs="Arial"/>
        </w:rPr>
        <w:t xml:space="preserve"> συνεδρί</w:t>
      </w:r>
      <w:r>
        <w:rPr>
          <w:rFonts w:cs="Arial"/>
        </w:rPr>
        <w:t>αση στην Ο</w:t>
      </w:r>
      <w:r w:rsidRPr="00A70EBF">
        <w:rPr>
          <w:rFonts w:cs="Arial"/>
        </w:rPr>
        <w:t>λομέλ</w:t>
      </w:r>
      <w:r>
        <w:rPr>
          <w:rFonts w:cs="Arial"/>
        </w:rPr>
        <w:t>εια</w:t>
      </w:r>
      <w:r w:rsidR="0061340C">
        <w:rPr>
          <w:rFonts w:cs="Arial"/>
        </w:rPr>
        <w:t>,</w:t>
      </w:r>
      <w:r>
        <w:rPr>
          <w:rFonts w:cs="Arial"/>
        </w:rPr>
        <w:t xml:space="preserve"> για να απελευθερώνονται οι Ε</w:t>
      </w:r>
      <w:r w:rsidRPr="00A70EBF">
        <w:rPr>
          <w:rFonts w:cs="Arial"/>
        </w:rPr>
        <w:t>ισηγητές</w:t>
      </w:r>
      <w:r>
        <w:rPr>
          <w:rFonts w:cs="Arial"/>
        </w:rPr>
        <w:t>.</w:t>
      </w:r>
    </w:p>
    <w:p w:rsidR="004B2BAA" w:rsidRDefault="004B2BAA" w:rsidP="004A700A">
      <w:pPr>
        <w:spacing w:line="276" w:lineRule="auto"/>
        <w:ind w:firstLine="720"/>
        <w:jc w:val="both"/>
        <w:rPr>
          <w:rFonts w:cs="Arial"/>
        </w:rPr>
      </w:pPr>
      <w:r w:rsidRPr="0069688D">
        <w:rPr>
          <w:rFonts w:cs="Arial"/>
          <w:b/>
        </w:rPr>
        <w:t>ΑΛΕΞΑΝΔΡΟΣ ΚΑΖΑΜΙΑΣ:</w:t>
      </w:r>
      <w:r>
        <w:rPr>
          <w:rFonts w:cs="Arial"/>
        </w:rPr>
        <w:t xml:space="preserve"> </w:t>
      </w:r>
      <w:r w:rsidRPr="00A70EBF">
        <w:rPr>
          <w:rFonts w:cs="Arial"/>
        </w:rPr>
        <w:t>Ευχαριστώ για την κατανόηση</w:t>
      </w:r>
      <w:r>
        <w:rPr>
          <w:rFonts w:cs="Arial"/>
        </w:rPr>
        <w:t>.</w:t>
      </w:r>
      <w:r w:rsidRPr="00A70EBF">
        <w:rPr>
          <w:rFonts w:cs="Arial"/>
        </w:rPr>
        <w:t xml:space="preserve"> </w:t>
      </w:r>
      <w:r>
        <w:rPr>
          <w:rFonts w:cs="Arial"/>
        </w:rPr>
        <w:t>Α</w:t>
      </w:r>
      <w:r w:rsidRPr="00A70EBF">
        <w:rPr>
          <w:rFonts w:cs="Arial"/>
        </w:rPr>
        <w:t xml:space="preserve">υτή είναι μια συνεδρίαση </w:t>
      </w:r>
      <w:r>
        <w:rPr>
          <w:rFonts w:cs="Arial"/>
        </w:rPr>
        <w:t>που</w:t>
      </w:r>
      <w:r w:rsidRPr="00A70EBF">
        <w:rPr>
          <w:rFonts w:cs="Arial"/>
        </w:rPr>
        <w:t xml:space="preserve"> είχε αναβληθεί από την προηγούμενη </w:t>
      </w:r>
      <w:r w:rsidR="0061340C">
        <w:rPr>
          <w:rFonts w:cs="Arial"/>
        </w:rPr>
        <w:t>ε</w:t>
      </w:r>
      <w:r w:rsidRPr="00A70EBF">
        <w:rPr>
          <w:rFonts w:cs="Arial"/>
        </w:rPr>
        <w:t>βδομάδα</w:t>
      </w:r>
      <w:r>
        <w:rPr>
          <w:rFonts w:cs="Arial"/>
        </w:rPr>
        <w:t>,</w:t>
      </w:r>
      <w:r w:rsidRPr="00A70EBF">
        <w:rPr>
          <w:rFonts w:cs="Arial"/>
        </w:rPr>
        <w:t xml:space="preserve"> όπως σωστά είπατε</w:t>
      </w:r>
      <w:r>
        <w:rPr>
          <w:rFonts w:cs="Arial"/>
        </w:rPr>
        <w:t>.</w:t>
      </w:r>
      <w:r w:rsidRPr="00A70EBF">
        <w:rPr>
          <w:rFonts w:cs="Arial"/>
        </w:rPr>
        <w:t xml:space="preserve"> Θα ήθελα</w:t>
      </w:r>
      <w:r w:rsidR="0061340C">
        <w:rPr>
          <w:rFonts w:cs="Arial"/>
        </w:rPr>
        <w:t>,</w:t>
      </w:r>
      <w:r w:rsidRPr="00A70EBF">
        <w:rPr>
          <w:rFonts w:cs="Arial"/>
        </w:rPr>
        <w:t xml:space="preserve"> επειδή ο τρόπος με τον οποίο προγραμ</w:t>
      </w:r>
      <w:r>
        <w:rPr>
          <w:rFonts w:cs="Arial"/>
        </w:rPr>
        <w:t>ματίζονται οι συνεδριάσεις των Ε</w:t>
      </w:r>
      <w:r w:rsidRPr="00A70EBF">
        <w:rPr>
          <w:rFonts w:cs="Arial"/>
        </w:rPr>
        <w:t>πιτροπών και μ</w:t>
      </w:r>
      <w:r>
        <w:rPr>
          <w:rFonts w:cs="Arial"/>
        </w:rPr>
        <w:t>ε τον οποίο προγραμματίζει την Ολομέλεια η Δ</w:t>
      </w:r>
      <w:r w:rsidRPr="00A70EBF">
        <w:rPr>
          <w:rFonts w:cs="Arial"/>
        </w:rPr>
        <w:t>ιάσκε</w:t>
      </w:r>
      <w:r>
        <w:rPr>
          <w:rFonts w:cs="Arial"/>
        </w:rPr>
        <w:t>ψη των Π</w:t>
      </w:r>
      <w:r w:rsidRPr="00A70EBF">
        <w:rPr>
          <w:rFonts w:cs="Arial"/>
        </w:rPr>
        <w:t>ροέδρων και το γνωρίζουμε καλά αυτό</w:t>
      </w:r>
      <w:r>
        <w:rPr>
          <w:rFonts w:cs="Arial"/>
        </w:rPr>
        <w:t>, η στάση στη Διάσκεψη των Π</w:t>
      </w:r>
      <w:r w:rsidRPr="00A70EBF">
        <w:rPr>
          <w:rFonts w:cs="Arial"/>
        </w:rPr>
        <w:t xml:space="preserve">ροέδρων </w:t>
      </w:r>
      <w:r>
        <w:rPr>
          <w:rFonts w:cs="Arial"/>
        </w:rPr>
        <w:t>είναι ότι οι Ε</w:t>
      </w:r>
      <w:r w:rsidRPr="00A70EBF">
        <w:rPr>
          <w:rFonts w:cs="Arial"/>
        </w:rPr>
        <w:t>πιτροπές έχουν ανεξαρτησία</w:t>
      </w:r>
      <w:r>
        <w:rPr>
          <w:rFonts w:cs="Arial"/>
        </w:rPr>
        <w:t>,</w:t>
      </w:r>
      <w:r w:rsidRPr="00A70EBF">
        <w:rPr>
          <w:rFonts w:cs="Arial"/>
        </w:rPr>
        <w:t xml:space="preserve"> οπότε προγραμματίζουν οι επιτροπές μόνες τους</w:t>
      </w:r>
      <w:r>
        <w:rPr>
          <w:rFonts w:cs="Arial"/>
        </w:rPr>
        <w:t>.</w:t>
      </w:r>
      <w:r w:rsidRPr="00A70EBF">
        <w:rPr>
          <w:rFonts w:cs="Arial"/>
        </w:rPr>
        <w:t xml:space="preserve"> </w:t>
      </w:r>
    </w:p>
    <w:p w:rsidR="004B2BAA" w:rsidRDefault="004B2BAA" w:rsidP="004A700A">
      <w:pPr>
        <w:spacing w:line="276" w:lineRule="auto"/>
        <w:ind w:firstLine="720"/>
        <w:jc w:val="both"/>
        <w:rPr>
          <w:rFonts w:cs="Arial"/>
        </w:rPr>
      </w:pPr>
      <w:r>
        <w:rPr>
          <w:rFonts w:cs="Arial"/>
        </w:rPr>
        <w:t>Οι Ε</w:t>
      </w:r>
      <w:r w:rsidRPr="00A70EBF">
        <w:rPr>
          <w:rFonts w:cs="Arial"/>
        </w:rPr>
        <w:t>πιτροπές δεν γνωρίζουν</w:t>
      </w:r>
      <w:r>
        <w:rPr>
          <w:rFonts w:cs="Arial"/>
        </w:rPr>
        <w:t xml:space="preserve"> πότε η Διάσκεψη των </w:t>
      </w:r>
      <w:r w:rsidR="0061340C">
        <w:rPr>
          <w:rFonts w:cs="Arial"/>
        </w:rPr>
        <w:t>Π</w:t>
      </w:r>
      <w:r>
        <w:rPr>
          <w:rFonts w:cs="Arial"/>
        </w:rPr>
        <w:t>ροέδρων θα αποφασίσει την Ο</w:t>
      </w:r>
      <w:r w:rsidRPr="00A70EBF">
        <w:rPr>
          <w:rFonts w:cs="Arial"/>
        </w:rPr>
        <w:t>λομέλεια και αυτό δημιουργεί ένα πρόβλημα συντονισμού</w:t>
      </w:r>
      <w:r>
        <w:rPr>
          <w:rFonts w:cs="Arial"/>
        </w:rPr>
        <w:t>.</w:t>
      </w:r>
      <w:r w:rsidRPr="00A70EBF">
        <w:rPr>
          <w:rFonts w:cs="Arial"/>
        </w:rPr>
        <w:t xml:space="preserve"> Θα παρακαλούσα</w:t>
      </w:r>
      <w:r>
        <w:rPr>
          <w:rFonts w:cs="Arial"/>
        </w:rPr>
        <w:t>,</w:t>
      </w:r>
      <w:r w:rsidRPr="00A70EBF">
        <w:rPr>
          <w:rFonts w:cs="Arial"/>
        </w:rPr>
        <w:t xml:space="preserve"> συνεπώς</w:t>
      </w:r>
      <w:r>
        <w:rPr>
          <w:rFonts w:cs="Arial"/>
        </w:rPr>
        <w:t>,</w:t>
      </w:r>
      <w:r w:rsidRPr="00A70EBF">
        <w:rPr>
          <w:rFonts w:cs="Arial"/>
        </w:rPr>
        <w:t xml:space="preserve"> επειδή πιθανόν να μην γνωρίζου</w:t>
      </w:r>
      <w:r>
        <w:rPr>
          <w:rFonts w:cs="Arial"/>
        </w:rPr>
        <w:t>με ξανά πότε θα έχουμε ακριβώς Ο</w:t>
      </w:r>
      <w:r w:rsidRPr="00A70EBF">
        <w:rPr>
          <w:rFonts w:cs="Arial"/>
        </w:rPr>
        <w:t>λομέλεια</w:t>
      </w:r>
      <w:r>
        <w:rPr>
          <w:rFonts w:cs="Arial"/>
        </w:rPr>
        <w:t>,</w:t>
      </w:r>
      <w:r w:rsidRPr="00A70EBF">
        <w:rPr>
          <w:rFonts w:cs="Arial"/>
        </w:rPr>
        <w:t xml:space="preserve"> να έχουμε υπόψη τουλάχιστον την ώρα της ημέρας</w:t>
      </w:r>
      <w:r>
        <w:rPr>
          <w:rFonts w:cs="Arial"/>
        </w:rPr>
        <w:t>. Ν</w:t>
      </w:r>
      <w:r w:rsidRPr="00A70EBF">
        <w:rPr>
          <w:rFonts w:cs="Arial"/>
        </w:rPr>
        <w:t xml:space="preserve">α μη </w:t>
      </w:r>
      <w:proofErr w:type="spellStart"/>
      <w:r w:rsidRPr="00A70EBF">
        <w:rPr>
          <w:rFonts w:cs="Arial"/>
        </w:rPr>
        <w:t>συγκαλείται</w:t>
      </w:r>
      <w:proofErr w:type="spellEnd"/>
      <w:r w:rsidRPr="00A70EBF">
        <w:rPr>
          <w:rFonts w:cs="Arial"/>
        </w:rPr>
        <w:t xml:space="preserve"> στις 10 το πρωί</w:t>
      </w:r>
      <w:r>
        <w:rPr>
          <w:rFonts w:cs="Arial"/>
        </w:rPr>
        <w:t>.</w:t>
      </w:r>
      <w:r w:rsidRPr="00A70EBF">
        <w:rPr>
          <w:rFonts w:cs="Arial"/>
        </w:rPr>
        <w:t xml:space="preserve"> Ευχαριστώ</w:t>
      </w:r>
      <w:r>
        <w:rPr>
          <w:rFonts w:cs="Arial"/>
        </w:rPr>
        <w:t>.</w:t>
      </w:r>
    </w:p>
    <w:p w:rsidR="004B2BAA" w:rsidRDefault="004B2BAA" w:rsidP="004A700A">
      <w:pPr>
        <w:spacing w:line="276" w:lineRule="auto"/>
        <w:ind w:firstLine="720"/>
        <w:jc w:val="both"/>
        <w:rPr>
          <w:rFonts w:cs="Arial"/>
        </w:rPr>
      </w:pPr>
      <w:r w:rsidRPr="0069688D">
        <w:rPr>
          <w:rFonts w:cs="Arial"/>
          <w:b/>
        </w:rPr>
        <w:t>ΓΕΩΡΓΙΟΣ ΚΩΤΣΟΣ (Πρόεδρος της Επιτροπής):</w:t>
      </w:r>
      <w:r w:rsidRPr="00A70EBF">
        <w:rPr>
          <w:rFonts w:cs="Arial"/>
        </w:rPr>
        <w:t xml:space="preserve"> </w:t>
      </w:r>
      <w:r>
        <w:rPr>
          <w:rFonts w:cs="Arial"/>
        </w:rPr>
        <w:t>Θ</w:t>
      </w:r>
      <w:r w:rsidRPr="00A70EBF">
        <w:rPr>
          <w:rFonts w:cs="Arial"/>
        </w:rPr>
        <w:t>α το μεταφέρω στο</w:t>
      </w:r>
      <w:r>
        <w:rPr>
          <w:rFonts w:cs="Arial"/>
        </w:rPr>
        <w:t>ν κ. Γ</w:t>
      </w:r>
      <w:r w:rsidRPr="00A70EBF">
        <w:rPr>
          <w:rFonts w:cs="Arial"/>
        </w:rPr>
        <w:t>ενικό κα</w:t>
      </w:r>
      <w:r>
        <w:rPr>
          <w:rFonts w:cs="Arial"/>
        </w:rPr>
        <w:t>ι θα του ζητήσω η συνεδρίαση της Ε</w:t>
      </w:r>
      <w:r w:rsidRPr="00A70EBF">
        <w:rPr>
          <w:rFonts w:cs="Arial"/>
        </w:rPr>
        <w:t>πιτροπής να αποφεύγει να τοποθετείται</w:t>
      </w:r>
      <w:r>
        <w:rPr>
          <w:rFonts w:cs="Arial"/>
        </w:rPr>
        <w:t xml:space="preserve"> ώρα που συνεδριάζει η Ο</w:t>
      </w:r>
      <w:r w:rsidRPr="00A70EBF">
        <w:rPr>
          <w:rFonts w:cs="Arial"/>
        </w:rPr>
        <w:t>λομέλεια</w:t>
      </w:r>
      <w:r>
        <w:rPr>
          <w:rFonts w:cs="Arial"/>
        </w:rPr>
        <w:t>.</w:t>
      </w:r>
      <w:r w:rsidRPr="00A70EBF">
        <w:rPr>
          <w:rFonts w:cs="Arial"/>
        </w:rPr>
        <w:t xml:space="preserve"> </w:t>
      </w:r>
    </w:p>
    <w:p w:rsidR="004B2BAA" w:rsidRDefault="004B2BAA" w:rsidP="004A700A">
      <w:pPr>
        <w:spacing w:line="276" w:lineRule="auto"/>
        <w:ind w:firstLine="720"/>
        <w:jc w:val="both"/>
        <w:rPr>
          <w:rFonts w:cs="Arial"/>
        </w:rPr>
      </w:pPr>
      <w:r>
        <w:rPr>
          <w:rFonts w:cs="Arial"/>
        </w:rPr>
        <w:t>Θ</w:t>
      </w:r>
      <w:r w:rsidRPr="00A70EBF">
        <w:rPr>
          <w:rFonts w:cs="Arial"/>
        </w:rPr>
        <w:t>α μου επιτρέψετε να κάνω και εγώ μια ερώτηση</w:t>
      </w:r>
      <w:r>
        <w:rPr>
          <w:rFonts w:cs="Arial"/>
        </w:rPr>
        <w:t>,</w:t>
      </w:r>
      <w:r w:rsidRPr="00A70EBF">
        <w:rPr>
          <w:rFonts w:cs="Arial"/>
        </w:rPr>
        <w:t xml:space="preserve"> ορμώμενος από αυτό που ανέφερε ο </w:t>
      </w:r>
      <w:r>
        <w:rPr>
          <w:rFonts w:cs="Arial"/>
        </w:rPr>
        <w:t>κ. Τ</w:t>
      </w:r>
      <w:r w:rsidRPr="00A70EBF">
        <w:rPr>
          <w:rFonts w:cs="Arial"/>
        </w:rPr>
        <w:t>σακαλώτος</w:t>
      </w:r>
      <w:r>
        <w:rPr>
          <w:rFonts w:cs="Arial"/>
        </w:rPr>
        <w:t>. Α</w:t>
      </w:r>
      <w:r w:rsidRPr="00A70EBF">
        <w:rPr>
          <w:rFonts w:cs="Arial"/>
        </w:rPr>
        <w:t>ν τα πλεονάσματα είναι καλό ή κακό πράγμα και αν αυτό εξαρτάται από πού προέρχονται τα πλεονάσματα</w:t>
      </w:r>
      <w:r>
        <w:rPr>
          <w:rFonts w:cs="Arial"/>
        </w:rPr>
        <w:t>.</w:t>
      </w:r>
      <w:r w:rsidRPr="00A70EBF">
        <w:rPr>
          <w:rFonts w:cs="Arial"/>
        </w:rPr>
        <w:t xml:space="preserve"> Αν προέρχονται από </w:t>
      </w:r>
      <w:proofErr w:type="spellStart"/>
      <w:r w:rsidRPr="00A70EBF">
        <w:rPr>
          <w:rFonts w:cs="Arial"/>
        </w:rPr>
        <w:t>υπερφορολόγηση</w:t>
      </w:r>
      <w:proofErr w:type="spellEnd"/>
      <w:r>
        <w:rPr>
          <w:rFonts w:cs="Arial"/>
        </w:rPr>
        <w:t>,</w:t>
      </w:r>
      <w:r w:rsidRPr="00A70EBF">
        <w:rPr>
          <w:rFonts w:cs="Arial"/>
        </w:rPr>
        <w:t xml:space="preserve"> ας πούμε</w:t>
      </w:r>
      <w:r>
        <w:rPr>
          <w:rFonts w:cs="Arial"/>
        </w:rPr>
        <w:t>,</w:t>
      </w:r>
      <w:r w:rsidRPr="00A70EBF">
        <w:rPr>
          <w:rFonts w:cs="Arial"/>
        </w:rPr>
        <w:t xml:space="preserve"> προφανώς</w:t>
      </w:r>
      <w:r>
        <w:rPr>
          <w:rFonts w:cs="Arial"/>
        </w:rPr>
        <w:t>,</w:t>
      </w:r>
      <w:r w:rsidRPr="00A70EBF">
        <w:rPr>
          <w:rFonts w:cs="Arial"/>
        </w:rPr>
        <w:t xml:space="preserve"> καταλαβαίνουμε όλοι μας ότι υπάρχει ζήτημα</w:t>
      </w:r>
      <w:r>
        <w:rPr>
          <w:rFonts w:cs="Arial"/>
        </w:rPr>
        <w:t>.</w:t>
      </w:r>
      <w:r w:rsidRPr="00A70EBF">
        <w:rPr>
          <w:rFonts w:cs="Arial"/>
        </w:rPr>
        <w:t xml:space="preserve"> </w:t>
      </w:r>
    </w:p>
    <w:p w:rsidR="004B2BAA" w:rsidRDefault="004B2BAA" w:rsidP="004A700A">
      <w:pPr>
        <w:spacing w:line="276" w:lineRule="auto"/>
        <w:ind w:firstLine="720"/>
        <w:jc w:val="both"/>
        <w:rPr>
          <w:rFonts w:cs="Arial"/>
        </w:rPr>
      </w:pPr>
      <w:r>
        <w:rPr>
          <w:rFonts w:cs="Arial"/>
        </w:rPr>
        <w:t>Α</w:t>
      </w:r>
      <w:r w:rsidRPr="00A70EBF">
        <w:rPr>
          <w:rFonts w:cs="Arial"/>
        </w:rPr>
        <w:t>ν προέρχονται</w:t>
      </w:r>
      <w:r>
        <w:rPr>
          <w:rFonts w:cs="Arial"/>
        </w:rPr>
        <w:t>,</w:t>
      </w:r>
      <w:r w:rsidRPr="00A70EBF">
        <w:rPr>
          <w:rFonts w:cs="Arial"/>
        </w:rPr>
        <w:t xml:space="preserve"> </w:t>
      </w:r>
      <w:r>
        <w:rPr>
          <w:rFonts w:cs="Arial"/>
        </w:rPr>
        <w:t>όμως,</w:t>
      </w:r>
      <w:r w:rsidRPr="00A70EBF">
        <w:rPr>
          <w:rFonts w:cs="Arial"/>
        </w:rPr>
        <w:t xml:space="preserve"> από αύξηση των επενδύσεων</w:t>
      </w:r>
      <w:r>
        <w:rPr>
          <w:rFonts w:cs="Arial"/>
        </w:rPr>
        <w:t>,</w:t>
      </w:r>
      <w:r w:rsidRPr="00A70EBF">
        <w:rPr>
          <w:rFonts w:cs="Arial"/>
        </w:rPr>
        <w:t xml:space="preserve"> της ανάπτυξης</w:t>
      </w:r>
      <w:r>
        <w:rPr>
          <w:rFonts w:cs="Arial"/>
        </w:rPr>
        <w:t>,</w:t>
      </w:r>
      <w:r w:rsidR="0061340C">
        <w:rPr>
          <w:rFonts w:cs="Arial"/>
        </w:rPr>
        <w:t xml:space="preserve"> από </w:t>
      </w:r>
      <w:r w:rsidRPr="00A70EBF">
        <w:rPr>
          <w:rFonts w:cs="Arial"/>
        </w:rPr>
        <w:t xml:space="preserve">την καταπολέμηση της φοροδιαφυγής και της </w:t>
      </w:r>
      <w:proofErr w:type="spellStart"/>
      <w:r w:rsidRPr="00A70EBF">
        <w:rPr>
          <w:rFonts w:cs="Arial"/>
        </w:rPr>
        <w:t>φοροαποφυγής</w:t>
      </w:r>
      <w:proofErr w:type="spellEnd"/>
      <w:r>
        <w:rPr>
          <w:rFonts w:cs="Arial"/>
        </w:rPr>
        <w:t>, ε</w:t>
      </w:r>
      <w:r w:rsidRPr="00A70EBF">
        <w:rPr>
          <w:rFonts w:cs="Arial"/>
        </w:rPr>
        <w:t>άν προέρχονται από την αύξηση της απασχόλησης και την αύξηση των φορολογικών και της φορολογητέας και ασφαλιστικής ύλης</w:t>
      </w:r>
      <w:r>
        <w:rPr>
          <w:rFonts w:cs="Arial"/>
        </w:rPr>
        <w:t>,</w:t>
      </w:r>
      <w:r w:rsidRPr="00A70EBF">
        <w:rPr>
          <w:rFonts w:cs="Arial"/>
        </w:rPr>
        <w:t xml:space="preserve"> τότε φαντάζομαι τα πράγματα είναι διαφορετικά</w:t>
      </w:r>
      <w:r>
        <w:rPr>
          <w:rFonts w:cs="Arial"/>
        </w:rPr>
        <w:t>.</w:t>
      </w:r>
      <w:r w:rsidRPr="00A70EBF">
        <w:rPr>
          <w:rFonts w:cs="Arial"/>
        </w:rPr>
        <w:t xml:space="preserve"> </w:t>
      </w:r>
    </w:p>
    <w:p w:rsidR="0061340C" w:rsidRDefault="004B2BAA" w:rsidP="004A700A">
      <w:pPr>
        <w:spacing w:line="276" w:lineRule="auto"/>
        <w:ind w:firstLine="720"/>
        <w:jc w:val="both"/>
        <w:rPr>
          <w:rFonts w:cs="Arial"/>
        </w:rPr>
      </w:pPr>
      <w:r w:rsidRPr="00A70EBF">
        <w:rPr>
          <w:rFonts w:cs="Arial"/>
        </w:rPr>
        <w:t>Θ</w:t>
      </w:r>
      <w:r>
        <w:rPr>
          <w:rFonts w:cs="Arial"/>
        </w:rPr>
        <w:t>α ήταν σημαντικό να μας αναλύσετε</w:t>
      </w:r>
      <w:r w:rsidRPr="00A70EBF">
        <w:rPr>
          <w:rFonts w:cs="Arial"/>
        </w:rPr>
        <w:t xml:space="preserve"> αυτά τα πλεονάσματα που παρουσιάζονται τώρα</w:t>
      </w:r>
      <w:r>
        <w:rPr>
          <w:rFonts w:cs="Arial"/>
        </w:rPr>
        <w:t xml:space="preserve">, </w:t>
      </w:r>
      <w:r w:rsidRPr="00A70EBF">
        <w:rPr>
          <w:rFonts w:cs="Arial"/>
        </w:rPr>
        <w:t>μέσα από ποιο από όλα αυτά που περιγράψαμε πιο πριν προέρχονται</w:t>
      </w:r>
      <w:r>
        <w:rPr>
          <w:rFonts w:cs="Arial"/>
        </w:rPr>
        <w:t xml:space="preserve">; </w:t>
      </w:r>
    </w:p>
    <w:p w:rsidR="0061340C" w:rsidRDefault="004B2BAA" w:rsidP="004A700A">
      <w:pPr>
        <w:spacing w:line="276" w:lineRule="auto"/>
        <w:ind w:firstLine="720"/>
        <w:jc w:val="both"/>
        <w:rPr>
          <w:rFonts w:cs="Arial"/>
        </w:rPr>
      </w:pPr>
      <w:r>
        <w:rPr>
          <w:rFonts w:cs="Arial"/>
        </w:rPr>
        <w:t>Γ</w:t>
      </w:r>
      <w:r w:rsidRPr="00A70EBF">
        <w:rPr>
          <w:rFonts w:cs="Arial"/>
        </w:rPr>
        <w:t>ιατί</w:t>
      </w:r>
      <w:r>
        <w:rPr>
          <w:rFonts w:cs="Arial"/>
        </w:rPr>
        <w:t>,</w:t>
      </w:r>
      <w:r w:rsidRPr="00A70EBF">
        <w:rPr>
          <w:rFonts w:cs="Arial"/>
        </w:rPr>
        <w:t xml:space="preserve"> το ακούω πολλές φορές στο δημόσιο διάλογο</w:t>
      </w:r>
      <w:r w:rsidR="0061340C">
        <w:rPr>
          <w:rFonts w:cs="Arial"/>
        </w:rPr>
        <w:t>,</w:t>
      </w:r>
      <w:r w:rsidRPr="00A70EBF">
        <w:rPr>
          <w:rFonts w:cs="Arial"/>
        </w:rPr>
        <w:t xml:space="preserve"> ότι κατά κύριο λόγο ότι αυτά τα πλεονάσματα προέρχονται από την </w:t>
      </w:r>
      <w:proofErr w:type="spellStart"/>
      <w:r>
        <w:rPr>
          <w:rFonts w:cs="Arial"/>
        </w:rPr>
        <w:t>υπερ</w:t>
      </w:r>
      <w:r w:rsidRPr="00A70EBF">
        <w:rPr>
          <w:rFonts w:cs="Arial"/>
        </w:rPr>
        <w:t>είσπραξη</w:t>
      </w:r>
      <w:proofErr w:type="spellEnd"/>
      <w:r w:rsidRPr="00A70EBF">
        <w:rPr>
          <w:rFonts w:cs="Arial"/>
        </w:rPr>
        <w:t xml:space="preserve"> του ΦΠΑ</w:t>
      </w:r>
      <w:r w:rsidR="0061340C">
        <w:rPr>
          <w:rFonts w:cs="Arial"/>
        </w:rPr>
        <w:t>,</w:t>
      </w:r>
      <w:r w:rsidRPr="00A70EBF">
        <w:rPr>
          <w:rFonts w:cs="Arial"/>
        </w:rPr>
        <w:t xml:space="preserve"> λόγω της ακρίβειας και μόνο από αυτό</w:t>
      </w:r>
      <w:r>
        <w:rPr>
          <w:rFonts w:cs="Arial"/>
        </w:rPr>
        <w:t xml:space="preserve">. </w:t>
      </w:r>
    </w:p>
    <w:p w:rsidR="004B2BAA" w:rsidRDefault="004B2BAA" w:rsidP="004A700A">
      <w:pPr>
        <w:spacing w:line="276" w:lineRule="auto"/>
        <w:ind w:firstLine="720"/>
        <w:jc w:val="both"/>
        <w:rPr>
          <w:rFonts w:cs="Arial"/>
        </w:rPr>
      </w:pPr>
      <w:r>
        <w:rPr>
          <w:rFonts w:cs="Arial"/>
        </w:rPr>
        <w:t>Ε</w:t>
      </w:r>
      <w:r w:rsidRPr="00A70EBF">
        <w:rPr>
          <w:rFonts w:cs="Arial"/>
        </w:rPr>
        <w:t>ίναι έτσι</w:t>
      </w:r>
      <w:r>
        <w:rPr>
          <w:rFonts w:cs="Arial"/>
        </w:rPr>
        <w:t xml:space="preserve"> ή</w:t>
      </w:r>
      <w:r w:rsidRPr="00A70EBF">
        <w:rPr>
          <w:rFonts w:cs="Arial"/>
        </w:rPr>
        <w:t xml:space="preserve"> παρεμβαίνουν και</w:t>
      </w:r>
      <w:r>
        <w:rPr>
          <w:rFonts w:cs="Arial"/>
        </w:rPr>
        <w:t xml:space="preserve"> οι</w:t>
      </w:r>
      <w:r w:rsidRPr="00A70EBF">
        <w:rPr>
          <w:rFonts w:cs="Arial"/>
        </w:rPr>
        <w:t xml:space="preserve"> άλλοι παράγοντες και παράμετροι που ανέφερα πιο πριν</w:t>
      </w:r>
      <w:r>
        <w:rPr>
          <w:rFonts w:cs="Arial"/>
        </w:rPr>
        <w:t>;</w:t>
      </w:r>
    </w:p>
    <w:p w:rsidR="004B2BAA" w:rsidRDefault="004B2BAA" w:rsidP="004A700A">
      <w:pPr>
        <w:spacing w:line="276" w:lineRule="auto"/>
        <w:ind w:firstLine="720"/>
        <w:jc w:val="both"/>
        <w:rPr>
          <w:rFonts w:cs="Arial"/>
        </w:rPr>
      </w:pPr>
      <w:r>
        <w:rPr>
          <w:rFonts w:cs="Arial"/>
        </w:rPr>
        <w:t>Το</w:t>
      </w:r>
      <w:r w:rsidR="0061340C">
        <w:rPr>
          <w:rFonts w:cs="Arial"/>
        </w:rPr>
        <w:t>ν</w:t>
      </w:r>
      <w:r>
        <w:rPr>
          <w:rFonts w:cs="Arial"/>
        </w:rPr>
        <w:t xml:space="preserve"> λόγο έχει ο κ. Χαλκιάς.</w:t>
      </w:r>
    </w:p>
    <w:p w:rsidR="0061340C" w:rsidRDefault="004B2BAA" w:rsidP="002463B4">
      <w:pPr>
        <w:spacing w:line="276" w:lineRule="auto"/>
        <w:ind w:firstLine="720"/>
        <w:jc w:val="both"/>
        <w:rPr>
          <w:rFonts w:cs="Arial"/>
        </w:rPr>
      </w:pPr>
      <w:r w:rsidRPr="0069688D">
        <w:rPr>
          <w:rFonts w:cs="Arial"/>
          <w:b/>
        </w:rPr>
        <w:t>ΑΘΑΝΑΣΙΟΣ ΧΑΛΚΙΑΣ:</w:t>
      </w:r>
      <w:r w:rsidRPr="00A70EBF">
        <w:rPr>
          <w:rFonts w:cs="Arial"/>
        </w:rPr>
        <w:t xml:space="preserve"> </w:t>
      </w:r>
      <w:r>
        <w:rPr>
          <w:rFonts w:cs="Arial"/>
        </w:rPr>
        <w:t xml:space="preserve">Ευχαριστώ, κ. Πρόεδρε. </w:t>
      </w:r>
    </w:p>
    <w:p w:rsidR="0061340C" w:rsidRDefault="004B2BAA" w:rsidP="002463B4">
      <w:pPr>
        <w:spacing w:line="276" w:lineRule="auto"/>
        <w:ind w:firstLine="720"/>
        <w:jc w:val="both"/>
        <w:rPr>
          <w:rFonts w:cs="Arial"/>
        </w:rPr>
      </w:pPr>
      <w:r w:rsidRPr="00A70EBF">
        <w:rPr>
          <w:rFonts w:cs="Arial"/>
        </w:rPr>
        <w:lastRenderedPageBreak/>
        <w:t>Αναφέρατε πριν ότι έχουμε πρωτογενές πλεόνασμα που οφείλεται και στις μειωμένες δαπάνες</w:t>
      </w:r>
      <w:r>
        <w:rPr>
          <w:rFonts w:cs="Arial"/>
        </w:rPr>
        <w:t>.</w:t>
      </w:r>
      <w:r w:rsidRPr="00A70EBF">
        <w:rPr>
          <w:rFonts w:cs="Arial"/>
        </w:rPr>
        <w:t xml:space="preserve"> Μπορείτε λίγο ν</w:t>
      </w:r>
      <w:r>
        <w:rPr>
          <w:rFonts w:cs="Arial"/>
        </w:rPr>
        <w:t>α μας αναλύσετε</w:t>
      </w:r>
      <w:r w:rsidRPr="00A70EBF">
        <w:rPr>
          <w:rFonts w:cs="Arial"/>
        </w:rPr>
        <w:t xml:space="preserve"> περίπου ποιοι είναι οι τομείς όπου είναι μειωμένες αυτές οι δαπάνες</w:t>
      </w:r>
      <w:r>
        <w:rPr>
          <w:rFonts w:cs="Arial"/>
        </w:rPr>
        <w:t xml:space="preserve">; </w:t>
      </w:r>
    </w:p>
    <w:p w:rsidR="0061340C" w:rsidRDefault="004B2BAA" w:rsidP="002463B4">
      <w:pPr>
        <w:spacing w:line="276" w:lineRule="auto"/>
        <w:ind w:firstLine="720"/>
        <w:jc w:val="both"/>
        <w:rPr>
          <w:rFonts w:cs="Arial"/>
        </w:rPr>
      </w:pPr>
      <w:r>
        <w:rPr>
          <w:rFonts w:cs="Arial"/>
        </w:rPr>
        <w:t>Π</w:t>
      </w:r>
      <w:r w:rsidRPr="00A70EBF">
        <w:rPr>
          <w:rFonts w:cs="Arial"/>
        </w:rPr>
        <w:t>οιες είναι αυτές οι μειωμένες δαπάνες</w:t>
      </w:r>
      <w:r>
        <w:rPr>
          <w:rFonts w:cs="Arial"/>
        </w:rPr>
        <w:t xml:space="preserve">; </w:t>
      </w:r>
    </w:p>
    <w:p w:rsidR="004B2BAA" w:rsidRDefault="004B2BAA" w:rsidP="002463B4">
      <w:pPr>
        <w:spacing w:line="276" w:lineRule="auto"/>
        <w:ind w:firstLine="720"/>
        <w:jc w:val="both"/>
        <w:rPr>
          <w:rFonts w:cs="Arial"/>
        </w:rPr>
      </w:pPr>
      <w:r>
        <w:rPr>
          <w:rFonts w:cs="Arial"/>
        </w:rPr>
        <w:t>Σ</w:t>
      </w:r>
      <w:r w:rsidRPr="00A70EBF">
        <w:rPr>
          <w:rFonts w:cs="Arial"/>
        </w:rPr>
        <w:t>ας ευχαριστώ</w:t>
      </w:r>
      <w:r>
        <w:rPr>
          <w:rFonts w:cs="Arial"/>
        </w:rPr>
        <w:t>.</w:t>
      </w:r>
    </w:p>
    <w:p w:rsidR="004B2BAA" w:rsidRDefault="004B2BAA" w:rsidP="0069688D">
      <w:pPr>
        <w:spacing w:line="276" w:lineRule="auto"/>
        <w:ind w:firstLine="720"/>
        <w:jc w:val="both"/>
        <w:rPr>
          <w:rFonts w:cs="Arial"/>
        </w:rPr>
      </w:pPr>
      <w:r w:rsidRPr="002463B4">
        <w:rPr>
          <w:rFonts w:cs="Arial"/>
          <w:b/>
        </w:rPr>
        <w:t>ΓΕΩΡΓΙΟΣ ΚΩΤΣΟΣ (Πρόεδρος της Επιτροπής):</w:t>
      </w:r>
      <w:r w:rsidRPr="002463B4">
        <w:rPr>
          <w:rFonts w:cs="Arial"/>
        </w:rPr>
        <w:t xml:space="preserve"> Το</w:t>
      </w:r>
      <w:r w:rsidR="0061340C">
        <w:rPr>
          <w:rFonts w:cs="Arial"/>
        </w:rPr>
        <w:t>ν</w:t>
      </w:r>
      <w:r w:rsidRPr="002463B4">
        <w:rPr>
          <w:rFonts w:cs="Arial"/>
        </w:rPr>
        <w:t xml:space="preserve"> λόγο έχει ο κ. Τσουκαλάς.</w:t>
      </w:r>
      <w:r w:rsidRPr="00A70EBF">
        <w:rPr>
          <w:rFonts w:cs="Arial"/>
        </w:rPr>
        <w:t xml:space="preserve"> </w:t>
      </w:r>
    </w:p>
    <w:p w:rsidR="0061340C" w:rsidRDefault="004B2BAA" w:rsidP="0069688D">
      <w:pPr>
        <w:spacing w:line="276" w:lineRule="auto"/>
        <w:ind w:firstLine="720"/>
        <w:jc w:val="both"/>
        <w:rPr>
          <w:rFonts w:cs="Arial"/>
        </w:rPr>
      </w:pPr>
      <w:r w:rsidRPr="002463B4">
        <w:rPr>
          <w:rFonts w:cs="Arial"/>
          <w:b/>
        </w:rPr>
        <w:t xml:space="preserve">ΙΩΑΝΝΗΣ ΤΣΟΥΚΑΛΑΣ (Συντονιστής του Γραφείου Προϋπολογισμού του Κράτους στη Βουλή και </w:t>
      </w:r>
      <w:r w:rsidR="000418C3">
        <w:rPr>
          <w:rFonts w:cs="Arial"/>
          <w:b/>
        </w:rPr>
        <w:t>Καθηγητής</w:t>
      </w:r>
      <w:r w:rsidRPr="002463B4">
        <w:rPr>
          <w:rFonts w:cs="Arial"/>
          <w:b/>
        </w:rPr>
        <w:t xml:space="preserve"> του Τμήματος Οικονομικής Επιστήμης της Σχολής Επιχειρήσεων </w:t>
      </w:r>
      <w:proofErr w:type="spellStart"/>
      <w:r w:rsidRPr="002463B4">
        <w:rPr>
          <w:rFonts w:cs="Arial"/>
          <w:b/>
        </w:rPr>
        <w:t>Άνταμ</w:t>
      </w:r>
      <w:proofErr w:type="spellEnd"/>
      <w:r w:rsidRPr="002463B4">
        <w:rPr>
          <w:rFonts w:cs="Arial"/>
          <w:b/>
        </w:rPr>
        <w:t xml:space="preserve"> Σμιθ του Πανεπιστημίου της Γλασκόβης):</w:t>
      </w:r>
      <w:r w:rsidRPr="002463B4">
        <w:rPr>
          <w:rFonts w:cs="Arial"/>
        </w:rPr>
        <w:t xml:space="preserve"> Ευχαριστώ, κ. Πρόεδρε. </w:t>
      </w:r>
    </w:p>
    <w:p w:rsidR="004B2BAA" w:rsidRDefault="004B2BAA" w:rsidP="0069688D">
      <w:pPr>
        <w:spacing w:line="276" w:lineRule="auto"/>
        <w:ind w:firstLine="720"/>
        <w:jc w:val="both"/>
        <w:rPr>
          <w:rFonts w:cs="Arial"/>
        </w:rPr>
      </w:pPr>
      <w:r w:rsidRPr="00A70EBF">
        <w:rPr>
          <w:rFonts w:cs="Arial"/>
        </w:rPr>
        <w:t>Αν και πολλές φορές φαίνεται ότι υπάρχει μία διαφορά στην αντίληψη των πραγμάτων</w:t>
      </w:r>
      <w:r>
        <w:rPr>
          <w:rFonts w:cs="Arial"/>
        </w:rPr>
        <w:t>, δε</w:t>
      </w:r>
      <w:r w:rsidRPr="00A70EBF">
        <w:rPr>
          <w:rFonts w:cs="Arial"/>
        </w:rPr>
        <w:t xml:space="preserve"> νομίζω ότι διαφωνούμε στην αντίληψη των πραγμάτων</w:t>
      </w:r>
      <w:r>
        <w:rPr>
          <w:rFonts w:cs="Arial"/>
        </w:rPr>
        <w:t>.</w:t>
      </w:r>
      <w:r w:rsidRPr="00A70EBF">
        <w:rPr>
          <w:rFonts w:cs="Arial"/>
        </w:rPr>
        <w:t xml:space="preserve"> Νομίζω ότι έχουμε φτάσει σε</w:t>
      </w:r>
      <w:r>
        <w:rPr>
          <w:rFonts w:cs="Arial"/>
        </w:rPr>
        <w:t xml:space="preserve"> ένα</w:t>
      </w:r>
      <w:r w:rsidRPr="00A70EBF">
        <w:rPr>
          <w:rFonts w:cs="Arial"/>
        </w:rPr>
        <w:t xml:space="preserve"> επίπεδο που συμφωνούμε σε αρκετά ζητήματα</w:t>
      </w:r>
      <w:r>
        <w:rPr>
          <w:rFonts w:cs="Arial"/>
        </w:rPr>
        <w:t>.</w:t>
      </w:r>
      <w:r w:rsidRPr="00A70EBF">
        <w:rPr>
          <w:rFonts w:cs="Arial"/>
        </w:rPr>
        <w:t xml:space="preserve"> </w:t>
      </w:r>
    </w:p>
    <w:p w:rsidR="004B2BAA" w:rsidRDefault="004B2BAA" w:rsidP="0069688D">
      <w:pPr>
        <w:spacing w:line="276" w:lineRule="auto"/>
        <w:ind w:firstLine="720"/>
        <w:jc w:val="both"/>
        <w:rPr>
          <w:rFonts w:cs="Arial"/>
        </w:rPr>
      </w:pPr>
      <w:r w:rsidRPr="00A70EBF">
        <w:rPr>
          <w:rFonts w:cs="Arial"/>
        </w:rPr>
        <w:t xml:space="preserve">Θα μου επιτρέψετε να ξεκινήσω από </w:t>
      </w:r>
      <w:r>
        <w:rPr>
          <w:rFonts w:cs="Arial"/>
        </w:rPr>
        <w:t xml:space="preserve">τον υπολογισμό του κ. </w:t>
      </w:r>
      <w:proofErr w:type="spellStart"/>
      <w:r>
        <w:rPr>
          <w:rFonts w:cs="Arial"/>
        </w:rPr>
        <w:t>Τ</w:t>
      </w:r>
      <w:r w:rsidRPr="00A70EBF">
        <w:rPr>
          <w:rFonts w:cs="Arial"/>
        </w:rPr>
        <w:t>σακαλώτου</w:t>
      </w:r>
      <w:proofErr w:type="spellEnd"/>
      <w:r w:rsidRPr="00A70EBF">
        <w:rPr>
          <w:rFonts w:cs="Arial"/>
        </w:rPr>
        <w:t xml:space="preserve"> και θα το κάνω αυτό</w:t>
      </w:r>
      <w:r>
        <w:rPr>
          <w:rFonts w:cs="Arial"/>
        </w:rPr>
        <w:t>,</w:t>
      </w:r>
      <w:r w:rsidRPr="00A70EBF">
        <w:rPr>
          <w:rFonts w:cs="Arial"/>
        </w:rPr>
        <w:t xml:space="preserve"> διότι</w:t>
      </w:r>
      <w:r>
        <w:rPr>
          <w:rFonts w:cs="Arial"/>
        </w:rPr>
        <w:t>,</w:t>
      </w:r>
      <w:r w:rsidRPr="00A70EBF">
        <w:rPr>
          <w:rFonts w:cs="Arial"/>
        </w:rPr>
        <w:t xml:space="preserve"> ήθελα να το αναφέρω προηγουμένως στην παρουσίαση</w:t>
      </w:r>
      <w:r>
        <w:rPr>
          <w:rFonts w:cs="Arial"/>
        </w:rPr>
        <w:t>,</w:t>
      </w:r>
      <w:r w:rsidRPr="00A70EBF">
        <w:rPr>
          <w:rFonts w:cs="Arial"/>
        </w:rPr>
        <w:t xml:space="preserve"> έχουμε ετοιμάσει ένα ερευνητικό δοκίμιο </w:t>
      </w:r>
      <w:r>
        <w:rPr>
          <w:rFonts w:cs="Arial"/>
        </w:rPr>
        <w:t>και σας καλώ</w:t>
      </w:r>
      <w:r w:rsidRPr="00A70EBF">
        <w:rPr>
          <w:rFonts w:cs="Arial"/>
        </w:rPr>
        <w:t xml:space="preserve"> να</w:t>
      </w:r>
      <w:r>
        <w:rPr>
          <w:rFonts w:cs="Arial"/>
        </w:rPr>
        <w:t xml:space="preserve"> το διαβάσετε όταν δημοσιευτεί. </w:t>
      </w:r>
      <w:r w:rsidRPr="00A70EBF">
        <w:rPr>
          <w:rFonts w:cs="Arial"/>
        </w:rPr>
        <w:t xml:space="preserve"> </w:t>
      </w:r>
    </w:p>
    <w:p w:rsidR="004B2BAA" w:rsidRPr="00B77B50" w:rsidRDefault="004B2BAA" w:rsidP="00B77B50">
      <w:pPr>
        <w:spacing w:line="276" w:lineRule="auto"/>
        <w:ind w:firstLine="720"/>
        <w:jc w:val="both"/>
        <w:rPr>
          <w:rFonts w:cs="Arial"/>
        </w:rPr>
      </w:pPr>
    </w:p>
    <w:p w:rsidR="004B2BAA" w:rsidRDefault="004B2BAA"/>
    <w:p w:rsidR="004B2BAA" w:rsidRDefault="004B2BAA">
      <w:pPr>
        <w:sectPr w:rsidR="004B2BAA" w:rsidSect="00C07696">
          <w:headerReference w:type="default" r:id="rId61"/>
          <w:footerReference w:type="default" r:id="rId62"/>
          <w:pgSz w:w="11906" w:h="16838" w:code="9"/>
          <w:pgMar w:top="426" w:right="1558" w:bottom="142" w:left="1797" w:header="709" w:footer="709" w:gutter="0"/>
          <w:cols w:space="708"/>
          <w:docGrid w:linePitch="360"/>
        </w:sectPr>
      </w:pPr>
    </w:p>
    <w:p w:rsidR="004B2BAA" w:rsidRDefault="004B2BAA" w:rsidP="00974250">
      <w:pPr>
        <w:spacing w:line="276" w:lineRule="auto"/>
        <w:ind w:firstLine="720"/>
        <w:jc w:val="both"/>
      </w:pPr>
      <w:r>
        <w:lastRenderedPageBreak/>
        <w:t>Αναφέρεται σε</w:t>
      </w:r>
      <w:r w:rsidRPr="00974250">
        <w:t xml:space="preserve"> εκείνους τους οικονομικούς παράγοντες και παίρνει μια ιστορική αναδρομή της ελληνικής οικονομίας</w:t>
      </w:r>
      <w:r>
        <w:t>,</w:t>
      </w:r>
      <w:r w:rsidRPr="00974250">
        <w:t xml:space="preserve"> τα τελευταία 60 χρόνια</w:t>
      </w:r>
      <w:r>
        <w:t xml:space="preserve">. Αναλύει τις </w:t>
      </w:r>
      <w:r w:rsidRPr="00974250">
        <w:t>συνιστώσες της ανάπτυξης σε διάφορους παράγοντες</w:t>
      </w:r>
      <w:r>
        <w:t>,</w:t>
      </w:r>
      <w:r w:rsidRPr="00974250">
        <w:t xml:space="preserve"> όπως το</w:t>
      </w:r>
      <w:r>
        <w:t xml:space="preserve"> κεφάλαιο, </w:t>
      </w:r>
      <w:r w:rsidRPr="00974250">
        <w:t>η εργασία</w:t>
      </w:r>
      <w:r>
        <w:t>,</w:t>
      </w:r>
      <w:r w:rsidRPr="00974250">
        <w:t xml:space="preserve"> η παραγωγικότητα και όλα αυτά</w:t>
      </w:r>
      <w:r>
        <w:t>.</w:t>
      </w:r>
      <w:r w:rsidRPr="00974250">
        <w:t xml:space="preserve"> Αυτό το διάγραμμα</w:t>
      </w:r>
      <w:r>
        <w:t>, που σας έδειξα</w:t>
      </w:r>
      <w:r w:rsidRPr="00974250">
        <w:t xml:space="preserve"> σήμερα</w:t>
      </w:r>
      <w:r>
        <w:t>,</w:t>
      </w:r>
      <w:r w:rsidRPr="00974250">
        <w:t xml:space="preserve"> για τις κεφαλαιακές απώλειες</w:t>
      </w:r>
      <w:r>
        <w:t>,</w:t>
      </w:r>
      <w:r w:rsidRPr="00974250">
        <w:t xml:space="preserve"> τα αποθέματα και τα λοιπά</w:t>
      </w:r>
      <w:r>
        <w:t>,</w:t>
      </w:r>
      <w:r w:rsidRPr="00974250">
        <w:t xml:space="preserve"> προέρχεται από εκεί</w:t>
      </w:r>
      <w:r>
        <w:t>.</w:t>
      </w:r>
      <w:r w:rsidRPr="00974250">
        <w:t xml:space="preserve"> Αυτό</w:t>
      </w:r>
      <w:r>
        <w:t>,</w:t>
      </w:r>
      <w:r w:rsidRPr="00974250">
        <w:t xml:space="preserve"> λοιπόν</w:t>
      </w:r>
      <w:r>
        <w:t>,</w:t>
      </w:r>
      <w:r w:rsidRPr="00974250">
        <w:t xml:space="preserve"> θα έχει πολύ περισσότερες λεπτομέρειες και νομίζω ότι θα </w:t>
      </w:r>
      <w:r>
        <w:t xml:space="preserve">σάς λύσει </w:t>
      </w:r>
      <w:r w:rsidRPr="00974250">
        <w:t>πολλές απορίες και θα σας βοηθήσει και στο μέλλον να κάνετε και τις δικές σας αναλύσεις</w:t>
      </w:r>
      <w:r>
        <w:t>,</w:t>
      </w:r>
      <w:r w:rsidRPr="00974250">
        <w:t xml:space="preserve"> με τον τρόπο που εσείς θέλετε</w:t>
      </w:r>
      <w:r>
        <w:t>.</w:t>
      </w:r>
      <w:r w:rsidRPr="00974250">
        <w:t xml:space="preserve"> </w:t>
      </w:r>
    </w:p>
    <w:p w:rsidR="004B2BAA" w:rsidRDefault="004B2BAA" w:rsidP="00974250">
      <w:pPr>
        <w:spacing w:line="276" w:lineRule="auto"/>
        <w:ind w:firstLine="720"/>
        <w:jc w:val="both"/>
      </w:pPr>
      <w:r w:rsidRPr="00974250">
        <w:t>Τώρα</w:t>
      </w:r>
      <w:r>
        <w:t>,</w:t>
      </w:r>
      <w:r w:rsidRPr="00974250">
        <w:t xml:space="preserve"> έχουμε κάνει αυτή την άσκηση</w:t>
      </w:r>
      <w:r>
        <w:t>,</w:t>
      </w:r>
      <w:r w:rsidRPr="00974250">
        <w:t xml:space="preserve"> που μου λέτε</w:t>
      </w:r>
      <w:r>
        <w:t>,</w:t>
      </w:r>
      <w:r w:rsidRPr="00974250">
        <w:t xml:space="preserve"> και ορμώμενος από το σχόλιο </w:t>
      </w:r>
      <w:r>
        <w:t>σας, θ</w:t>
      </w:r>
      <w:r w:rsidRPr="00974250">
        <w:t>α υπολογίσουμε και αυτό</w:t>
      </w:r>
      <w:r>
        <w:t>.</w:t>
      </w:r>
    </w:p>
    <w:p w:rsidR="004B2BAA" w:rsidRDefault="004B2BAA" w:rsidP="00974250">
      <w:pPr>
        <w:spacing w:line="276" w:lineRule="auto"/>
        <w:ind w:firstLine="720"/>
        <w:jc w:val="both"/>
      </w:pPr>
      <w:r>
        <w:t>Λοι</w:t>
      </w:r>
      <w:r w:rsidRPr="00974250">
        <w:t>πόν</w:t>
      </w:r>
      <w:r>
        <w:t>,</w:t>
      </w:r>
      <w:r w:rsidRPr="00974250">
        <w:t xml:space="preserve"> η ερώτηση ήταν πότε θα φτάσουμε το επίπεδο κατά κεφαλήν εισοδήματος</w:t>
      </w:r>
      <w:r>
        <w:t>,</w:t>
      </w:r>
      <w:r w:rsidRPr="00974250">
        <w:t xml:space="preserve"> κατά κεφαλήν ΑΕΠ</w:t>
      </w:r>
      <w:r>
        <w:t>,</w:t>
      </w:r>
      <w:r w:rsidRPr="00974250">
        <w:t xml:space="preserve"> προ κρίσης</w:t>
      </w:r>
      <w:r>
        <w:t>. Όχι το ονομαστικό</w:t>
      </w:r>
      <w:r w:rsidRPr="00974250">
        <w:t xml:space="preserve"> προ κρίσης</w:t>
      </w:r>
      <w:r>
        <w:t>,</w:t>
      </w:r>
      <w:r w:rsidRPr="00974250">
        <w:t xml:space="preserve"> γιατί το προ κρίσης το ονομαστικό ήταν 21.000 ευρώ σε σταθερές τιμές</w:t>
      </w:r>
      <w:r>
        <w:t>,</w:t>
      </w:r>
      <w:r w:rsidRPr="00974250">
        <w:t xml:space="preserve"> αυτό που αντιστοιχούσε στο </w:t>
      </w:r>
      <w:r>
        <w:t>90</w:t>
      </w:r>
      <w:r w:rsidRPr="00974250">
        <w:t>% του μέσου όρου της Ευρωζώνης</w:t>
      </w:r>
      <w:r>
        <w:t>.</w:t>
      </w:r>
      <w:r w:rsidRPr="00974250">
        <w:t xml:space="preserve"> Τότε</w:t>
      </w:r>
      <w:r>
        <w:t>,</w:t>
      </w:r>
      <w:r w:rsidRPr="00974250">
        <w:t xml:space="preserve"> ήμασταν εκεί</w:t>
      </w:r>
      <w:r w:rsidR="0061340C">
        <w:t xml:space="preserve">, </w:t>
      </w:r>
      <w:r w:rsidRPr="00974250">
        <w:t>85</w:t>
      </w:r>
      <w:r>
        <w:t>%</w:t>
      </w:r>
      <w:r w:rsidRPr="00974250">
        <w:t xml:space="preserve"> με 90</w:t>
      </w:r>
      <w:r>
        <w:t>%</w:t>
      </w:r>
      <w:r w:rsidR="0061340C">
        <w:t xml:space="preserve">, </w:t>
      </w:r>
      <w:r>
        <w:t>κ</w:t>
      </w:r>
      <w:r w:rsidRPr="00974250">
        <w:t>άπου εκεί ήταν</w:t>
      </w:r>
      <w:r>
        <w:t>.</w:t>
      </w:r>
    </w:p>
    <w:p w:rsidR="0061340C" w:rsidRDefault="004B2BAA" w:rsidP="00974250">
      <w:pPr>
        <w:spacing w:line="276" w:lineRule="auto"/>
        <w:ind w:firstLine="720"/>
        <w:jc w:val="both"/>
      </w:pPr>
      <w:r>
        <w:t>Επ</w:t>
      </w:r>
      <w:r w:rsidRPr="00974250">
        <w:t>ειδή κοίταξα λί</w:t>
      </w:r>
      <w:r>
        <w:t xml:space="preserve">γο την ανάλυση που έχουμε κάνει, </w:t>
      </w:r>
      <w:r w:rsidRPr="00974250">
        <w:t xml:space="preserve">το </w:t>
      </w:r>
      <w:r>
        <w:t xml:space="preserve">κατά κεφαλήν </w:t>
      </w:r>
      <w:r w:rsidRPr="00974250">
        <w:t>21.000 ευρώ</w:t>
      </w:r>
      <w:r>
        <w:t>,</w:t>
      </w:r>
      <w:r w:rsidRPr="00974250">
        <w:t xml:space="preserve"> που ήταν το 2007</w:t>
      </w:r>
      <w:r>
        <w:t>,</w:t>
      </w:r>
      <w:r w:rsidRPr="00974250">
        <w:t xml:space="preserve"> με τις υπάρχουσες υποθέσεις που αναπτύξαμε προηγουμένως</w:t>
      </w:r>
      <w:r>
        <w:t>, τ</w:t>
      </w:r>
      <w:r w:rsidRPr="00974250">
        <w:t>ο φτάνουμε</w:t>
      </w:r>
      <w:r>
        <w:t>,</w:t>
      </w:r>
      <w:r w:rsidRPr="00974250">
        <w:t xml:space="preserve"> στο καλό σενάριο το</w:t>
      </w:r>
      <w:r>
        <w:t xml:space="preserve"> 203</w:t>
      </w:r>
      <w:r w:rsidRPr="00974250">
        <w:t>2 και στο πιο συγκρατημένο σενάριο το 2035</w:t>
      </w:r>
      <w:r>
        <w:t>.</w:t>
      </w:r>
      <w:r w:rsidRPr="00974250">
        <w:t xml:space="preserve"> </w:t>
      </w:r>
    </w:p>
    <w:p w:rsidR="004B2BAA" w:rsidRDefault="004B2BAA" w:rsidP="00974250">
      <w:pPr>
        <w:spacing w:line="276" w:lineRule="auto"/>
        <w:ind w:firstLine="720"/>
        <w:jc w:val="both"/>
      </w:pPr>
      <w:r w:rsidRPr="00974250">
        <w:t>Επομένως</w:t>
      </w:r>
      <w:r>
        <w:t>,</w:t>
      </w:r>
      <w:r w:rsidRPr="00974250">
        <w:t xml:space="preserve"> συζητάμε για άλλα 8 με 10 χρόνια</w:t>
      </w:r>
      <w:r>
        <w:t>,</w:t>
      </w:r>
      <w:r w:rsidRPr="00974250">
        <w:t xml:space="preserve"> για να φτάσουμε </w:t>
      </w:r>
      <w:r>
        <w:t xml:space="preserve">όχι το </w:t>
      </w:r>
      <w:r w:rsidRPr="00974250">
        <w:t>90</w:t>
      </w:r>
      <w:r>
        <w:t>%, αλλά</w:t>
      </w:r>
      <w:r w:rsidRPr="00974250">
        <w:t xml:space="preserve"> για να φτάσουμε το 21</w:t>
      </w:r>
      <w:r>
        <w:t xml:space="preserve">.000 </w:t>
      </w:r>
      <w:r w:rsidRPr="00974250">
        <w:t>το ονομαστικό</w:t>
      </w:r>
      <w:r>
        <w:t>,</w:t>
      </w:r>
      <w:r w:rsidRPr="00974250">
        <w:t xml:space="preserve"> το οποίο είναι αρκετά κάτω από το </w:t>
      </w:r>
      <w:r>
        <w:t>90</w:t>
      </w:r>
      <w:r w:rsidRPr="00974250">
        <w:t>%</w:t>
      </w:r>
      <w:r>
        <w:t>,</w:t>
      </w:r>
      <w:r w:rsidRPr="00974250">
        <w:t xml:space="preserve"> ασφαλώς</w:t>
      </w:r>
      <w:r>
        <w:t xml:space="preserve">. Όμως, </w:t>
      </w:r>
      <w:r w:rsidRPr="00974250">
        <w:t>θα π</w:t>
      </w:r>
      <w:r>
        <w:t>ρο</w:t>
      </w:r>
      <w:r w:rsidRPr="00974250">
        <w:t>εκτείνουμε αυτή την ανάλυση</w:t>
      </w:r>
      <w:r>
        <w:t xml:space="preserve">, ώστε να δούμε πότε θα φτάσουμε το </w:t>
      </w:r>
      <w:r w:rsidR="0061340C">
        <w:t>9</w:t>
      </w:r>
      <w:r w:rsidRPr="00974250">
        <w:t>0</w:t>
      </w:r>
      <w:r>
        <w:t>%</w:t>
      </w:r>
      <w:r w:rsidRPr="00974250">
        <w:t xml:space="preserve"> του μέσου όρου Ευρωζώνης</w:t>
      </w:r>
      <w:r>
        <w:t xml:space="preserve"> -</w:t>
      </w:r>
      <w:r w:rsidRPr="00974250">
        <w:t xml:space="preserve"> πόσο μπορούμε να το φτάσουμε</w:t>
      </w:r>
      <w:r>
        <w:t>.</w:t>
      </w:r>
      <w:r w:rsidRPr="00974250">
        <w:t xml:space="preserve"> </w:t>
      </w:r>
    </w:p>
    <w:p w:rsidR="0061340C" w:rsidRDefault="004B2BAA" w:rsidP="00974250">
      <w:pPr>
        <w:spacing w:line="276" w:lineRule="auto"/>
        <w:ind w:firstLine="720"/>
        <w:jc w:val="both"/>
      </w:pPr>
      <w:r w:rsidRPr="00974250">
        <w:t>Ο ένας λόγος</w:t>
      </w:r>
      <w:r>
        <w:t>,</w:t>
      </w:r>
      <w:r w:rsidRPr="00974250">
        <w:t xml:space="preserve"> που ήθελα να δείξω αυτό το </w:t>
      </w:r>
      <w:r>
        <w:t xml:space="preserve">πρώτο </w:t>
      </w:r>
      <w:r w:rsidRPr="00974250">
        <w:t>διάγραμμα με τις απώλειες ΑΕΠ</w:t>
      </w:r>
      <w:r>
        <w:t>,</w:t>
      </w:r>
      <w:r w:rsidRPr="00974250">
        <w:t xml:space="preserve"> ήταν κυρίως για να βάλουμε το πλαίσιο να γίνει ευρύτερα κατανοητό</w:t>
      </w:r>
      <w:r>
        <w:t>,</w:t>
      </w:r>
      <w:r w:rsidRPr="00974250">
        <w:t xml:space="preserve"> όχι τόσο από εσάς όσο από τον κόσμο που μας παρακολουθεί</w:t>
      </w:r>
      <w:r>
        <w:t>,</w:t>
      </w:r>
      <w:r w:rsidRPr="00974250">
        <w:t xml:space="preserve"> ότι οι απώλειες και σε αποθέματα και σε εργασία και σε </w:t>
      </w:r>
      <w:r>
        <w:t>ΑΕΠ</w:t>
      </w:r>
      <w:r w:rsidRPr="00974250">
        <w:t xml:space="preserve"> ήταν τερατώδεις</w:t>
      </w:r>
      <w:r>
        <w:t>,</w:t>
      </w:r>
      <w:r w:rsidRPr="00974250">
        <w:t xml:space="preserve"> κατά τη διάρκεια της κρίσης</w:t>
      </w:r>
      <w:r>
        <w:t>.</w:t>
      </w:r>
      <w:r w:rsidRPr="00974250">
        <w:t xml:space="preserve"> </w:t>
      </w:r>
    </w:p>
    <w:p w:rsidR="004B2BAA" w:rsidRDefault="004B2BAA" w:rsidP="00974250">
      <w:pPr>
        <w:spacing w:line="276" w:lineRule="auto"/>
        <w:ind w:firstLine="720"/>
        <w:jc w:val="both"/>
      </w:pPr>
      <w:r w:rsidRPr="00974250">
        <w:t>Και αν το συγκρίνουμε με αυτό που θα μπορούσαμε να επιτυγχάνουμε</w:t>
      </w:r>
      <w:r>
        <w:t>,</w:t>
      </w:r>
      <w:r w:rsidRPr="00974250">
        <w:t xml:space="preserve"> όταν οι άλλοι ανέκαμ</w:t>
      </w:r>
      <w:r>
        <w:t>πταν και εμείς ακόμα πέφτα</w:t>
      </w:r>
      <w:r w:rsidRPr="00974250">
        <w:t>με</w:t>
      </w:r>
      <w:r>
        <w:t>,</w:t>
      </w:r>
      <w:r w:rsidRPr="00974250">
        <w:t xml:space="preserve"> έχουμε πάλι ένα</w:t>
      </w:r>
      <w:r>
        <w:t xml:space="preserve">ν </w:t>
      </w:r>
      <w:r w:rsidR="0061340C">
        <w:t>π</w:t>
      </w:r>
      <w:r w:rsidRPr="00974250">
        <w:t>ίνακα</w:t>
      </w:r>
      <w:r>
        <w:t>,</w:t>
      </w:r>
      <w:r w:rsidRPr="00974250">
        <w:t xml:space="preserve"> μέσα σε αυτή τη νέα Έκθεση</w:t>
      </w:r>
      <w:r>
        <w:t>,</w:t>
      </w:r>
      <w:r w:rsidRPr="00974250">
        <w:t xml:space="preserve"> όπου αυτή η </w:t>
      </w:r>
      <w:r>
        <w:t xml:space="preserve">συνολική </w:t>
      </w:r>
      <w:r w:rsidRPr="00974250">
        <w:t>απώλεια</w:t>
      </w:r>
      <w:r>
        <w:t xml:space="preserve">, </w:t>
      </w:r>
      <w:r w:rsidRPr="00974250">
        <w:t>δηλαδή αυτό που θα ήμασταν αν αναπτυσσό</w:t>
      </w:r>
      <w:r>
        <w:t xml:space="preserve">μασταν </w:t>
      </w:r>
      <w:r w:rsidRPr="00974250">
        <w:t xml:space="preserve">όπως </w:t>
      </w:r>
      <w:r>
        <w:t>οι</w:t>
      </w:r>
      <w:r w:rsidRPr="00974250">
        <w:t xml:space="preserve"> άλλ</w:t>
      </w:r>
      <w:r>
        <w:t xml:space="preserve">οι, </w:t>
      </w:r>
      <w:r w:rsidRPr="00974250">
        <w:t xml:space="preserve"> η απώλεια</w:t>
      </w:r>
      <w:r>
        <w:t xml:space="preserve"> είναι</w:t>
      </w:r>
      <w:r w:rsidRPr="00974250">
        <w:t xml:space="preserve"> της τάξης του </w:t>
      </w:r>
      <w:r>
        <w:t>-</w:t>
      </w:r>
      <w:r w:rsidRPr="00974250">
        <w:t>αν θυμάμαι καλά</w:t>
      </w:r>
      <w:r>
        <w:t>-</w:t>
      </w:r>
      <w:r w:rsidRPr="00974250">
        <w:t xml:space="preserve"> 55</w:t>
      </w:r>
      <w:r>
        <w:t>%</w:t>
      </w:r>
      <w:r w:rsidRPr="00974250">
        <w:t xml:space="preserve"> με </w:t>
      </w:r>
      <w:r>
        <w:t>56</w:t>
      </w:r>
      <w:r w:rsidRPr="00974250">
        <w:t>%</w:t>
      </w:r>
      <w:r>
        <w:t xml:space="preserve">. </w:t>
      </w:r>
      <w:r w:rsidRPr="00974250">
        <w:t xml:space="preserve"> Δηλαδή</w:t>
      </w:r>
      <w:r>
        <w:t>,</w:t>
      </w:r>
      <w:r w:rsidRPr="00974250">
        <w:t xml:space="preserve"> συζητάμε για μια τάξη μεγέθους</w:t>
      </w:r>
      <w:r>
        <w:t xml:space="preserve"> απωλειών,</w:t>
      </w:r>
      <w:r w:rsidRPr="00974250">
        <w:t xml:space="preserve"> η οποία προσομοιάζει σε έναν πόλεμο</w:t>
      </w:r>
      <w:r>
        <w:t>.</w:t>
      </w:r>
      <w:r w:rsidRPr="00974250">
        <w:t xml:space="preserve"> </w:t>
      </w:r>
      <w:r>
        <w:t>Λ</w:t>
      </w:r>
      <w:r w:rsidRPr="00974250">
        <w:t>οιπόν</w:t>
      </w:r>
      <w:r>
        <w:t>,</w:t>
      </w:r>
      <w:r w:rsidRPr="00974250">
        <w:t xml:space="preserve"> οπότε θα έχουμε την απάντηση σύντομα στο ερώτημα που </w:t>
      </w:r>
      <w:r>
        <w:t>θέσατε.</w:t>
      </w:r>
    </w:p>
    <w:p w:rsidR="004B2BAA" w:rsidRDefault="004B2BAA" w:rsidP="00974250">
      <w:pPr>
        <w:spacing w:line="276" w:lineRule="auto"/>
        <w:ind w:firstLine="720"/>
        <w:jc w:val="both"/>
      </w:pPr>
      <w:r>
        <w:t xml:space="preserve">Τώρα, να </w:t>
      </w:r>
      <w:r w:rsidRPr="00974250">
        <w:t>πάμε στα πλεονάσματα</w:t>
      </w:r>
      <w:r>
        <w:t>. Π</w:t>
      </w:r>
      <w:r w:rsidRPr="00974250">
        <w:t>ολύ σωστά κάνετε και το θέτετε</w:t>
      </w:r>
      <w:r>
        <w:t xml:space="preserve">, διότι </w:t>
      </w:r>
      <w:r w:rsidRPr="00974250">
        <w:t>κι ε</w:t>
      </w:r>
      <w:r>
        <w:t>γώ</w:t>
      </w:r>
      <w:r w:rsidRPr="00974250">
        <w:t xml:space="preserve"> όταν </w:t>
      </w:r>
      <w:r>
        <w:t>είδα</w:t>
      </w:r>
      <w:r w:rsidRPr="00974250">
        <w:t xml:space="preserve"> το επίσημο αποτέλεσμα 4,8</w:t>
      </w:r>
      <w:r>
        <w:t xml:space="preserve">%, </w:t>
      </w:r>
      <w:r w:rsidRPr="00974250">
        <w:t>βρέθηκα προ εκπλήξεως</w:t>
      </w:r>
      <w:r>
        <w:t>.</w:t>
      </w:r>
      <w:r w:rsidRPr="00974250">
        <w:t xml:space="preserve"> Δεν περιμέναμε τόσο μεγάλο νούμερο</w:t>
      </w:r>
      <w:r>
        <w:t>.</w:t>
      </w:r>
      <w:r w:rsidRPr="00974250">
        <w:t xml:space="preserve"> Δηλαδή</w:t>
      </w:r>
      <w:r>
        <w:t>,</w:t>
      </w:r>
      <w:r w:rsidRPr="00974250">
        <w:t xml:space="preserve"> είχαμε κάνει </w:t>
      </w:r>
      <w:r>
        <w:t xml:space="preserve">έναν </w:t>
      </w:r>
      <w:r w:rsidRPr="00974250">
        <w:t xml:space="preserve">υπολογισμό και θεωρούσαμε ότι θα υπερβεί σίγουρα το </w:t>
      </w:r>
      <w:r>
        <w:t>3,5</w:t>
      </w:r>
      <w:r w:rsidRPr="00974250">
        <w:t>%</w:t>
      </w:r>
      <w:r>
        <w:t xml:space="preserve">, </w:t>
      </w:r>
      <w:r w:rsidRPr="00974250">
        <w:t xml:space="preserve"> αλλά δεν βλέπαμε πως θα ξεπερνούσε το </w:t>
      </w:r>
      <w:r>
        <w:t>4</w:t>
      </w:r>
      <w:r w:rsidRPr="00974250">
        <w:t>%</w:t>
      </w:r>
      <w:r>
        <w:t>.</w:t>
      </w:r>
      <w:r w:rsidRPr="00974250">
        <w:t xml:space="preserve"> </w:t>
      </w:r>
    </w:p>
    <w:p w:rsidR="004B2BAA" w:rsidRDefault="004B2BAA" w:rsidP="00974250">
      <w:pPr>
        <w:spacing w:line="276" w:lineRule="auto"/>
        <w:ind w:firstLine="720"/>
        <w:jc w:val="both"/>
      </w:pPr>
      <w:r>
        <w:t>Ε</w:t>
      </w:r>
      <w:r w:rsidRPr="00974250">
        <w:t>δώ και με βάση τα στοιχεία εν πάση περιπτώσει</w:t>
      </w:r>
      <w:r>
        <w:t>,</w:t>
      </w:r>
      <w:r w:rsidRPr="00974250">
        <w:t xml:space="preserve"> θεωρώ ότι υπάρχουν δύο βασικοί παράγοντες</w:t>
      </w:r>
      <w:r>
        <w:t>,</w:t>
      </w:r>
      <w:r w:rsidRPr="00974250">
        <w:t xml:space="preserve"> πέρα από τη μείωση δαπανών που συζητήσαμε προηγουμένως</w:t>
      </w:r>
      <w:r>
        <w:t>.</w:t>
      </w:r>
      <w:r w:rsidRPr="00974250">
        <w:t xml:space="preserve"> Δύο βασικοί παράγοντες που συντελούν </w:t>
      </w:r>
      <w:r>
        <w:t>στ</w:t>
      </w:r>
      <w:r w:rsidRPr="00974250">
        <w:t>η</w:t>
      </w:r>
      <w:r>
        <w:t>ν</w:t>
      </w:r>
      <w:r w:rsidRPr="00974250">
        <w:t xml:space="preserve"> καταγραφή αυτού του πλεονάσματος</w:t>
      </w:r>
      <w:r>
        <w:t>:</w:t>
      </w:r>
    </w:p>
    <w:p w:rsidR="004B2BAA" w:rsidRPr="0003167F" w:rsidRDefault="004B2BAA" w:rsidP="00974250">
      <w:pPr>
        <w:spacing w:line="276" w:lineRule="auto"/>
        <w:ind w:firstLine="720"/>
        <w:jc w:val="both"/>
      </w:pPr>
      <w:r>
        <w:t>Π</w:t>
      </w:r>
      <w:r w:rsidRPr="00974250">
        <w:t>ρώτον είναι ότι βρισκόμαστε προς μία πρωτοφανή ανακάλυψη φορολογητέας ύλης</w:t>
      </w:r>
      <w:r>
        <w:t>,</w:t>
      </w:r>
      <w:r w:rsidRPr="00974250">
        <w:t xml:space="preserve"> η οποία θεωρώ ότι θα επιβεβαιωθεί και με τα στοιχεία των φορολογικών δηλώσεων μέ</w:t>
      </w:r>
      <w:r>
        <w:t>σα</w:t>
      </w:r>
      <w:r w:rsidRPr="00974250">
        <w:t xml:space="preserve"> </w:t>
      </w:r>
      <w:r>
        <w:t>σ</w:t>
      </w:r>
      <w:r w:rsidRPr="00974250">
        <w:t>το 2024</w:t>
      </w:r>
      <w:r>
        <w:t>. Δ</w:t>
      </w:r>
      <w:r w:rsidRPr="00974250">
        <w:t>ηλαδή</w:t>
      </w:r>
      <w:r>
        <w:t>,</w:t>
      </w:r>
      <w:r w:rsidRPr="00974250">
        <w:t xml:space="preserve"> με όλη αυτή την ψηφιοποίηση</w:t>
      </w:r>
      <w:r>
        <w:t>,</w:t>
      </w:r>
      <w:r w:rsidRPr="00974250">
        <w:t xml:space="preserve"> που συντελείται</w:t>
      </w:r>
      <w:r>
        <w:t>,</w:t>
      </w:r>
      <w:r w:rsidRPr="00974250">
        <w:t xml:space="preserve"> πλέον έχει διευρυνθεί η </w:t>
      </w:r>
      <w:r w:rsidRPr="00974250">
        <w:lastRenderedPageBreak/>
        <w:t>φορολογική βάση</w:t>
      </w:r>
      <w:r>
        <w:t xml:space="preserve"> -τ</w:t>
      </w:r>
      <w:r w:rsidRPr="00974250">
        <w:t>ολμώ να πω</w:t>
      </w:r>
      <w:r>
        <w:t xml:space="preserve">- </w:t>
      </w:r>
      <w:r w:rsidRPr="00974250">
        <w:t>συστηματικά και μόνιμα</w:t>
      </w:r>
      <w:r>
        <w:t>. Δ</w:t>
      </w:r>
      <w:r w:rsidRPr="00974250">
        <w:t>ηλαδή</w:t>
      </w:r>
      <w:r>
        <w:t>,</w:t>
      </w:r>
      <w:r w:rsidRPr="00974250">
        <w:t xml:space="preserve"> αυτά τα επιπλέον έσοδα που βλέπουμε</w:t>
      </w:r>
      <w:r>
        <w:t xml:space="preserve"> από </w:t>
      </w:r>
      <w:r w:rsidRPr="00974250">
        <w:t>ΦΠΑ</w:t>
      </w:r>
      <w:r>
        <w:t>,</w:t>
      </w:r>
      <w:r w:rsidRPr="00974250">
        <w:t xml:space="preserve"> αλλά και από εισοδήματα που πριν δεν μπορούσαμε να </w:t>
      </w:r>
      <w:r>
        <w:t>τα ανα</w:t>
      </w:r>
      <w:r w:rsidRPr="00974250">
        <w:t>καλύψουμε</w:t>
      </w:r>
      <w:r>
        <w:t>,</w:t>
      </w:r>
      <w:r w:rsidRPr="00974250">
        <w:t xml:space="preserve"> φαίνεται να είναι μόνιμα</w:t>
      </w:r>
      <w:r>
        <w:t>.</w:t>
      </w:r>
      <w:r w:rsidRPr="00974250">
        <w:t xml:space="preserve"> Δηλαδή</w:t>
      </w:r>
      <w:r>
        <w:t>,</w:t>
      </w:r>
      <w:r w:rsidRPr="00974250">
        <w:t xml:space="preserve"> είναι αυτή η φορολογική βάση που θέλαμε</w:t>
      </w:r>
      <w:r>
        <w:t>,</w:t>
      </w:r>
      <w:r w:rsidRPr="00974250">
        <w:t xml:space="preserve"> κάποια στιγμή</w:t>
      </w:r>
      <w:r>
        <w:t>,</w:t>
      </w:r>
      <w:r w:rsidRPr="00974250">
        <w:t xml:space="preserve"> να ανακαλύψουμε και επιτέλους βρέθηκε </w:t>
      </w:r>
      <w:r>
        <w:t xml:space="preserve">ο </w:t>
      </w:r>
      <w:r w:rsidRPr="00974250">
        <w:t>τρόπος λόγω της τεχνολογίας</w:t>
      </w:r>
      <w:r>
        <w:t>.</w:t>
      </w:r>
    </w:p>
    <w:p w:rsidR="004B2BAA" w:rsidRDefault="004B2BAA"/>
    <w:p w:rsidR="004B2BAA" w:rsidRDefault="004B2BAA">
      <w:pPr>
        <w:sectPr w:rsidR="004B2BAA" w:rsidSect="00635416">
          <w:headerReference w:type="default" r:id="rId63"/>
          <w:footerReference w:type="default" r:id="rId64"/>
          <w:pgSz w:w="11906" w:h="16838" w:code="9"/>
          <w:pgMar w:top="426" w:right="1558" w:bottom="142" w:left="1797" w:header="709" w:footer="709" w:gutter="0"/>
          <w:cols w:space="708"/>
          <w:docGrid w:linePitch="360"/>
        </w:sectPr>
      </w:pPr>
    </w:p>
    <w:p w:rsidR="004B2BAA" w:rsidRPr="0075474D" w:rsidRDefault="004B2BAA" w:rsidP="007506A0">
      <w:pPr>
        <w:rPr>
          <w:rFonts w:ascii="Calibri" w:hAnsi="Calibri" w:cs="Calibri"/>
          <w:color w:val="000000"/>
        </w:rPr>
      </w:pPr>
      <w:r w:rsidRPr="0075474D">
        <w:rPr>
          <w:rFonts w:ascii="Calibri" w:hAnsi="Calibri" w:cs="Calibri"/>
          <w:color w:val="000000"/>
        </w:rPr>
        <w:lastRenderedPageBreak/>
        <w:t xml:space="preserve"> </w:t>
      </w:r>
    </w:p>
    <w:p w:rsidR="004B2BAA" w:rsidRDefault="004B2BAA" w:rsidP="0075474D">
      <w:pPr>
        <w:jc w:val="center"/>
        <w:rPr>
          <w:rFonts w:ascii="Calibri" w:hAnsi="Calibri" w:cs="Calibri"/>
          <w:color w:val="000000"/>
        </w:rPr>
      </w:pPr>
    </w:p>
    <w:p w:rsidR="00AF5971" w:rsidRDefault="004B2BAA" w:rsidP="00AF5971">
      <w:pPr>
        <w:ind w:firstLine="720"/>
        <w:jc w:val="both"/>
        <w:rPr>
          <w:rFonts w:ascii="Calibri" w:hAnsi="Calibri" w:cs="Calibri"/>
          <w:color w:val="000000"/>
        </w:rPr>
      </w:pPr>
      <w:r>
        <w:rPr>
          <w:rFonts w:ascii="Calibri" w:hAnsi="Calibri" w:cs="Calibri"/>
          <w:color w:val="000000"/>
        </w:rPr>
        <w:t xml:space="preserve">Ο δεύτερος λόγος </w:t>
      </w:r>
      <w:r w:rsidRPr="0075474D">
        <w:rPr>
          <w:rFonts w:ascii="Calibri" w:hAnsi="Calibri" w:cs="Calibri"/>
          <w:color w:val="000000"/>
        </w:rPr>
        <w:t>είναι η ανάπτυξη της οικονομίας</w:t>
      </w:r>
      <w:r>
        <w:rPr>
          <w:rFonts w:ascii="Calibri" w:hAnsi="Calibri" w:cs="Calibri"/>
          <w:color w:val="000000"/>
        </w:rPr>
        <w:t>.</w:t>
      </w:r>
      <w:r w:rsidRPr="0075474D">
        <w:rPr>
          <w:rFonts w:ascii="Calibri" w:hAnsi="Calibri" w:cs="Calibri"/>
          <w:color w:val="000000"/>
        </w:rPr>
        <w:t xml:space="preserve"> </w:t>
      </w:r>
    </w:p>
    <w:p w:rsidR="004B2BAA" w:rsidRDefault="004B2BAA" w:rsidP="00AF5971">
      <w:pPr>
        <w:ind w:firstLine="720"/>
        <w:jc w:val="both"/>
        <w:rPr>
          <w:rFonts w:ascii="Calibri" w:hAnsi="Calibri" w:cs="Calibri"/>
          <w:color w:val="000000"/>
        </w:rPr>
      </w:pPr>
      <w:r w:rsidRPr="0075474D">
        <w:rPr>
          <w:rFonts w:ascii="Calibri" w:hAnsi="Calibri" w:cs="Calibri"/>
          <w:color w:val="000000"/>
        </w:rPr>
        <w:t>Φυσικά υπεισέρχεται και ο πληθωρισμός εδώ</w:t>
      </w:r>
      <w:r>
        <w:rPr>
          <w:rFonts w:ascii="Calibri" w:hAnsi="Calibri" w:cs="Calibri"/>
          <w:color w:val="000000"/>
        </w:rPr>
        <w:t>,</w:t>
      </w:r>
      <w:r w:rsidRPr="0075474D">
        <w:rPr>
          <w:rFonts w:ascii="Calibri" w:hAnsi="Calibri" w:cs="Calibri"/>
          <w:color w:val="000000"/>
        </w:rPr>
        <w:t xml:space="preserve"> δεν υπάρχει καμία αμφιβολία περί αυτού</w:t>
      </w:r>
      <w:r>
        <w:rPr>
          <w:rFonts w:ascii="Calibri" w:hAnsi="Calibri" w:cs="Calibri"/>
          <w:color w:val="000000"/>
        </w:rPr>
        <w:t>,</w:t>
      </w:r>
      <w:r w:rsidRPr="0075474D">
        <w:rPr>
          <w:rFonts w:ascii="Calibri" w:hAnsi="Calibri" w:cs="Calibri"/>
          <w:color w:val="000000"/>
        </w:rPr>
        <w:t xml:space="preserve"> αλλά δεν είναι ο κύριος παράγοντας και σίγουρα δεν είναι η υπερφορολόγηση με βάση τα στοιχεία που έχουμε στη διάθεσή </w:t>
      </w:r>
      <w:r>
        <w:rPr>
          <w:rFonts w:ascii="Calibri" w:hAnsi="Calibri" w:cs="Calibri"/>
          <w:color w:val="000000"/>
        </w:rPr>
        <w:t>μας γ</w:t>
      </w:r>
      <w:r w:rsidRPr="0075474D">
        <w:rPr>
          <w:rFonts w:ascii="Calibri" w:hAnsi="Calibri" w:cs="Calibri"/>
          <w:color w:val="000000"/>
        </w:rPr>
        <w:t>ι</w:t>
      </w:r>
      <w:r>
        <w:rPr>
          <w:rFonts w:ascii="Calibri" w:hAnsi="Calibri" w:cs="Calibri"/>
          <w:color w:val="000000"/>
        </w:rPr>
        <w:t>’</w:t>
      </w:r>
      <w:r w:rsidRPr="0075474D">
        <w:rPr>
          <w:rFonts w:ascii="Calibri" w:hAnsi="Calibri" w:cs="Calibri"/>
          <w:color w:val="000000"/>
        </w:rPr>
        <w:t xml:space="preserve"> αυτή τ</w:t>
      </w:r>
      <w:r>
        <w:rPr>
          <w:rFonts w:ascii="Calibri" w:hAnsi="Calibri" w:cs="Calibri"/>
          <w:color w:val="000000"/>
        </w:rPr>
        <w:t>η</w:t>
      </w:r>
      <w:r w:rsidRPr="0075474D">
        <w:rPr>
          <w:rFonts w:ascii="Calibri" w:hAnsi="Calibri" w:cs="Calibri"/>
          <w:color w:val="000000"/>
        </w:rPr>
        <w:t xml:space="preserve"> καταγραφή του πλεονάσματος</w:t>
      </w:r>
      <w:r>
        <w:rPr>
          <w:rFonts w:ascii="Calibri" w:hAnsi="Calibri" w:cs="Calibri"/>
          <w:color w:val="000000"/>
        </w:rPr>
        <w:t>.</w:t>
      </w:r>
      <w:r w:rsidRPr="0075474D">
        <w:rPr>
          <w:rFonts w:ascii="Calibri" w:hAnsi="Calibri" w:cs="Calibri"/>
          <w:color w:val="000000"/>
        </w:rPr>
        <w:t xml:space="preserve"> Οι φορολογικοί συντελεστές</w:t>
      </w:r>
      <w:r>
        <w:rPr>
          <w:rFonts w:ascii="Calibri" w:hAnsi="Calibri" w:cs="Calibri"/>
          <w:color w:val="000000"/>
        </w:rPr>
        <w:t>,</w:t>
      </w:r>
      <w:r w:rsidRPr="0075474D">
        <w:rPr>
          <w:rFonts w:ascii="Calibri" w:hAnsi="Calibri" w:cs="Calibri"/>
          <w:color w:val="000000"/>
        </w:rPr>
        <w:t xml:space="preserve"> από το 2020 στην ουσία</w:t>
      </w:r>
      <w:r>
        <w:rPr>
          <w:rFonts w:ascii="Calibri" w:hAnsi="Calibri" w:cs="Calibri"/>
          <w:color w:val="000000"/>
        </w:rPr>
        <w:t>,</w:t>
      </w:r>
      <w:r w:rsidRPr="0075474D">
        <w:rPr>
          <w:rFonts w:ascii="Calibri" w:hAnsi="Calibri" w:cs="Calibri"/>
          <w:color w:val="000000"/>
        </w:rPr>
        <w:t xml:space="preserve"> παραμένουν σταθεροί</w:t>
      </w:r>
      <w:r>
        <w:rPr>
          <w:rFonts w:ascii="Calibri" w:hAnsi="Calibri" w:cs="Calibri"/>
          <w:color w:val="000000"/>
        </w:rPr>
        <w:t>,</w:t>
      </w:r>
      <w:r w:rsidRPr="0075474D">
        <w:rPr>
          <w:rFonts w:ascii="Calibri" w:hAnsi="Calibri" w:cs="Calibri"/>
          <w:color w:val="000000"/>
        </w:rPr>
        <w:t xml:space="preserve"> δεν έχουν αλλάξει κάτι και κάποιοι έχουν μειωθεί</w:t>
      </w:r>
      <w:r>
        <w:rPr>
          <w:rFonts w:ascii="Calibri" w:hAnsi="Calibri" w:cs="Calibri"/>
          <w:color w:val="000000"/>
        </w:rPr>
        <w:t>.</w:t>
      </w:r>
      <w:r w:rsidRPr="0075474D">
        <w:rPr>
          <w:rFonts w:ascii="Calibri" w:hAnsi="Calibri" w:cs="Calibri"/>
          <w:color w:val="000000"/>
        </w:rPr>
        <w:t xml:space="preserve"> Μιλάμε για </w:t>
      </w:r>
      <w:r>
        <w:rPr>
          <w:rFonts w:ascii="Calibri" w:hAnsi="Calibri" w:cs="Calibri"/>
          <w:color w:val="000000"/>
        </w:rPr>
        <w:t xml:space="preserve">τη </w:t>
      </w:r>
      <w:r w:rsidRPr="0075474D">
        <w:rPr>
          <w:rFonts w:ascii="Calibri" w:hAnsi="Calibri" w:cs="Calibri"/>
          <w:color w:val="000000"/>
        </w:rPr>
        <w:t>φορολογία φυσικών προσώπων από επιχειρηματική δραστηριότητα</w:t>
      </w:r>
      <w:r>
        <w:rPr>
          <w:rFonts w:ascii="Calibri" w:hAnsi="Calibri" w:cs="Calibri"/>
          <w:color w:val="000000"/>
        </w:rPr>
        <w:t>. Κ</w:t>
      </w:r>
      <w:r w:rsidRPr="0075474D">
        <w:rPr>
          <w:rFonts w:ascii="Calibri" w:hAnsi="Calibri" w:cs="Calibri"/>
          <w:color w:val="000000"/>
        </w:rPr>
        <w:t>άποιοι φορολογικοί συντελεστές</w:t>
      </w:r>
      <w:r>
        <w:rPr>
          <w:rFonts w:ascii="Calibri" w:hAnsi="Calibri" w:cs="Calibri"/>
          <w:color w:val="000000"/>
        </w:rPr>
        <w:t>,</w:t>
      </w:r>
      <w:r w:rsidRPr="0075474D">
        <w:rPr>
          <w:rFonts w:ascii="Calibri" w:hAnsi="Calibri" w:cs="Calibri"/>
          <w:color w:val="000000"/>
        </w:rPr>
        <w:t xml:space="preserve"> όπως σωστά λέτε</w:t>
      </w:r>
      <w:r>
        <w:rPr>
          <w:rFonts w:ascii="Calibri" w:hAnsi="Calibri" w:cs="Calibri"/>
          <w:color w:val="000000"/>
        </w:rPr>
        <w:t>,</w:t>
      </w:r>
      <w:r w:rsidRPr="0075474D">
        <w:rPr>
          <w:rFonts w:ascii="Calibri" w:hAnsi="Calibri" w:cs="Calibri"/>
          <w:color w:val="000000"/>
        </w:rPr>
        <w:t xml:space="preserve"> έχουν μειωθεί</w:t>
      </w:r>
      <w:r>
        <w:rPr>
          <w:rFonts w:ascii="Calibri" w:hAnsi="Calibri" w:cs="Calibri"/>
          <w:color w:val="000000"/>
        </w:rPr>
        <w:t>.</w:t>
      </w:r>
      <w:r w:rsidRPr="0075474D">
        <w:rPr>
          <w:rFonts w:ascii="Calibri" w:hAnsi="Calibri" w:cs="Calibri"/>
          <w:color w:val="000000"/>
        </w:rPr>
        <w:t xml:space="preserve"> </w:t>
      </w:r>
    </w:p>
    <w:p w:rsidR="00AF5971" w:rsidRDefault="004B2BAA" w:rsidP="00AF5971">
      <w:pPr>
        <w:ind w:firstLine="720"/>
        <w:jc w:val="both"/>
        <w:rPr>
          <w:rFonts w:ascii="Calibri" w:hAnsi="Calibri" w:cs="Calibri"/>
          <w:color w:val="000000"/>
        </w:rPr>
      </w:pPr>
      <w:r w:rsidRPr="0075474D">
        <w:rPr>
          <w:rFonts w:ascii="Calibri" w:hAnsi="Calibri" w:cs="Calibri"/>
          <w:color w:val="000000"/>
        </w:rPr>
        <w:t>Τώρα</w:t>
      </w:r>
      <w:r>
        <w:rPr>
          <w:rFonts w:ascii="Calibri" w:hAnsi="Calibri" w:cs="Calibri"/>
          <w:color w:val="000000"/>
        </w:rPr>
        <w:t>,</w:t>
      </w:r>
      <w:r w:rsidRPr="0075474D">
        <w:rPr>
          <w:rFonts w:ascii="Calibri" w:hAnsi="Calibri" w:cs="Calibri"/>
          <w:color w:val="000000"/>
        </w:rPr>
        <w:t xml:space="preserve"> στην καίρια ερώτηση</w:t>
      </w:r>
      <w:r>
        <w:rPr>
          <w:rFonts w:ascii="Calibri" w:hAnsi="Calibri" w:cs="Calibri"/>
          <w:color w:val="000000"/>
        </w:rPr>
        <w:t>,</w:t>
      </w:r>
      <w:r w:rsidRPr="0075474D">
        <w:rPr>
          <w:rFonts w:ascii="Calibri" w:hAnsi="Calibri" w:cs="Calibri"/>
          <w:color w:val="000000"/>
        </w:rPr>
        <w:t xml:space="preserve"> τι θα κάνουμε με αυτό το πλεόνασμα</w:t>
      </w:r>
      <w:r w:rsidR="00AF5971">
        <w:rPr>
          <w:rFonts w:ascii="Calibri" w:hAnsi="Calibri" w:cs="Calibri"/>
          <w:color w:val="000000"/>
        </w:rPr>
        <w:t>;</w:t>
      </w:r>
    </w:p>
    <w:p w:rsidR="004B2BAA" w:rsidRDefault="00AF5971" w:rsidP="00AF5971">
      <w:pPr>
        <w:ind w:firstLine="720"/>
        <w:jc w:val="both"/>
        <w:rPr>
          <w:rFonts w:ascii="Calibri" w:hAnsi="Calibri" w:cs="Calibri"/>
          <w:color w:val="000000"/>
        </w:rPr>
      </w:pPr>
      <w:r>
        <w:rPr>
          <w:rFonts w:ascii="Calibri" w:hAnsi="Calibri" w:cs="Calibri"/>
          <w:color w:val="000000"/>
        </w:rPr>
        <w:t>Π</w:t>
      </w:r>
      <w:r w:rsidR="004B2BAA">
        <w:rPr>
          <w:rFonts w:ascii="Calibri" w:hAnsi="Calibri" w:cs="Calibri"/>
          <w:color w:val="000000"/>
        </w:rPr>
        <w:t>ετύ</w:t>
      </w:r>
      <w:r w:rsidR="004B2BAA" w:rsidRPr="0075474D">
        <w:rPr>
          <w:rFonts w:ascii="Calibri" w:hAnsi="Calibri" w:cs="Calibri"/>
          <w:color w:val="000000"/>
        </w:rPr>
        <w:t xml:space="preserve">χαμε μεταξύ </w:t>
      </w:r>
      <w:r w:rsidR="004B2BAA">
        <w:rPr>
          <w:rFonts w:ascii="Calibri" w:hAnsi="Calibri" w:cs="Calibri"/>
          <w:color w:val="000000"/>
        </w:rPr>
        <w:t>2023-20</w:t>
      </w:r>
      <w:r w:rsidR="004B2BAA" w:rsidRPr="0075474D">
        <w:rPr>
          <w:rFonts w:ascii="Calibri" w:hAnsi="Calibri" w:cs="Calibri"/>
          <w:color w:val="000000"/>
        </w:rPr>
        <w:t xml:space="preserve">24 μία μείωση χρέους προς ΑΕΠ </w:t>
      </w:r>
      <w:r w:rsidR="004B2BAA">
        <w:rPr>
          <w:rFonts w:ascii="Calibri" w:hAnsi="Calibri" w:cs="Calibri"/>
          <w:color w:val="000000"/>
        </w:rPr>
        <w:t>10</w:t>
      </w:r>
      <w:r w:rsidR="004B2BAA" w:rsidRPr="0075474D">
        <w:rPr>
          <w:rFonts w:ascii="Calibri" w:hAnsi="Calibri" w:cs="Calibri"/>
          <w:color w:val="000000"/>
        </w:rPr>
        <w:t>%</w:t>
      </w:r>
      <w:r w:rsidR="004B2BAA">
        <w:rPr>
          <w:rFonts w:ascii="Calibri" w:hAnsi="Calibri" w:cs="Calibri"/>
          <w:color w:val="000000"/>
        </w:rPr>
        <w:t>,</w:t>
      </w:r>
      <w:r w:rsidR="004B2BAA" w:rsidRPr="0075474D">
        <w:rPr>
          <w:rFonts w:ascii="Calibri" w:hAnsi="Calibri" w:cs="Calibri"/>
          <w:color w:val="000000"/>
        </w:rPr>
        <w:t xml:space="preserve"> 10 ποσοστιαίες μονάδες</w:t>
      </w:r>
      <w:r w:rsidR="004B2BAA">
        <w:rPr>
          <w:rFonts w:ascii="Calibri" w:hAnsi="Calibri" w:cs="Calibri"/>
          <w:color w:val="000000"/>
        </w:rPr>
        <w:t>,</w:t>
      </w:r>
      <w:r w:rsidR="004B2BAA" w:rsidRPr="0075474D">
        <w:rPr>
          <w:rFonts w:ascii="Calibri" w:hAnsi="Calibri" w:cs="Calibri"/>
          <w:color w:val="000000"/>
        </w:rPr>
        <w:t xml:space="preserve"> πολύ πάνω από </w:t>
      </w:r>
      <w:r w:rsidR="004B2BAA">
        <w:rPr>
          <w:rFonts w:ascii="Calibri" w:hAnsi="Calibri" w:cs="Calibri"/>
          <w:color w:val="000000"/>
        </w:rPr>
        <w:t>1</w:t>
      </w:r>
      <w:r w:rsidR="004B2BAA" w:rsidRPr="0075474D">
        <w:rPr>
          <w:rFonts w:ascii="Calibri" w:hAnsi="Calibri" w:cs="Calibri"/>
          <w:color w:val="000000"/>
        </w:rPr>
        <w:t xml:space="preserve">% που θέτει το νέο πλαίσιο οικονομικής διακυβέρνησης της </w:t>
      </w:r>
      <w:r w:rsidR="004B2BAA">
        <w:rPr>
          <w:rFonts w:ascii="Calibri" w:hAnsi="Calibri" w:cs="Calibri"/>
          <w:color w:val="000000"/>
        </w:rPr>
        <w:t>Ε.Ε..</w:t>
      </w:r>
      <w:r w:rsidR="004B2BAA" w:rsidRPr="0075474D">
        <w:rPr>
          <w:rFonts w:ascii="Calibri" w:hAnsi="Calibri" w:cs="Calibri"/>
          <w:color w:val="000000"/>
        </w:rPr>
        <w:t xml:space="preserve"> Η θέση μας είναι</w:t>
      </w:r>
      <w:r w:rsidR="004B2BAA">
        <w:rPr>
          <w:rFonts w:ascii="Calibri" w:hAnsi="Calibri" w:cs="Calibri"/>
          <w:color w:val="000000"/>
        </w:rPr>
        <w:t>,</w:t>
      </w:r>
      <w:r w:rsidR="004B2BAA" w:rsidRPr="0075474D">
        <w:rPr>
          <w:rFonts w:ascii="Calibri" w:hAnsi="Calibri" w:cs="Calibri"/>
          <w:color w:val="000000"/>
        </w:rPr>
        <w:t xml:space="preserve"> </w:t>
      </w:r>
      <w:r w:rsidR="004B2BAA">
        <w:rPr>
          <w:rFonts w:ascii="Calibri" w:hAnsi="Calibri" w:cs="Calibri"/>
          <w:color w:val="000000"/>
        </w:rPr>
        <w:t>ό</w:t>
      </w:r>
      <w:r w:rsidR="004B2BAA" w:rsidRPr="0075474D">
        <w:rPr>
          <w:rFonts w:ascii="Calibri" w:hAnsi="Calibri" w:cs="Calibri"/>
          <w:color w:val="000000"/>
        </w:rPr>
        <w:t xml:space="preserve">πως </w:t>
      </w:r>
      <w:r w:rsidR="004B2BAA">
        <w:rPr>
          <w:rFonts w:ascii="Calibri" w:hAnsi="Calibri" w:cs="Calibri"/>
          <w:color w:val="000000"/>
        </w:rPr>
        <w:t>την</w:t>
      </w:r>
      <w:r w:rsidR="004B2BAA" w:rsidRPr="0075474D">
        <w:rPr>
          <w:rFonts w:ascii="Calibri" w:hAnsi="Calibri" w:cs="Calibri"/>
          <w:color w:val="000000"/>
        </w:rPr>
        <w:t xml:space="preserve"> έχουμε αναπτύξ</w:t>
      </w:r>
      <w:r w:rsidR="004B2BAA">
        <w:rPr>
          <w:rFonts w:ascii="Calibri" w:hAnsi="Calibri" w:cs="Calibri"/>
          <w:color w:val="000000"/>
        </w:rPr>
        <w:t>ει</w:t>
      </w:r>
      <w:r w:rsidR="004B2BAA" w:rsidRPr="0075474D">
        <w:rPr>
          <w:rFonts w:ascii="Calibri" w:hAnsi="Calibri" w:cs="Calibri"/>
          <w:color w:val="000000"/>
        </w:rPr>
        <w:t xml:space="preserve"> και στις </w:t>
      </w:r>
      <w:r>
        <w:rPr>
          <w:rFonts w:ascii="Calibri" w:hAnsi="Calibri" w:cs="Calibri"/>
          <w:color w:val="000000"/>
        </w:rPr>
        <w:t>Ε</w:t>
      </w:r>
      <w:r w:rsidR="004B2BAA" w:rsidRPr="0075474D">
        <w:rPr>
          <w:rFonts w:ascii="Calibri" w:hAnsi="Calibri" w:cs="Calibri"/>
          <w:color w:val="000000"/>
        </w:rPr>
        <w:t>κθέσεις</w:t>
      </w:r>
      <w:r w:rsidR="004B2BAA">
        <w:rPr>
          <w:rFonts w:ascii="Calibri" w:hAnsi="Calibri" w:cs="Calibri"/>
          <w:color w:val="000000"/>
        </w:rPr>
        <w:t>,</w:t>
      </w:r>
      <w:r w:rsidR="004B2BAA" w:rsidRPr="0075474D">
        <w:rPr>
          <w:rFonts w:ascii="Calibri" w:hAnsi="Calibri" w:cs="Calibri"/>
          <w:color w:val="000000"/>
        </w:rPr>
        <w:t xml:space="preserve"> ότι πλέον πρέπει να χρησιμοποιήσουμε αυτόν τον δημοσιονομικό χώρο</w:t>
      </w:r>
      <w:r w:rsidR="004B2BAA">
        <w:rPr>
          <w:rFonts w:ascii="Calibri" w:hAnsi="Calibri" w:cs="Calibri"/>
          <w:color w:val="000000"/>
        </w:rPr>
        <w:t>,</w:t>
      </w:r>
      <w:r w:rsidR="004B2BAA" w:rsidRPr="0075474D">
        <w:rPr>
          <w:rFonts w:ascii="Calibri" w:hAnsi="Calibri" w:cs="Calibri"/>
          <w:color w:val="000000"/>
        </w:rPr>
        <w:t xml:space="preserve"> τον οποίο βέβαια βάζω ένα</w:t>
      </w:r>
      <w:r w:rsidR="004B2BAA">
        <w:rPr>
          <w:rFonts w:ascii="Calibri" w:hAnsi="Calibri" w:cs="Calibri"/>
          <w:color w:val="000000"/>
        </w:rPr>
        <w:t>ν</w:t>
      </w:r>
      <w:r w:rsidR="004B2BAA" w:rsidRPr="0075474D">
        <w:rPr>
          <w:rFonts w:ascii="Calibri" w:hAnsi="Calibri" w:cs="Calibri"/>
          <w:color w:val="000000"/>
        </w:rPr>
        <w:t xml:space="preserve"> αστερίσκο εδώ</w:t>
      </w:r>
      <w:r w:rsidR="004B2BAA">
        <w:rPr>
          <w:rFonts w:ascii="Calibri" w:hAnsi="Calibri" w:cs="Calibri"/>
          <w:color w:val="000000"/>
        </w:rPr>
        <w:t>,</w:t>
      </w:r>
      <w:r w:rsidR="004B2BAA" w:rsidRPr="0075474D">
        <w:rPr>
          <w:rFonts w:ascii="Calibri" w:hAnsi="Calibri" w:cs="Calibri"/>
          <w:color w:val="000000"/>
        </w:rPr>
        <w:t xml:space="preserve"> θέλω να είμαστε συγκρατημένα αισιόδοξοι</w:t>
      </w:r>
      <w:r>
        <w:rPr>
          <w:rFonts w:ascii="Calibri" w:hAnsi="Calibri" w:cs="Calibri"/>
          <w:color w:val="000000"/>
        </w:rPr>
        <w:t>,</w:t>
      </w:r>
      <w:r w:rsidR="004B2BAA" w:rsidRPr="0075474D">
        <w:rPr>
          <w:rFonts w:ascii="Calibri" w:hAnsi="Calibri" w:cs="Calibri"/>
          <w:color w:val="000000"/>
        </w:rPr>
        <w:t xml:space="preserve"> στο </w:t>
      </w:r>
      <w:r w:rsidR="004B2BAA">
        <w:rPr>
          <w:rFonts w:ascii="Calibri" w:hAnsi="Calibri" w:cs="Calibri"/>
          <w:color w:val="000000"/>
        </w:rPr>
        <w:t>πως</w:t>
      </w:r>
      <w:r w:rsidR="004B2BAA" w:rsidRPr="0075474D">
        <w:rPr>
          <w:rFonts w:ascii="Calibri" w:hAnsi="Calibri" w:cs="Calibri"/>
          <w:color w:val="000000"/>
        </w:rPr>
        <w:t xml:space="preserve"> από αυτό το χώρο μπορούμε να χρησιμοποιήσουμε και θα εξηγήσω το γιατί</w:t>
      </w:r>
      <w:r w:rsidR="004B2BAA">
        <w:rPr>
          <w:rFonts w:ascii="Calibri" w:hAnsi="Calibri" w:cs="Calibri"/>
          <w:color w:val="000000"/>
        </w:rPr>
        <w:t>, γ</w:t>
      </w:r>
      <w:r w:rsidR="004B2BAA" w:rsidRPr="0075474D">
        <w:rPr>
          <w:rFonts w:ascii="Calibri" w:hAnsi="Calibri" w:cs="Calibri"/>
          <w:color w:val="000000"/>
        </w:rPr>
        <w:t xml:space="preserve">ια να μειωθούν πλέον </w:t>
      </w:r>
      <w:r w:rsidR="004B2BAA">
        <w:rPr>
          <w:rFonts w:ascii="Calibri" w:hAnsi="Calibri" w:cs="Calibri"/>
          <w:color w:val="000000"/>
        </w:rPr>
        <w:t xml:space="preserve">οι </w:t>
      </w:r>
      <w:r w:rsidR="004B2BAA" w:rsidRPr="0075474D">
        <w:rPr>
          <w:rFonts w:ascii="Calibri" w:hAnsi="Calibri" w:cs="Calibri"/>
          <w:color w:val="000000"/>
        </w:rPr>
        <w:t>φορολογικοί συντελεστές στη μισθωτή εργασία</w:t>
      </w:r>
      <w:r>
        <w:rPr>
          <w:rFonts w:ascii="Calibri" w:hAnsi="Calibri" w:cs="Calibri"/>
          <w:color w:val="000000"/>
        </w:rPr>
        <w:t>. Σ</w:t>
      </w:r>
      <w:r w:rsidR="004B2BAA" w:rsidRPr="0075474D">
        <w:rPr>
          <w:rFonts w:ascii="Calibri" w:hAnsi="Calibri" w:cs="Calibri"/>
          <w:color w:val="000000"/>
        </w:rPr>
        <w:t>ε πρώτη φάση και αν γίνεται</w:t>
      </w:r>
      <w:r>
        <w:rPr>
          <w:rFonts w:ascii="Calibri" w:hAnsi="Calibri" w:cs="Calibri"/>
          <w:color w:val="000000"/>
        </w:rPr>
        <w:t>,</w:t>
      </w:r>
      <w:r w:rsidR="004B2BAA" w:rsidRPr="0075474D">
        <w:rPr>
          <w:rFonts w:ascii="Calibri" w:hAnsi="Calibri" w:cs="Calibri"/>
          <w:color w:val="000000"/>
        </w:rPr>
        <w:t xml:space="preserve"> ταυτόχρονα</w:t>
      </w:r>
      <w:r>
        <w:rPr>
          <w:rFonts w:ascii="Calibri" w:hAnsi="Calibri" w:cs="Calibri"/>
          <w:color w:val="000000"/>
        </w:rPr>
        <w:t>,</w:t>
      </w:r>
      <w:r w:rsidR="004B2BAA" w:rsidRPr="0075474D">
        <w:rPr>
          <w:rFonts w:ascii="Calibri" w:hAnsi="Calibri" w:cs="Calibri"/>
          <w:color w:val="000000"/>
        </w:rPr>
        <w:t xml:space="preserve"> και ασφαλιστικές εισφορές εργαζομένων και επιχειρήσεων και κυρίως να στηριχθούν οι νέοι όσον αφορά τις ασφαλιστικές εισφορές</w:t>
      </w:r>
      <w:r w:rsidR="004B2BAA">
        <w:rPr>
          <w:rFonts w:ascii="Calibri" w:hAnsi="Calibri" w:cs="Calibri"/>
          <w:color w:val="000000"/>
        </w:rPr>
        <w:t>,</w:t>
      </w:r>
      <w:r w:rsidR="004B2BAA" w:rsidRPr="0075474D">
        <w:rPr>
          <w:rFonts w:ascii="Calibri" w:hAnsi="Calibri" w:cs="Calibri"/>
          <w:color w:val="000000"/>
        </w:rPr>
        <w:t xml:space="preserve"> αν γίνεται κάτι τέτοιο</w:t>
      </w:r>
      <w:r w:rsidR="004B2BAA">
        <w:rPr>
          <w:rFonts w:ascii="Calibri" w:hAnsi="Calibri" w:cs="Calibri"/>
          <w:color w:val="000000"/>
        </w:rPr>
        <w:t>.</w:t>
      </w:r>
      <w:r w:rsidR="004B2BAA" w:rsidRPr="0075474D">
        <w:rPr>
          <w:rFonts w:ascii="Calibri" w:hAnsi="Calibri" w:cs="Calibri"/>
          <w:color w:val="000000"/>
        </w:rPr>
        <w:t xml:space="preserve"> </w:t>
      </w:r>
    </w:p>
    <w:p w:rsidR="00AF5971" w:rsidRDefault="004B2BAA" w:rsidP="00AF5971">
      <w:pPr>
        <w:ind w:firstLine="720"/>
        <w:jc w:val="both"/>
        <w:rPr>
          <w:rFonts w:ascii="Calibri" w:hAnsi="Calibri" w:cs="Calibri"/>
          <w:color w:val="000000"/>
        </w:rPr>
      </w:pPr>
      <w:r w:rsidRPr="0075474D">
        <w:rPr>
          <w:rFonts w:ascii="Calibri" w:hAnsi="Calibri" w:cs="Calibri"/>
          <w:color w:val="000000"/>
        </w:rPr>
        <w:t>Υπάρχει η φορολογία φυσικών προσώπων</w:t>
      </w:r>
      <w:r>
        <w:rPr>
          <w:rFonts w:ascii="Calibri" w:hAnsi="Calibri" w:cs="Calibri"/>
          <w:color w:val="000000"/>
        </w:rPr>
        <w:t>,</w:t>
      </w:r>
      <w:r w:rsidRPr="0075474D">
        <w:rPr>
          <w:rFonts w:ascii="Calibri" w:hAnsi="Calibri" w:cs="Calibri"/>
          <w:color w:val="000000"/>
        </w:rPr>
        <w:t xml:space="preserve"> έχει δύο στρεβλώσεις</w:t>
      </w:r>
      <w:r>
        <w:rPr>
          <w:rFonts w:ascii="Calibri" w:hAnsi="Calibri" w:cs="Calibri"/>
          <w:color w:val="000000"/>
        </w:rPr>
        <w:t>, κ</w:t>
      </w:r>
      <w:r w:rsidRPr="0075474D">
        <w:rPr>
          <w:rFonts w:ascii="Calibri" w:hAnsi="Calibri" w:cs="Calibri"/>
          <w:color w:val="000000"/>
        </w:rPr>
        <w:t xml:space="preserve">ατά την άποψή </w:t>
      </w:r>
      <w:r w:rsidR="00AF5971">
        <w:rPr>
          <w:rFonts w:ascii="Calibri" w:hAnsi="Calibri" w:cs="Calibri"/>
          <w:color w:val="000000"/>
        </w:rPr>
        <w:t>μας. Η</w:t>
      </w:r>
      <w:r w:rsidRPr="0075474D">
        <w:rPr>
          <w:rFonts w:ascii="Calibri" w:hAnsi="Calibri" w:cs="Calibri"/>
          <w:color w:val="000000"/>
        </w:rPr>
        <w:t xml:space="preserve"> μία στρέβλωση είναι η απότομη αλλαγή του φορολογικού συντελεστή από το 9</w:t>
      </w:r>
      <w:r>
        <w:rPr>
          <w:rFonts w:ascii="Calibri" w:hAnsi="Calibri" w:cs="Calibri"/>
          <w:color w:val="000000"/>
        </w:rPr>
        <w:t xml:space="preserve"> στο 22</w:t>
      </w:r>
      <w:r w:rsidRPr="0075474D">
        <w:rPr>
          <w:rFonts w:ascii="Calibri" w:hAnsi="Calibri" w:cs="Calibri"/>
          <w:color w:val="000000"/>
        </w:rPr>
        <w:t xml:space="preserve">% </w:t>
      </w:r>
      <w:r>
        <w:rPr>
          <w:rFonts w:ascii="Calibri" w:hAnsi="Calibri" w:cs="Calibri"/>
          <w:color w:val="000000"/>
        </w:rPr>
        <w:t xml:space="preserve">για </w:t>
      </w:r>
      <w:r w:rsidRPr="0075474D">
        <w:rPr>
          <w:rFonts w:ascii="Calibri" w:hAnsi="Calibri" w:cs="Calibri"/>
          <w:color w:val="000000"/>
        </w:rPr>
        <w:t>εισοδήματα πάνω από 10.000 ευρώ</w:t>
      </w:r>
      <w:r>
        <w:rPr>
          <w:rFonts w:ascii="Calibri" w:hAnsi="Calibri" w:cs="Calibri"/>
          <w:color w:val="000000"/>
        </w:rPr>
        <w:t>.</w:t>
      </w:r>
      <w:r w:rsidRPr="0075474D">
        <w:rPr>
          <w:rFonts w:ascii="Calibri" w:hAnsi="Calibri" w:cs="Calibri"/>
          <w:color w:val="000000"/>
        </w:rPr>
        <w:t xml:space="preserve"> Αυτό θα πρέπει να εξομαλυνθεί</w:t>
      </w:r>
      <w:r>
        <w:rPr>
          <w:rFonts w:ascii="Calibri" w:hAnsi="Calibri" w:cs="Calibri"/>
          <w:color w:val="000000"/>
        </w:rPr>
        <w:t>,</w:t>
      </w:r>
      <w:r w:rsidRPr="0075474D">
        <w:rPr>
          <w:rFonts w:ascii="Calibri" w:hAnsi="Calibri" w:cs="Calibri"/>
          <w:color w:val="000000"/>
        </w:rPr>
        <w:t xml:space="preserve"> </w:t>
      </w:r>
      <w:r>
        <w:rPr>
          <w:rFonts w:ascii="Calibri" w:hAnsi="Calibri" w:cs="Calibri"/>
          <w:color w:val="000000"/>
        </w:rPr>
        <w:t xml:space="preserve">να ομαλοποιηθεί </w:t>
      </w:r>
      <w:r w:rsidRPr="0075474D">
        <w:rPr>
          <w:rFonts w:ascii="Calibri" w:hAnsi="Calibri" w:cs="Calibri"/>
          <w:color w:val="000000"/>
        </w:rPr>
        <w:t>κάπως και δεύτερη στρέβλωση είναι</w:t>
      </w:r>
      <w:r>
        <w:rPr>
          <w:rFonts w:ascii="Calibri" w:hAnsi="Calibri" w:cs="Calibri"/>
          <w:color w:val="000000"/>
        </w:rPr>
        <w:t>,</w:t>
      </w:r>
      <w:r w:rsidRPr="0075474D">
        <w:rPr>
          <w:rFonts w:ascii="Calibri" w:hAnsi="Calibri" w:cs="Calibri"/>
          <w:color w:val="000000"/>
        </w:rPr>
        <w:t xml:space="preserve"> ότι το εισόδημα πάνω από το οποίο φορολογείται με </w:t>
      </w:r>
      <w:r>
        <w:rPr>
          <w:rFonts w:ascii="Calibri" w:hAnsi="Calibri" w:cs="Calibri"/>
          <w:color w:val="000000"/>
        </w:rPr>
        <w:t>44</w:t>
      </w:r>
      <w:r w:rsidRPr="0075474D">
        <w:rPr>
          <w:rFonts w:ascii="Calibri" w:hAnsi="Calibri" w:cs="Calibri"/>
          <w:color w:val="000000"/>
        </w:rPr>
        <w:t>% είναι αρκετά χαμηλό</w:t>
      </w:r>
      <w:r>
        <w:rPr>
          <w:rFonts w:ascii="Calibri" w:hAnsi="Calibri" w:cs="Calibri"/>
          <w:color w:val="000000"/>
        </w:rPr>
        <w:t>,</w:t>
      </w:r>
      <w:r w:rsidRPr="0075474D">
        <w:rPr>
          <w:rFonts w:ascii="Calibri" w:hAnsi="Calibri" w:cs="Calibri"/>
          <w:color w:val="000000"/>
        </w:rPr>
        <w:t xml:space="preserve"> είναι 40.000 ευρώ</w:t>
      </w:r>
      <w:r>
        <w:rPr>
          <w:rFonts w:ascii="Calibri" w:hAnsi="Calibri" w:cs="Calibri"/>
          <w:color w:val="000000"/>
        </w:rPr>
        <w:t>.</w:t>
      </w:r>
      <w:r w:rsidRPr="0075474D">
        <w:rPr>
          <w:rFonts w:ascii="Calibri" w:hAnsi="Calibri" w:cs="Calibri"/>
          <w:color w:val="000000"/>
        </w:rPr>
        <w:t xml:space="preserve"> </w:t>
      </w:r>
    </w:p>
    <w:p w:rsidR="00AF5971" w:rsidRDefault="004B2BAA" w:rsidP="00AF5971">
      <w:pPr>
        <w:ind w:firstLine="720"/>
        <w:jc w:val="both"/>
        <w:rPr>
          <w:rFonts w:ascii="Calibri" w:hAnsi="Calibri" w:cs="Calibri"/>
          <w:color w:val="000000"/>
        </w:rPr>
      </w:pPr>
      <w:r w:rsidRPr="0075474D">
        <w:rPr>
          <w:rFonts w:ascii="Calibri" w:hAnsi="Calibri" w:cs="Calibri"/>
          <w:color w:val="000000"/>
        </w:rPr>
        <w:t>Αυτές οι δύο στρεβλώσεις δημιουργούν αντικίνητρα για εργασία και κυρίως για εργασία για ανθρώπους με υψηλές δεξιότητες</w:t>
      </w:r>
      <w:r>
        <w:rPr>
          <w:rFonts w:ascii="Calibri" w:hAnsi="Calibri" w:cs="Calibri"/>
          <w:color w:val="000000"/>
        </w:rPr>
        <w:t>,</w:t>
      </w:r>
      <w:r w:rsidRPr="0075474D">
        <w:rPr>
          <w:rFonts w:ascii="Calibri" w:hAnsi="Calibri" w:cs="Calibri"/>
          <w:color w:val="000000"/>
        </w:rPr>
        <w:t xml:space="preserve"> που πιθανόν θα θέλανε και κάποιοι να επιστρέψουν στην Ελλάδα και λόγω αυτών των υψηλών συντελεστών</w:t>
      </w:r>
      <w:r w:rsidR="00AF5971">
        <w:rPr>
          <w:rFonts w:ascii="Calibri" w:hAnsi="Calibri" w:cs="Calibri"/>
          <w:color w:val="000000"/>
        </w:rPr>
        <w:t>,</w:t>
      </w:r>
      <w:r w:rsidRPr="0075474D">
        <w:rPr>
          <w:rFonts w:ascii="Calibri" w:hAnsi="Calibri" w:cs="Calibri"/>
          <w:color w:val="000000"/>
        </w:rPr>
        <w:t xml:space="preserve"> υψηλής φορολόγησης</w:t>
      </w:r>
      <w:r>
        <w:rPr>
          <w:rFonts w:ascii="Calibri" w:hAnsi="Calibri" w:cs="Calibri"/>
          <w:color w:val="000000"/>
        </w:rPr>
        <w:t>, ε</w:t>
      </w:r>
      <w:r w:rsidRPr="0075474D">
        <w:rPr>
          <w:rFonts w:ascii="Calibri" w:hAnsi="Calibri" w:cs="Calibri"/>
          <w:color w:val="000000"/>
        </w:rPr>
        <w:t>ν πάση περιπτώσει</w:t>
      </w:r>
      <w:r>
        <w:rPr>
          <w:rFonts w:ascii="Calibri" w:hAnsi="Calibri" w:cs="Calibri"/>
          <w:color w:val="000000"/>
        </w:rPr>
        <w:t>,</w:t>
      </w:r>
      <w:r w:rsidRPr="0075474D">
        <w:rPr>
          <w:rFonts w:ascii="Calibri" w:hAnsi="Calibri" w:cs="Calibri"/>
          <w:color w:val="000000"/>
        </w:rPr>
        <w:t xml:space="preserve"> </w:t>
      </w:r>
      <w:r>
        <w:rPr>
          <w:rFonts w:ascii="Calibri" w:hAnsi="Calibri" w:cs="Calibri"/>
          <w:color w:val="000000"/>
        </w:rPr>
        <w:t xml:space="preserve">για </w:t>
      </w:r>
      <w:r w:rsidRPr="0075474D">
        <w:rPr>
          <w:rFonts w:ascii="Calibri" w:hAnsi="Calibri" w:cs="Calibri"/>
          <w:color w:val="000000"/>
        </w:rPr>
        <w:t>αυτό το εισόδημα το σκέφτονται δύο και τρεις φορές</w:t>
      </w:r>
      <w:r>
        <w:rPr>
          <w:rFonts w:ascii="Calibri" w:hAnsi="Calibri" w:cs="Calibri"/>
          <w:color w:val="000000"/>
        </w:rPr>
        <w:t>.</w:t>
      </w:r>
      <w:r w:rsidRPr="0075474D">
        <w:rPr>
          <w:rFonts w:ascii="Calibri" w:hAnsi="Calibri" w:cs="Calibri"/>
          <w:color w:val="000000"/>
        </w:rPr>
        <w:t xml:space="preserve"> </w:t>
      </w:r>
    </w:p>
    <w:p w:rsidR="00AF5971" w:rsidRDefault="004B2BAA" w:rsidP="00AF5971">
      <w:pPr>
        <w:ind w:firstLine="720"/>
        <w:jc w:val="both"/>
        <w:rPr>
          <w:rFonts w:ascii="Calibri" w:hAnsi="Calibri" w:cs="Calibri"/>
          <w:color w:val="000000"/>
        </w:rPr>
      </w:pPr>
      <w:r w:rsidRPr="0075474D">
        <w:rPr>
          <w:rFonts w:ascii="Calibri" w:hAnsi="Calibri" w:cs="Calibri"/>
          <w:color w:val="000000"/>
        </w:rPr>
        <w:t>Επομένως</w:t>
      </w:r>
      <w:r>
        <w:rPr>
          <w:rFonts w:ascii="Calibri" w:hAnsi="Calibri" w:cs="Calibri"/>
          <w:color w:val="000000"/>
        </w:rPr>
        <w:t>,</w:t>
      </w:r>
      <w:r w:rsidRPr="0075474D">
        <w:rPr>
          <w:rFonts w:ascii="Calibri" w:hAnsi="Calibri" w:cs="Calibri"/>
          <w:color w:val="000000"/>
        </w:rPr>
        <w:t xml:space="preserve"> αν μπορούμε να πούμε</w:t>
      </w:r>
      <w:r>
        <w:rPr>
          <w:rFonts w:ascii="Calibri" w:hAnsi="Calibri" w:cs="Calibri"/>
          <w:color w:val="000000"/>
        </w:rPr>
        <w:t>,</w:t>
      </w:r>
      <w:r w:rsidRPr="0075474D">
        <w:rPr>
          <w:rFonts w:ascii="Calibri" w:hAnsi="Calibri" w:cs="Calibri"/>
          <w:color w:val="000000"/>
        </w:rPr>
        <w:t xml:space="preserve"> ότι μια πρώτη προσέγγιση είναι</w:t>
      </w:r>
      <w:r>
        <w:rPr>
          <w:rFonts w:ascii="Calibri" w:hAnsi="Calibri" w:cs="Calibri"/>
          <w:color w:val="000000"/>
        </w:rPr>
        <w:t>,</w:t>
      </w:r>
      <w:r w:rsidRPr="0075474D">
        <w:rPr>
          <w:rFonts w:ascii="Calibri" w:hAnsi="Calibri" w:cs="Calibri"/>
          <w:color w:val="000000"/>
        </w:rPr>
        <w:t xml:space="preserve"> ότι σαφώς και πρέπει να χρησιμοποιηθεί αυτός ο δημοσιονομικός χώρος όσο γίνεται γρηγορότερα</w:t>
      </w:r>
      <w:r>
        <w:rPr>
          <w:rFonts w:ascii="Calibri" w:hAnsi="Calibri" w:cs="Calibri"/>
          <w:color w:val="000000"/>
        </w:rPr>
        <w:t>.</w:t>
      </w:r>
      <w:r w:rsidRPr="0075474D">
        <w:rPr>
          <w:rFonts w:ascii="Calibri" w:hAnsi="Calibri" w:cs="Calibri"/>
          <w:color w:val="000000"/>
        </w:rPr>
        <w:t xml:space="preserve"> </w:t>
      </w:r>
    </w:p>
    <w:p w:rsidR="004B2BAA" w:rsidRDefault="004B2BAA" w:rsidP="00AF5971">
      <w:pPr>
        <w:ind w:firstLine="720"/>
        <w:jc w:val="both"/>
        <w:rPr>
          <w:rFonts w:ascii="Calibri" w:hAnsi="Calibri" w:cs="Calibri"/>
          <w:color w:val="000000"/>
        </w:rPr>
      </w:pPr>
      <w:r w:rsidRPr="0075474D">
        <w:rPr>
          <w:rFonts w:ascii="Calibri" w:hAnsi="Calibri" w:cs="Calibri"/>
          <w:color w:val="000000"/>
        </w:rPr>
        <w:t>Τώρα</w:t>
      </w:r>
      <w:r>
        <w:rPr>
          <w:rFonts w:ascii="Calibri" w:hAnsi="Calibri" w:cs="Calibri"/>
          <w:color w:val="000000"/>
        </w:rPr>
        <w:t>,</w:t>
      </w:r>
      <w:r w:rsidRPr="0075474D">
        <w:rPr>
          <w:rFonts w:ascii="Calibri" w:hAnsi="Calibri" w:cs="Calibri"/>
          <w:color w:val="000000"/>
        </w:rPr>
        <w:t xml:space="preserve"> το μείγμα φυσικά δεν μπορούμε να το αποφασίσουμε εμείς</w:t>
      </w:r>
      <w:r>
        <w:rPr>
          <w:rFonts w:ascii="Calibri" w:hAnsi="Calibri" w:cs="Calibri"/>
          <w:color w:val="000000"/>
        </w:rPr>
        <w:t>,</w:t>
      </w:r>
      <w:r w:rsidRPr="0075474D">
        <w:rPr>
          <w:rFonts w:ascii="Calibri" w:hAnsi="Calibri" w:cs="Calibri"/>
          <w:color w:val="000000"/>
        </w:rPr>
        <w:t xml:space="preserve"> αλλά εν πάση περιπτώσει και μέσα από τις συζητήσεις που κάνουμε εδώ</w:t>
      </w:r>
      <w:r>
        <w:rPr>
          <w:rFonts w:ascii="Calibri" w:hAnsi="Calibri" w:cs="Calibri"/>
          <w:color w:val="000000"/>
        </w:rPr>
        <w:t>,</w:t>
      </w:r>
      <w:r w:rsidRPr="0075474D">
        <w:rPr>
          <w:rFonts w:ascii="Calibri" w:hAnsi="Calibri" w:cs="Calibri"/>
          <w:color w:val="000000"/>
        </w:rPr>
        <w:t xml:space="preserve"> νομίζω</w:t>
      </w:r>
      <w:r>
        <w:rPr>
          <w:rFonts w:ascii="Calibri" w:hAnsi="Calibri" w:cs="Calibri"/>
          <w:color w:val="000000"/>
        </w:rPr>
        <w:t>,</w:t>
      </w:r>
      <w:r w:rsidRPr="0075474D">
        <w:rPr>
          <w:rFonts w:ascii="Calibri" w:hAnsi="Calibri" w:cs="Calibri"/>
          <w:color w:val="000000"/>
        </w:rPr>
        <w:t xml:space="preserve"> ότι μπορούμε να βοηθήσουμε το οικονομικό επιτελείο να προχωρήσει σε κάποιες στοχευμένες μειώσεις φορολογικών συντελεστών και ίσως και σε κάποια άλλα φορολογικά βάρη</w:t>
      </w:r>
      <w:r>
        <w:rPr>
          <w:rFonts w:ascii="Calibri" w:hAnsi="Calibri" w:cs="Calibri"/>
          <w:color w:val="000000"/>
        </w:rPr>
        <w:t>,</w:t>
      </w:r>
      <w:r w:rsidRPr="0075474D">
        <w:rPr>
          <w:rFonts w:ascii="Calibri" w:hAnsi="Calibri" w:cs="Calibri"/>
          <w:color w:val="000000"/>
        </w:rPr>
        <w:t xml:space="preserve"> όπως είναι οι ασφαλιστικές εισφορές</w:t>
      </w:r>
      <w:r>
        <w:rPr>
          <w:rFonts w:ascii="Calibri" w:hAnsi="Calibri" w:cs="Calibri"/>
          <w:color w:val="000000"/>
        </w:rPr>
        <w:t xml:space="preserve">, </w:t>
      </w:r>
      <w:r w:rsidRPr="0075474D">
        <w:rPr>
          <w:rFonts w:ascii="Calibri" w:hAnsi="Calibri" w:cs="Calibri"/>
          <w:color w:val="000000"/>
        </w:rPr>
        <w:t>όπως είπα και πριν</w:t>
      </w:r>
      <w:r>
        <w:rPr>
          <w:rFonts w:ascii="Calibri" w:hAnsi="Calibri" w:cs="Calibri"/>
          <w:color w:val="000000"/>
        </w:rPr>
        <w:t>.</w:t>
      </w:r>
      <w:r w:rsidRPr="0075474D">
        <w:rPr>
          <w:rFonts w:ascii="Calibri" w:hAnsi="Calibri" w:cs="Calibri"/>
          <w:color w:val="000000"/>
        </w:rPr>
        <w:t xml:space="preserve"> </w:t>
      </w:r>
    </w:p>
    <w:p w:rsidR="004B2BAA" w:rsidRDefault="004B2BAA" w:rsidP="00EC0C99">
      <w:pPr>
        <w:ind w:firstLine="720"/>
        <w:jc w:val="both"/>
        <w:rPr>
          <w:rFonts w:ascii="Calibri" w:hAnsi="Calibri" w:cs="Calibri"/>
          <w:color w:val="000000"/>
        </w:rPr>
      </w:pPr>
      <w:r w:rsidRPr="00BD777F">
        <w:rPr>
          <w:rFonts w:ascii="Calibri" w:hAnsi="Calibri" w:cs="Calibri"/>
          <w:b/>
          <w:color w:val="000000"/>
        </w:rPr>
        <w:t>ΕΥΚΛΕΙΔΗΣ ΤΣΑΚΑΛΩΤΟΣ:</w:t>
      </w:r>
      <w:r>
        <w:rPr>
          <w:rFonts w:ascii="Calibri" w:hAnsi="Calibri" w:cs="Calibri"/>
          <w:color w:val="000000"/>
        </w:rPr>
        <w:t xml:space="preserve"> Μπορούμε να κάνουμε και </w:t>
      </w:r>
      <w:r w:rsidRPr="00BD777F">
        <w:rPr>
          <w:rFonts w:ascii="Calibri" w:hAnsi="Calibri" w:cs="Calibri"/>
          <w:color w:val="000000"/>
        </w:rPr>
        <w:t>δαπάνες</w:t>
      </w:r>
      <w:r>
        <w:rPr>
          <w:rFonts w:ascii="Calibri" w:hAnsi="Calibri" w:cs="Calibri"/>
          <w:color w:val="000000"/>
        </w:rPr>
        <w:t>.</w:t>
      </w:r>
      <w:r w:rsidRPr="00BD777F">
        <w:rPr>
          <w:rFonts w:ascii="Calibri" w:hAnsi="Calibri" w:cs="Calibri"/>
          <w:color w:val="000000"/>
        </w:rPr>
        <w:t xml:space="preserve"> </w:t>
      </w:r>
    </w:p>
    <w:p w:rsidR="00EC0C99" w:rsidRDefault="004B2BAA" w:rsidP="00EC0C99">
      <w:pPr>
        <w:ind w:firstLine="720"/>
        <w:jc w:val="both"/>
        <w:rPr>
          <w:rFonts w:ascii="Calibri" w:hAnsi="Calibri" w:cs="Calibri"/>
          <w:color w:val="000000"/>
        </w:rPr>
      </w:pPr>
      <w:r w:rsidRPr="00D22334">
        <w:rPr>
          <w:rFonts w:ascii="Calibri" w:hAnsi="Calibri" w:cs="Calibri"/>
          <w:b/>
          <w:color w:val="000000"/>
        </w:rPr>
        <w:t>ΙΩΑΝΝΗΣ ΤΣΟΥΚΑΛΑΣ (Συντονιστής του Γραφείου Προϋπολογισμού του Κράτους στη Βουλή και Καθηγητή του Τμήματος Οικονομικής Επιστήμης της Σχολής Επιχειρήσεων Άνταμ Σμιθ του Πανεπιστημίου της Γλασκώβης):</w:t>
      </w:r>
      <w:r>
        <w:rPr>
          <w:rFonts w:ascii="Calibri" w:hAnsi="Calibri" w:cs="Calibri"/>
          <w:b/>
          <w:color w:val="000000"/>
        </w:rPr>
        <w:t xml:space="preserve"> </w:t>
      </w:r>
      <w:r w:rsidRPr="0075474D">
        <w:rPr>
          <w:rFonts w:ascii="Calibri" w:hAnsi="Calibri" w:cs="Calibri"/>
          <w:color w:val="000000"/>
        </w:rPr>
        <w:t xml:space="preserve">Μπορούμε να κάνουμε </w:t>
      </w:r>
      <w:r>
        <w:rPr>
          <w:rFonts w:ascii="Calibri" w:hAnsi="Calibri" w:cs="Calibri"/>
          <w:color w:val="000000"/>
        </w:rPr>
        <w:t>και</w:t>
      </w:r>
      <w:r w:rsidRPr="0075474D">
        <w:rPr>
          <w:rFonts w:ascii="Calibri" w:hAnsi="Calibri" w:cs="Calibri"/>
          <w:color w:val="000000"/>
        </w:rPr>
        <w:t xml:space="preserve"> δαπάνες</w:t>
      </w:r>
      <w:r>
        <w:rPr>
          <w:rFonts w:ascii="Calibri" w:hAnsi="Calibri" w:cs="Calibri"/>
          <w:color w:val="000000"/>
        </w:rPr>
        <w:t>,</w:t>
      </w:r>
      <w:r w:rsidRPr="0075474D">
        <w:rPr>
          <w:rFonts w:ascii="Calibri" w:hAnsi="Calibri" w:cs="Calibri"/>
          <w:color w:val="000000"/>
        </w:rPr>
        <w:t xml:space="preserve"> σαφέστατα</w:t>
      </w:r>
      <w:r>
        <w:rPr>
          <w:rFonts w:ascii="Calibri" w:hAnsi="Calibri" w:cs="Calibri"/>
          <w:color w:val="000000"/>
        </w:rPr>
        <w:t>,</w:t>
      </w:r>
      <w:r w:rsidRPr="0075474D">
        <w:rPr>
          <w:rFonts w:ascii="Calibri" w:hAnsi="Calibri" w:cs="Calibri"/>
          <w:color w:val="000000"/>
        </w:rPr>
        <w:t xml:space="preserve"> </w:t>
      </w:r>
      <w:r w:rsidRPr="0075474D">
        <w:rPr>
          <w:rFonts w:ascii="Calibri" w:hAnsi="Calibri" w:cs="Calibri"/>
          <w:color w:val="000000"/>
        </w:rPr>
        <w:lastRenderedPageBreak/>
        <w:t>μπορούμε να κάνουμε δαπάνες</w:t>
      </w:r>
      <w:r>
        <w:rPr>
          <w:rFonts w:ascii="Calibri" w:hAnsi="Calibri" w:cs="Calibri"/>
          <w:color w:val="000000"/>
        </w:rPr>
        <w:t>, δ</w:t>
      </w:r>
      <w:r w:rsidRPr="0075474D">
        <w:rPr>
          <w:rFonts w:ascii="Calibri" w:hAnsi="Calibri" w:cs="Calibri"/>
          <w:color w:val="000000"/>
        </w:rPr>
        <w:t>εν θα διαφωνήσουμε σε αυτό</w:t>
      </w:r>
      <w:r>
        <w:rPr>
          <w:rFonts w:ascii="Calibri" w:hAnsi="Calibri" w:cs="Calibri"/>
          <w:color w:val="000000"/>
        </w:rPr>
        <w:t>,</w:t>
      </w:r>
      <w:r w:rsidRPr="0075474D">
        <w:rPr>
          <w:rFonts w:ascii="Calibri" w:hAnsi="Calibri" w:cs="Calibri"/>
          <w:color w:val="000000"/>
        </w:rPr>
        <w:t xml:space="preserve"> ειδικά δαπάνες σε υποδομές</w:t>
      </w:r>
      <w:r>
        <w:rPr>
          <w:rFonts w:ascii="Calibri" w:hAnsi="Calibri" w:cs="Calibri"/>
          <w:color w:val="000000"/>
        </w:rPr>
        <w:t xml:space="preserve"> δ</w:t>
      </w:r>
      <w:r w:rsidRPr="0075474D">
        <w:rPr>
          <w:rFonts w:ascii="Calibri" w:hAnsi="Calibri" w:cs="Calibri"/>
          <w:color w:val="000000"/>
        </w:rPr>
        <w:t>εν θα διαφωνήσουμε καθόλου</w:t>
      </w:r>
      <w:r>
        <w:rPr>
          <w:rFonts w:ascii="Calibri" w:hAnsi="Calibri" w:cs="Calibri"/>
          <w:color w:val="000000"/>
        </w:rPr>
        <w:t>, σ</w:t>
      </w:r>
      <w:r w:rsidRPr="0075474D">
        <w:rPr>
          <w:rFonts w:ascii="Calibri" w:hAnsi="Calibri" w:cs="Calibri"/>
          <w:color w:val="000000"/>
        </w:rPr>
        <w:t>υμφωνούμε απολύτως</w:t>
      </w:r>
      <w:r>
        <w:rPr>
          <w:rFonts w:ascii="Calibri" w:hAnsi="Calibri" w:cs="Calibri"/>
          <w:color w:val="000000"/>
        </w:rPr>
        <w:t>.</w:t>
      </w:r>
      <w:r w:rsidRPr="0075474D">
        <w:rPr>
          <w:rFonts w:ascii="Calibri" w:hAnsi="Calibri" w:cs="Calibri"/>
          <w:color w:val="000000"/>
        </w:rPr>
        <w:t xml:space="preserve"> </w:t>
      </w:r>
    </w:p>
    <w:p w:rsidR="00EC0C99" w:rsidRPr="00A268B3" w:rsidRDefault="004B2BAA" w:rsidP="00EC0C99">
      <w:pPr>
        <w:ind w:firstLine="720"/>
        <w:jc w:val="both"/>
        <w:rPr>
          <w:rFonts w:ascii="Calibri" w:hAnsi="Calibri" w:cs="Calibri"/>
          <w:color w:val="000000"/>
        </w:rPr>
      </w:pPr>
      <w:r w:rsidRPr="0075474D">
        <w:rPr>
          <w:rFonts w:ascii="Calibri" w:hAnsi="Calibri" w:cs="Calibri"/>
          <w:color w:val="000000"/>
        </w:rPr>
        <w:t>Μπαίνοντας και σε αυτό</w:t>
      </w:r>
      <w:r>
        <w:rPr>
          <w:rFonts w:ascii="Calibri" w:hAnsi="Calibri" w:cs="Calibri"/>
          <w:color w:val="000000"/>
        </w:rPr>
        <w:t xml:space="preserve"> </w:t>
      </w:r>
      <w:r w:rsidRPr="0075474D">
        <w:rPr>
          <w:rFonts w:ascii="Calibri" w:hAnsi="Calibri" w:cs="Calibri"/>
          <w:color w:val="000000"/>
        </w:rPr>
        <w:t>το ερώτημα</w:t>
      </w:r>
      <w:r>
        <w:rPr>
          <w:rFonts w:ascii="Calibri" w:hAnsi="Calibri" w:cs="Calibri"/>
          <w:color w:val="000000"/>
        </w:rPr>
        <w:t>,</w:t>
      </w:r>
      <w:r w:rsidRPr="0075474D">
        <w:rPr>
          <w:rFonts w:ascii="Calibri" w:hAnsi="Calibri" w:cs="Calibri"/>
          <w:color w:val="000000"/>
        </w:rPr>
        <w:t xml:space="preserve"> σχετικά με τις αμυντικές δαπάνες</w:t>
      </w:r>
      <w:r>
        <w:rPr>
          <w:rFonts w:ascii="Calibri" w:hAnsi="Calibri" w:cs="Calibri"/>
          <w:color w:val="000000"/>
        </w:rPr>
        <w:t>,</w:t>
      </w:r>
      <w:r w:rsidRPr="0075474D">
        <w:rPr>
          <w:rFonts w:ascii="Calibri" w:hAnsi="Calibri" w:cs="Calibri"/>
          <w:color w:val="000000"/>
        </w:rPr>
        <w:t xml:space="preserve"> υπάρχει μία μικρή βιβλιογραφία</w:t>
      </w:r>
      <w:r>
        <w:rPr>
          <w:rFonts w:ascii="Calibri" w:hAnsi="Calibri" w:cs="Calibri"/>
          <w:color w:val="000000"/>
        </w:rPr>
        <w:t>,</w:t>
      </w:r>
      <w:r w:rsidRPr="0075474D">
        <w:rPr>
          <w:rFonts w:ascii="Calibri" w:hAnsi="Calibri" w:cs="Calibri"/>
          <w:color w:val="000000"/>
        </w:rPr>
        <w:t xml:space="preserve"> τώρα δεν μπορώ να </w:t>
      </w:r>
      <w:r>
        <w:rPr>
          <w:rFonts w:ascii="Calibri" w:hAnsi="Calibri" w:cs="Calibri"/>
          <w:color w:val="000000"/>
        </w:rPr>
        <w:t>την</w:t>
      </w:r>
      <w:r w:rsidRPr="0075474D">
        <w:rPr>
          <w:rFonts w:ascii="Calibri" w:hAnsi="Calibri" w:cs="Calibri"/>
          <w:color w:val="000000"/>
        </w:rPr>
        <w:t xml:space="preserve"> </w:t>
      </w:r>
      <w:r>
        <w:rPr>
          <w:rFonts w:ascii="Calibri" w:hAnsi="Calibri" w:cs="Calibri"/>
          <w:color w:val="000000"/>
        </w:rPr>
        <w:t>ανα</w:t>
      </w:r>
      <w:r w:rsidRPr="0075474D">
        <w:rPr>
          <w:rFonts w:ascii="Calibri" w:hAnsi="Calibri" w:cs="Calibri"/>
          <w:color w:val="000000"/>
        </w:rPr>
        <w:t>καλέσ</w:t>
      </w:r>
      <w:r>
        <w:rPr>
          <w:rFonts w:ascii="Calibri" w:hAnsi="Calibri" w:cs="Calibri"/>
          <w:color w:val="000000"/>
        </w:rPr>
        <w:t>ω</w:t>
      </w:r>
      <w:r w:rsidRPr="0075474D">
        <w:rPr>
          <w:rFonts w:ascii="Calibri" w:hAnsi="Calibri" w:cs="Calibri"/>
          <w:color w:val="000000"/>
        </w:rPr>
        <w:t xml:space="preserve"> στο μυαλό μου</w:t>
      </w:r>
      <w:r>
        <w:rPr>
          <w:rFonts w:ascii="Calibri" w:hAnsi="Calibri" w:cs="Calibri"/>
          <w:color w:val="000000"/>
        </w:rPr>
        <w:t>, β</w:t>
      </w:r>
      <w:r w:rsidRPr="0075474D">
        <w:rPr>
          <w:rFonts w:ascii="Calibri" w:hAnsi="Calibri" w:cs="Calibri"/>
          <w:color w:val="000000"/>
        </w:rPr>
        <w:t>έβαια</w:t>
      </w:r>
      <w:r>
        <w:rPr>
          <w:rFonts w:ascii="Calibri" w:hAnsi="Calibri" w:cs="Calibri"/>
          <w:color w:val="000000"/>
        </w:rPr>
        <w:t>,</w:t>
      </w:r>
      <w:r w:rsidRPr="0075474D">
        <w:rPr>
          <w:rFonts w:ascii="Calibri" w:hAnsi="Calibri" w:cs="Calibri"/>
          <w:color w:val="000000"/>
        </w:rPr>
        <w:t xml:space="preserve"> αυτό είναι σε περιόδους πολέμου κυρίως</w:t>
      </w:r>
      <w:r>
        <w:rPr>
          <w:rFonts w:ascii="Calibri" w:hAnsi="Calibri" w:cs="Calibri"/>
          <w:color w:val="000000"/>
        </w:rPr>
        <w:t>,</w:t>
      </w:r>
      <w:r w:rsidRPr="0075474D">
        <w:rPr>
          <w:rFonts w:ascii="Calibri" w:hAnsi="Calibri" w:cs="Calibri"/>
          <w:color w:val="000000"/>
        </w:rPr>
        <w:t xml:space="preserve"> που δείχνει</w:t>
      </w:r>
      <w:r>
        <w:rPr>
          <w:rFonts w:ascii="Calibri" w:hAnsi="Calibri" w:cs="Calibri"/>
          <w:color w:val="000000"/>
        </w:rPr>
        <w:t>,</w:t>
      </w:r>
      <w:r w:rsidRPr="0075474D">
        <w:rPr>
          <w:rFonts w:ascii="Calibri" w:hAnsi="Calibri" w:cs="Calibri"/>
          <w:color w:val="000000"/>
        </w:rPr>
        <w:t xml:space="preserve"> ότι έχει μια μεγάλη επίδραση στο ΑΕΠ</w:t>
      </w:r>
      <w:r>
        <w:rPr>
          <w:rFonts w:ascii="Calibri" w:hAnsi="Calibri" w:cs="Calibri"/>
          <w:color w:val="000000"/>
        </w:rPr>
        <w:t>,</w:t>
      </w:r>
      <w:r w:rsidRPr="0075474D">
        <w:rPr>
          <w:rFonts w:ascii="Calibri" w:hAnsi="Calibri" w:cs="Calibri"/>
          <w:color w:val="000000"/>
        </w:rPr>
        <w:t xml:space="preserve"> αλλά δεν είναι σε περιόδους ειρήνης</w:t>
      </w:r>
      <w:r>
        <w:rPr>
          <w:rFonts w:ascii="Calibri" w:hAnsi="Calibri" w:cs="Calibri"/>
          <w:color w:val="000000"/>
        </w:rPr>
        <w:t>,</w:t>
      </w:r>
      <w:r w:rsidRPr="0075474D">
        <w:rPr>
          <w:rFonts w:ascii="Calibri" w:hAnsi="Calibri" w:cs="Calibri"/>
          <w:color w:val="000000"/>
        </w:rPr>
        <w:t xml:space="preserve"> είναι λίγο εκτός </w:t>
      </w:r>
      <w:r w:rsidRPr="00587A61">
        <w:rPr>
          <w:rFonts w:ascii="Calibri" w:hAnsi="Calibri" w:cs="Calibri"/>
          <w:bCs/>
          <w:color w:val="000000"/>
        </w:rPr>
        <w:t>context</w:t>
      </w:r>
      <w:r>
        <w:rPr>
          <w:rFonts w:ascii="Calibri" w:hAnsi="Calibri" w:cs="Calibri"/>
          <w:bCs/>
          <w:color w:val="000000"/>
        </w:rPr>
        <w:t xml:space="preserve"> </w:t>
      </w:r>
      <w:r w:rsidRPr="00587A61">
        <w:rPr>
          <w:rFonts w:ascii="Calibri" w:hAnsi="Calibri" w:cs="Calibri"/>
          <w:color w:val="000000"/>
        </w:rPr>
        <w:t xml:space="preserve"> </w:t>
      </w:r>
      <w:r w:rsidRPr="0075474D">
        <w:rPr>
          <w:rFonts w:ascii="Calibri" w:hAnsi="Calibri" w:cs="Calibri"/>
          <w:color w:val="000000"/>
        </w:rPr>
        <w:t>να το πούμε έτσι</w:t>
      </w:r>
      <w:r>
        <w:rPr>
          <w:rFonts w:ascii="Calibri" w:hAnsi="Calibri" w:cs="Calibri"/>
          <w:color w:val="000000"/>
        </w:rPr>
        <w:t xml:space="preserve">, τι </w:t>
      </w:r>
      <w:r w:rsidRPr="0075474D">
        <w:rPr>
          <w:rFonts w:ascii="Calibri" w:hAnsi="Calibri" w:cs="Calibri"/>
          <w:color w:val="000000"/>
        </w:rPr>
        <w:t>επίδραση έχουν οι αμυντικές δαπάνες</w:t>
      </w:r>
      <w:r>
        <w:rPr>
          <w:rFonts w:ascii="Calibri" w:hAnsi="Calibri" w:cs="Calibri"/>
          <w:color w:val="000000"/>
        </w:rPr>
        <w:t>.</w:t>
      </w:r>
      <w:r w:rsidRPr="0075474D">
        <w:rPr>
          <w:rFonts w:ascii="Calibri" w:hAnsi="Calibri" w:cs="Calibri"/>
          <w:color w:val="000000"/>
        </w:rPr>
        <w:t xml:space="preserve"> </w:t>
      </w:r>
    </w:p>
    <w:p w:rsidR="004B2BAA" w:rsidRPr="00D22334" w:rsidRDefault="004B2BAA" w:rsidP="00EC0C99">
      <w:pPr>
        <w:ind w:firstLine="720"/>
        <w:jc w:val="both"/>
        <w:rPr>
          <w:rFonts w:ascii="Calibri" w:hAnsi="Calibri" w:cs="Calibri"/>
          <w:b/>
          <w:color w:val="000000"/>
        </w:rPr>
      </w:pPr>
      <w:r>
        <w:rPr>
          <w:rFonts w:ascii="Calibri" w:hAnsi="Calibri" w:cs="Calibri"/>
          <w:color w:val="000000"/>
        </w:rPr>
        <w:t>Όμως,</w:t>
      </w:r>
      <w:r w:rsidRPr="0075474D">
        <w:rPr>
          <w:rFonts w:ascii="Calibri" w:hAnsi="Calibri" w:cs="Calibri"/>
          <w:color w:val="000000"/>
        </w:rPr>
        <w:t xml:space="preserve"> πάνω σε αυτό</w:t>
      </w:r>
      <w:r>
        <w:rPr>
          <w:rFonts w:ascii="Calibri" w:hAnsi="Calibri" w:cs="Calibri"/>
          <w:color w:val="000000"/>
        </w:rPr>
        <w:t>,</w:t>
      </w:r>
      <w:r w:rsidRPr="0075474D">
        <w:rPr>
          <w:rFonts w:ascii="Calibri" w:hAnsi="Calibri" w:cs="Calibri"/>
          <w:color w:val="000000"/>
        </w:rPr>
        <w:t xml:space="preserve"> επειδή και αυτό το έχουμε αναφέρει στην </w:t>
      </w:r>
      <w:r w:rsidR="00EC0C99">
        <w:rPr>
          <w:rFonts w:ascii="Calibri" w:hAnsi="Calibri" w:cs="Calibri"/>
          <w:color w:val="000000"/>
        </w:rPr>
        <w:t>Έ</w:t>
      </w:r>
      <w:r w:rsidRPr="0075474D">
        <w:rPr>
          <w:rFonts w:ascii="Calibri" w:hAnsi="Calibri" w:cs="Calibri"/>
          <w:color w:val="000000"/>
        </w:rPr>
        <w:t>κθεση</w:t>
      </w:r>
      <w:r>
        <w:rPr>
          <w:rFonts w:ascii="Calibri" w:hAnsi="Calibri" w:cs="Calibri"/>
          <w:color w:val="000000"/>
        </w:rPr>
        <w:t>,</w:t>
      </w:r>
      <w:r w:rsidRPr="0075474D">
        <w:rPr>
          <w:rFonts w:ascii="Calibri" w:hAnsi="Calibri" w:cs="Calibri"/>
          <w:color w:val="000000"/>
        </w:rPr>
        <w:t xml:space="preserve"> αμυντικές</w:t>
      </w:r>
      <w:r>
        <w:rPr>
          <w:rFonts w:ascii="Calibri" w:hAnsi="Calibri" w:cs="Calibri"/>
          <w:color w:val="000000"/>
        </w:rPr>
        <w:t xml:space="preserve"> δ</w:t>
      </w:r>
      <w:r w:rsidRPr="0075474D">
        <w:rPr>
          <w:rFonts w:ascii="Calibri" w:hAnsi="Calibri" w:cs="Calibri"/>
          <w:color w:val="000000"/>
        </w:rPr>
        <w:t>απάνες από τώρα και στο εξής χωρίς ανάπτυξη της αμυντικής βιομηχανίας</w:t>
      </w:r>
      <w:r>
        <w:rPr>
          <w:rFonts w:ascii="Calibri" w:hAnsi="Calibri" w:cs="Calibri"/>
          <w:color w:val="000000"/>
        </w:rPr>
        <w:t>, θ</w:t>
      </w:r>
      <w:r w:rsidRPr="0075474D">
        <w:rPr>
          <w:rFonts w:ascii="Calibri" w:hAnsi="Calibri" w:cs="Calibri"/>
          <w:color w:val="000000"/>
        </w:rPr>
        <w:t>εωρούμε</w:t>
      </w:r>
      <w:r>
        <w:rPr>
          <w:rFonts w:ascii="Calibri" w:hAnsi="Calibri" w:cs="Calibri"/>
          <w:color w:val="000000"/>
        </w:rPr>
        <w:t>,</w:t>
      </w:r>
      <w:r w:rsidRPr="0075474D">
        <w:rPr>
          <w:rFonts w:ascii="Calibri" w:hAnsi="Calibri" w:cs="Calibri"/>
          <w:color w:val="000000"/>
        </w:rPr>
        <w:t xml:space="preserve"> ότι είναι απαραίτητη προϋπόθεση</w:t>
      </w:r>
      <w:r>
        <w:rPr>
          <w:rFonts w:ascii="Calibri" w:hAnsi="Calibri" w:cs="Calibri"/>
          <w:color w:val="000000"/>
        </w:rPr>
        <w:t xml:space="preserve"> πλέον, δ</w:t>
      </w:r>
      <w:r w:rsidRPr="0075474D">
        <w:rPr>
          <w:rFonts w:ascii="Calibri" w:hAnsi="Calibri" w:cs="Calibri"/>
          <w:color w:val="000000"/>
        </w:rPr>
        <w:t>εν μπορούμε να συζητάμε για αμυντικές δαπάνες χωρίς ανάπτυξη αμυντικής βιομηχανίας</w:t>
      </w:r>
      <w:r>
        <w:rPr>
          <w:rFonts w:ascii="Calibri" w:hAnsi="Calibri" w:cs="Calibri"/>
          <w:color w:val="000000"/>
        </w:rPr>
        <w:t>.</w:t>
      </w:r>
    </w:p>
    <w:p w:rsidR="004B2BAA" w:rsidRDefault="004B2BAA" w:rsidP="00AF5971">
      <w:pPr>
        <w:jc w:val="both"/>
      </w:pPr>
    </w:p>
    <w:p w:rsidR="004B2BAA" w:rsidRDefault="004B2BAA">
      <w:pPr>
        <w:sectPr w:rsidR="004B2BAA" w:rsidSect="00853A68">
          <w:headerReference w:type="default" r:id="rId65"/>
          <w:footerReference w:type="default" r:id="rId66"/>
          <w:pgSz w:w="11906" w:h="16838" w:code="9"/>
          <w:pgMar w:top="426" w:right="1558" w:bottom="142" w:left="1797" w:header="709" w:footer="709" w:gutter="0"/>
          <w:cols w:space="708"/>
          <w:docGrid w:linePitch="360"/>
        </w:sectPr>
      </w:pPr>
    </w:p>
    <w:p w:rsidR="004B2BAA" w:rsidRDefault="004B2BAA" w:rsidP="009641A8">
      <w:pPr>
        <w:spacing w:line="276" w:lineRule="auto"/>
        <w:jc w:val="center"/>
        <w:rPr>
          <w:rFonts w:cstheme="minorHAnsi"/>
          <w:color w:val="212529"/>
        </w:rPr>
      </w:pPr>
    </w:p>
    <w:p w:rsidR="004B2BAA" w:rsidRDefault="004B2BAA" w:rsidP="009641A8">
      <w:pPr>
        <w:spacing w:line="276" w:lineRule="auto"/>
        <w:jc w:val="center"/>
        <w:rPr>
          <w:rFonts w:cstheme="minorHAnsi"/>
          <w:color w:val="212529"/>
        </w:rPr>
      </w:pPr>
    </w:p>
    <w:p w:rsidR="00EC0C99" w:rsidRDefault="004B2BAA" w:rsidP="00E76635">
      <w:pPr>
        <w:spacing w:line="276" w:lineRule="auto"/>
        <w:jc w:val="both"/>
      </w:pPr>
      <w:r>
        <w:rPr>
          <w:rFonts w:cstheme="minorHAnsi"/>
          <w:color w:val="212529"/>
        </w:rPr>
        <w:tab/>
      </w:r>
      <w:r>
        <w:t xml:space="preserve"> Να πούμε εδώ, ότι πολλά από αυτά τα κράτη τα οποία τα βλέπουμε τώρα να πρωτοστατούν στον τεχνολογικό τομέα, πολλές από τις τεχνολογικές ανακαλύψεις έχουν ξεκινήσει μέσα από τις αμυντικές δαπάνες. Δηλαδή ανάπτυξη νέων τεχνολογιών σε αμυντικά συστήματα κτλ.. Δηλαδή και οι Ηνωμένες Πολιτείες και το Ισραήλ, αυτές οι χώρες, για να βάλουμε μία μεγάλη και μία μικρή, έχουν αναπτύξει τεχνολογία μέσα από αυτά τα προγράμματα. </w:t>
      </w:r>
    </w:p>
    <w:p w:rsidR="004B2BAA" w:rsidRDefault="004B2BAA" w:rsidP="00EC0C99">
      <w:pPr>
        <w:spacing w:line="276" w:lineRule="auto"/>
        <w:ind w:firstLine="720"/>
        <w:jc w:val="both"/>
      </w:pPr>
      <w:r>
        <w:t>Επομένως</w:t>
      </w:r>
      <w:r w:rsidR="00EC0C99">
        <w:t>,</w:t>
      </w:r>
      <w:r>
        <w:t xml:space="preserve"> και για μας θα ήταν ευχής έργον να μπούμε σε αυτόν τον καλό κύκλο, να μπορέσουμε να αναπτύξουμε έρευνα και καινοτομία μέσα από αμυντικές δαπάνες.</w:t>
      </w:r>
    </w:p>
    <w:p w:rsidR="00EC0C99" w:rsidRDefault="004B2BAA" w:rsidP="000729FC">
      <w:pPr>
        <w:spacing w:line="276" w:lineRule="auto"/>
        <w:ind w:firstLine="720"/>
        <w:jc w:val="both"/>
      </w:pPr>
      <w:r>
        <w:t>Τώρα</w:t>
      </w:r>
      <w:r w:rsidR="00EC0C99">
        <w:t>,</w:t>
      </w:r>
      <w:r>
        <w:t xml:space="preserve"> να πάω πάλι πίσω στα πλεονάσματα. </w:t>
      </w:r>
    </w:p>
    <w:p w:rsidR="00EC0C99" w:rsidRDefault="004B2BAA" w:rsidP="000729FC">
      <w:pPr>
        <w:spacing w:line="276" w:lineRule="auto"/>
        <w:ind w:firstLine="720"/>
        <w:jc w:val="both"/>
      </w:pPr>
      <w:r>
        <w:t xml:space="preserve">Από το 2026 - 2027 - και το 2026 θα επιδράει ακόμα το Ταμείο Ανάκαμψης - από το 2027 και μετά όλες οι προβλέψεις των διεθνών οργανισμών δείχνουν μία επιβράδυνση του ρυθμού ανάπτυξης της ελληνικής οικονομίας μεταξύ 1% και 1,5%. </w:t>
      </w:r>
      <w:r w:rsidR="00EC0C99">
        <w:t>Ε</w:t>
      </w:r>
      <w:r>
        <w:t>ξαρτάται αν καταφέρουμε</w:t>
      </w:r>
      <w:r w:rsidR="00EC0C99">
        <w:t>,</w:t>
      </w:r>
      <w:r>
        <w:t xml:space="preserve"> που το θεωρώ πιθανό</w:t>
      </w:r>
      <w:r w:rsidR="00EC0C99">
        <w:t>,</w:t>
      </w:r>
      <w:r>
        <w:t xml:space="preserve"> ότι θα έχουμε μια μικρή αύξηση της παραγωγικότητας με βάση τις επενδύσεις που γίνονται τώρα και το κεφάλαιο που θα που θα εισέλθει στην οικονομία. </w:t>
      </w:r>
    </w:p>
    <w:p w:rsidR="00EC0C99" w:rsidRDefault="004B2BAA" w:rsidP="000729FC">
      <w:pPr>
        <w:spacing w:line="276" w:lineRule="auto"/>
        <w:ind w:firstLine="720"/>
        <w:jc w:val="both"/>
      </w:pPr>
      <w:r>
        <w:t xml:space="preserve">Αν υποθέσουμε λοιπόν ότι η ανάπτυξη επιβραδύνεται στο 1% με 1,5%, τότε θέλουμε υψηλότερα πρωτογενή πλεονάσματα για να μπορούμε να ρίχνουμε ταχύτερα το χρέος προς ΑΕΠ. </w:t>
      </w:r>
    </w:p>
    <w:p w:rsidR="004B2BAA" w:rsidRDefault="004B2BAA" w:rsidP="000729FC">
      <w:pPr>
        <w:spacing w:line="276" w:lineRule="auto"/>
        <w:ind w:firstLine="720"/>
        <w:jc w:val="both"/>
      </w:pPr>
      <w:r>
        <w:t xml:space="preserve">Επίσης, να έχουμε στο μυαλό μας τη διαδικασία μετασχηματισμού του </w:t>
      </w:r>
      <w:proofErr w:type="spellStart"/>
      <w:r>
        <w:t>πορτοφόλιου</w:t>
      </w:r>
      <w:proofErr w:type="spellEnd"/>
      <w:r>
        <w:t xml:space="preserve"> του χρέους</w:t>
      </w:r>
      <w:r w:rsidR="00EC0C99">
        <w:t>,</w:t>
      </w:r>
      <w:r>
        <w:t xml:space="preserve"> από τον επίσημο τομέα σε όρους αγοράς. Δηλαδή</w:t>
      </w:r>
      <w:r w:rsidR="00EC0C99">
        <w:t>,</w:t>
      </w:r>
      <w:r>
        <w:t xml:space="preserve"> σταδιακά θα πηγαίνουμε σε όρους αγοράς.</w:t>
      </w:r>
    </w:p>
    <w:p w:rsidR="00EC0C99" w:rsidRDefault="004B2BAA" w:rsidP="000729FC">
      <w:pPr>
        <w:spacing w:line="276" w:lineRule="auto"/>
        <w:ind w:firstLine="720"/>
        <w:jc w:val="both"/>
      </w:pPr>
      <w:r>
        <w:t xml:space="preserve">Τι θέλω να πω με αυτό; </w:t>
      </w:r>
    </w:p>
    <w:p w:rsidR="004B2BAA" w:rsidRDefault="004B2BAA" w:rsidP="000729FC">
      <w:pPr>
        <w:spacing w:line="276" w:lineRule="auto"/>
        <w:ind w:firstLine="720"/>
        <w:jc w:val="both"/>
      </w:pPr>
      <w:r>
        <w:t xml:space="preserve">Θέλω να πω, ότι θα είμαστε πιο ευάλωτοι σε έντονες διακυμάνσεις στην αγορά ομολόγων όσο πηγαίνουμε σε όρους αγοράς και επομένως γι’ αυτό επιμένουμε και πάρα πολύ στις </w:t>
      </w:r>
      <w:r w:rsidR="00EC0C99">
        <w:t>Ε</w:t>
      </w:r>
      <w:r>
        <w:t>κθέσεις, ότι όσο η οικονομία αναπτύσσεται γρήγορα είναι καλό να μειώνουμε το λόγο χρέους προς ΑΕΠ όσο γίνεται γρηγορότερα. Να πάμε ταχύτερα προς το 100% που είναι ένα κάτι σαν ψυχολογικό όριο για τις αγορές αυτό το 100%. Είμαστε τώρα στο 153%. Τουλάχιστον να μην έχουμε την πρωτοκαθεδρία σε αυτόν το δείκτη.</w:t>
      </w:r>
    </w:p>
    <w:p w:rsidR="00EC0C99" w:rsidRDefault="004B2BAA" w:rsidP="00E87D58">
      <w:pPr>
        <w:spacing w:line="276" w:lineRule="auto"/>
        <w:ind w:firstLine="720"/>
        <w:jc w:val="both"/>
      </w:pPr>
      <w:r>
        <w:t xml:space="preserve">Μου άρεσε αυτή </w:t>
      </w:r>
      <w:r w:rsidR="00EC0C99">
        <w:t>η</w:t>
      </w:r>
      <w:r>
        <w:t xml:space="preserve"> αντιδιαστολή που έκανε ο κ. Κουκουλόπουλος</w:t>
      </w:r>
      <w:r w:rsidR="00EC0C99">
        <w:t>,</w:t>
      </w:r>
      <w:r>
        <w:t xml:space="preserve"> σε σχέση με το «έξω πάμε καλά, μέσα δεν το νιώθουμε». </w:t>
      </w:r>
    </w:p>
    <w:p w:rsidR="00EC0C99" w:rsidRDefault="004B2BAA" w:rsidP="00E87D58">
      <w:pPr>
        <w:spacing w:line="276" w:lineRule="auto"/>
        <w:ind w:firstLine="720"/>
        <w:jc w:val="both"/>
      </w:pPr>
      <w:r>
        <w:t>Κοιτάξτε, ξέρετε και οι οίκοι αξιολόγησης παρόλο που μας αναβαθμίζουν βάζουν πολλούς αστερίσκους. Δηλαδή, έχουμε καλές δημοσιονομικές επιδόσεις, αλλά ταυτόχρονα μας λένε ότι «κοιτάξτε έχετε ένα μοντέλο οικονομικό</w:t>
      </w:r>
      <w:r w:rsidR="00EC0C99">
        <w:t>,</w:t>
      </w:r>
      <w:r>
        <w:t xml:space="preserve"> το οποίο βασίζεται κυρίως σε δύο πυλώνες, τουρισμό και τη ναυτιλία - μεταφορές και μετά το Ταμείο Ανάκαμψης δεν βλέπουμε πώς θα χρηματοδοτηθεί η ανάπτυξη της ελληνικής οικονομίας με τρόπο συστηματικό και δυναμικό».</w:t>
      </w:r>
    </w:p>
    <w:p w:rsidR="004B2BAA" w:rsidRDefault="004B2BAA" w:rsidP="00E87D58">
      <w:pPr>
        <w:spacing w:line="276" w:lineRule="auto"/>
        <w:ind w:firstLine="720"/>
        <w:jc w:val="both"/>
      </w:pPr>
      <w:r>
        <w:t>Επομένως, πρέπει να αναπτύξουμε κι άλλους τομείς και η μεταποίηση εδώ φαίνεται ότι κάνει άλματα και πρέπει να στηριχθεί ακόμα περαιτέρω.</w:t>
      </w:r>
    </w:p>
    <w:p w:rsidR="004B2BAA" w:rsidRDefault="004B2BAA" w:rsidP="00E87D58">
      <w:pPr>
        <w:spacing w:line="276" w:lineRule="auto"/>
        <w:ind w:firstLine="720"/>
        <w:jc w:val="both"/>
      </w:pPr>
      <w:r>
        <w:lastRenderedPageBreak/>
        <w:t xml:space="preserve">Και μια και είπα </w:t>
      </w:r>
      <w:r w:rsidR="00EC0C99">
        <w:t>«</w:t>
      </w:r>
      <w:r>
        <w:t>μεταποίηση</w:t>
      </w:r>
      <w:r w:rsidR="00EC0C99">
        <w:t>»</w:t>
      </w:r>
      <w:r>
        <w:t xml:space="preserve">, να πούμε και δυο τρία πράγματα για την εμπορική πολιτική του νέου προέδρου, τους δασμούς και τα λοιπά. Να δοθεί ο λόγος στον κ. Κανά αν επιτρέπετε να κάνει </w:t>
      </w:r>
      <w:r w:rsidR="00EC0C99">
        <w:t>κάποια</w:t>
      </w:r>
      <w:r>
        <w:t xml:space="preserve"> σχόλια περί αυτού και θα συνεχίσω μετά στα υπόλοιπα.</w:t>
      </w:r>
      <w:r w:rsidR="00EC0C99">
        <w:t>,</w:t>
      </w:r>
    </w:p>
    <w:p w:rsidR="004B2BAA" w:rsidRDefault="004B2BAA" w:rsidP="00620F63">
      <w:pPr>
        <w:spacing w:line="276" w:lineRule="auto"/>
        <w:ind w:firstLine="720"/>
        <w:jc w:val="both"/>
        <w:rPr>
          <w:rFonts w:cstheme="minorHAnsi"/>
          <w:color w:val="212529"/>
        </w:rPr>
      </w:pPr>
      <w:r w:rsidRPr="00E76635">
        <w:rPr>
          <w:rFonts w:cstheme="minorHAnsi"/>
          <w:b/>
          <w:color w:val="212529"/>
        </w:rPr>
        <w:t>ΓΕΩΡΓΙΟΣ ΚΩΤΣΟΣ (Πρόεδρος της Επιτροπής):</w:t>
      </w:r>
      <w:r>
        <w:rPr>
          <w:rFonts w:cstheme="minorHAnsi"/>
          <w:b/>
          <w:color w:val="212529"/>
        </w:rPr>
        <w:t xml:space="preserve"> </w:t>
      </w:r>
      <w:r w:rsidRPr="00620F63">
        <w:rPr>
          <w:rFonts w:cstheme="minorHAnsi"/>
          <w:color w:val="212529"/>
        </w:rPr>
        <w:t>Παρακαλώ. Κύριε Κανά έχετε το</w:t>
      </w:r>
      <w:r w:rsidR="00EC0C99">
        <w:rPr>
          <w:rFonts w:cstheme="minorHAnsi"/>
          <w:color w:val="212529"/>
        </w:rPr>
        <w:t>ν</w:t>
      </w:r>
      <w:r w:rsidRPr="00620F63">
        <w:rPr>
          <w:rFonts w:cstheme="minorHAnsi"/>
          <w:color w:val="212529"/>
        </w:rPr>
        <w:t xml:space="preserve"> λόγο.</w:t>
      </w:r>
    </w:p>
    <w:p w:rsidR="00EC0C99" w:rsidRDefault="004B2BAA" w:rsidP="00620F63">
      <w:pPr>
        <w:spacing w:line="276" w:lineRule="auto"/>
        <w:ind w:firstLine="720"/>
        <w:jc w:val="both"/>
      </w:pPr>
      <w:r>
        <w:rPr>
          <w:rFonts w:cstheme="minorHAnsi"/>
          <w:b/>
          <w:color w:val="212529"/>
        </w:rPr>
        <w:t xml:space="preserve">ΑΓΓΕΛΟΣ ΚΑΝΑΣ (Μέλος της Επιστημονικής Επιτροπής του Γραφείου Προϋπολογισμού του Κράτους στη Βουλή και </w:t>
      </w:r>
      <w:r w:rsidR="000418C3">
        <w:rPr>
          <w:rFonts w:cstheme="minorHAnsi"/>
          <w:b/>
          <w:color w:val="212529"/>
        </w:rPr>
        <w:t>Καθηγητής</w:t>
      </w:r>
      <w:r>
        <w:rPr>
          <w:rFonts w:cstheme="minorHAnsi"/>
          <w:b/>
          <w:color w:val="212529"/>
        </w:rPr>
        <w:t xml:space="preserve"> Χρηματοοικονομικής του Πανεπιστημίου Πειραιώς): </w:t>
      </w:r>
      <w:r>
        <w:t xml:space="preserve">Ευχαριστώ πάρα πολύ. </w:t>
      </w:r>
    </w:p>
    <w:p w:rsidR="004B2BAA" w:rsidRDefault="004B2BAA" w:rsidP="00620F63">
      <w:pPr>
        <w:spacing w:line="276" w:lineRule="auto"/>
        <w:ind w:firstLine="720"/>
        <w:jc w:val="both"/>
      </w:pPr>
      <w:r>
        <w:t xml:space="preserve">Θα ήθελα να αναφερθώ στο σημείο του κ. </w:t>
      </w:r>
      <w:proofErr w:type="spellStart"/>
      <w:r>
        <w:t>Τσακαλώτου</w:t>
      </w:r>
      <w:proofErr w:type="spellEnd"/>
      <w:r>
        <w:t xml:space="preserve"> που έθεσε το ερώτημα της οικονομικής πολιτικής </w:t>
      </w:r>
      <w:r>
        <w:rPr>
          <w:lang w:val="en-US"/>
        </w:rPr>
        <w:t>Trump</w:t>
      </w:r>
      <w:r w:rsidRPr="00620F63">
        <w:t xml:space="preserve">, </w:t>
      </w:r>
      <w:r>
        <w:t>για το ποιον επηρεάζει περισσότερο ή ποιες είναι οι επιπτώσεις αν είναι πάνω στην Ευρωπαϊκή Ένωση στην Ελλάδα και ποια είναι τα κανάλια της ευαισθησίας.</w:t>
      </w:r>
    </w:p>
    <w:p w:rsidR="004B2BAA" w:rsidRPr="00620F63" w:rsidRDefault="004B2BAA" w:rsidP="00620F63">
      <w:pPr>
        <w:spacing w:line="276" w:lineRule="auto"/>
        <w:ind w:firstLine="720"/>
        <w:jc w:val="both"/>
        <w:rPr>
          <w:rFonts w:cstheme="minorHAnsi"/>
          <w:color w:val="212529"/>
        </w:rPr>
      </w:pPr>
      <w:r>
        <w:t xml:space="preserve">Αυτή τη στιγμή κάνουμε μια θα έλεγα πρωτογενή έρευνα στο </w:t>
      </w:r>
      <w:r w:rsidR="00EC0C99">
        <w:t>Γ</w:t>
      </w:r>
      <w:r>
        <w:t>ραφείο, προσπαθώντας να δούμε αυτές τις συνδέσεις της Ελλάδας με τις Ηνωμένες Πολιτείες</w:t>
      </w:r>
      <w:r w:rsidR="00EC0C99">
        <w:t>,</w:t>
      </w:r>
      <w:r>
        <w:t xml:space="preserve"> σε αυτό που θα λέγαμε έναν πόλεμο ανταγωνιστικότητας. Βλέπουμε λοιπόν αυτή την κατάσταση με έναν πιο γενικευμένο όρο, όχι δασμολογικό πόλεμο, αλλά πόλεμο ανταγωνιστικότητας. Και μέσα σ</w:t>
      </w:r>
      <w:r w:rsidR="00EC0C99">
        <w:t>ε</w:t>
      </w:r>
      <w:r>
        <w:t xml:space="preserve"> αυτό τον πόλεμο της ανταγωνιστικότητας</w:t>
      </w:r>
      <w:r w:rsidR="00EC0C99">
        <w:t>,</w:t>
      </w:r>
      <w:r>
        <w:t xml:space="preserve"> ένα από τα όπλα, όχι το μοναδικό, είναι και οι δασμοί.</w:t>
      </w:r>
    </w:p>
    <w:p w:rsidR="004B2BAA" w:rsidRDefault="004B2BAA" w:rsidP="009641A8">
      <w:pPr>
        <w:spacing w:line="276" w:lineRule="auto"/>
        <w:jc w:val="center"/>
        <w:rPr>
          <w:rFonts w:cstheme="minorHAnsi"/>
          <w:color w:val="212529"/>
        </w:rPr>
      </w:pPr>
    </w:p>
    <w:p w:rsidR="004B2BAA" w:rsidRDefault="004B2BAA" w:rsidP="009641A8">
      <w:pPr>
        <w:spacing w:line="276" w:lineRule="auto"/>
        <w:jc w:val="center"/>
        <w:rPr>
          <w:rFonts w:cstheme="minorHAnsi"/>
          <w:color w:val="212529"/>
        </w:rPr>
      </w:pPr>
    </w:p>
    <w:p w:rsidR="004B2BAA" w:rsidRDefault="004B2BAA" w:rsidP="009641A8">
      <w:pPr>
        <w:spacing w:line="276" w:lineRule="auto"/>
        <w:jc w:val="center"/>
        <w:rPr>
          <w:rFonts w:cstheme="minorHAnsi"/>
          <w:color w:val="212529"/>
        </w:rPr>
      </w:pPr>
    </w:p>
    <w:p w:rsidR="004B2BAA" w:rsidRDefault="004B2BAA" w:rsidP="00C1294B">
      <w:pPr>
        <w:spacing w:line="276" w:lineRule="auto"/>
        <w:jc w:val="both"/>
        <w:rPr>
          <w:rFonts w:cstheme="minorHAnsi"/>
          <w:color w:val="212529"/>
        </w:rPr>
      </w:pPr>
      <w:r>
        <w:rPr>
          <w:rFonts w:cstheme="minorHAnsi"/>
          <w:color w:val="212529"/>
        </w:rPr>
        <w:tab/>
      </w:r>
    </w:p>
    <w:p w:rsidR="004B2BAA" w:rsidRDefault="004B2BAA" w:rsidP="009641A8">
      <w:pPr>
        <w:spacing w:line="276" w:lineRule="auto"/>
        <w:jc w:val="center"/>
        <w:rPr>
          <w:rFonts w:cstheme="minorHAnsi"/>
          <w:color w:val="212529"/>
        </w:rPr>
      </w:pPr>
    </w:p>
    <w:p w:rsidR="004B2BAA" w:rsidRDefault="004B2BAA" w:rsidP="00DD1E1C">
      <w:pPr>
        <w:spacing w:line="276" w:lineRule="auto"/>
        <w:jc w:val="both"/>
        <w:rPr>
          <w:rFonts w:cstheme="minorHAnsi"/>
          <w:color w:val="212529"/>
        </w:rPr>
      </w:pPr>
      <w:r>
        <w:rPr>
          <w:rFonts w:cstheme="minorHAnsi"/>
          <w:color w:val="212529"/>
        </w:rPr>
        <w:tab/>
      </w:r>
    </w:p>
    <w:p w:rsidR="004B2BAA" w:rsidRDefault="004B2BAA" w:rsidP="00C15384">
      <w:pPr>
        <w:spacing w:line="276" w:lineRule="auto"/>
        <w:ind w:firstLine="720"/>
        <w:jc w:val="both"/>
        <w:rPr>
          <w:rFonts w:cstheme="minorHAnsi"/>
          <w:color w:val="212529"/>
        </w:rPr>
      </w:pPr>
    </w:p>
    <w:p w:rsidR="004B2BAA" w:rsidRDefault="004B2BAA" w:rsidP="009641A8">
      <w:pPr>
        <w:spacing w:line="276" w:lineRule="auto"/>
        <w:jc w:val="center"/>
        <w:rPr>
          <w:rFonts w:cstheme="minorHAnsi"/>
          <w:color w:val="212529"/>
        </w:rPr>
      </w:pPr>
    </w:p>
    <w:p w:rsidR="004B2BAA" w:rsidRDefault="004B2BAA" w:rsidP="009641A8">
      <w:pPr>
        <w:spacing w:line="276" w:lineRule="auto"/>
        <w:jc w:val="center"/>
        <w:rPr>
          <w:rFonts w:cstheme="minorHAnsi"/>
          <w:color w:val="212529"/>
        </w:rPr>
      </w:pPr>
    </w:p>
    <w:p w:rsidR="004B2BAA" w:rsidRDefault="004B2BAA" w:rsidP="00B162F4">
      <w:pPr>
        <w:spacing w:line="276" w:lineRule="auto"/>
        <w:jc w:val="both"/>
        <w:rPr>
          <w:rFonts w:cstheme="minorHAnsi"/>
          <w:color w:val="212529"/>
        </w:rPr>
      </w:pPr>
      <w:r>
        <w:rPr>
          <w:rFonts w:cstheme="minorHAnsi"/>
          <w:color w:val="212529"/>
        </w:rPr>
        <w:tab/>
      </w:r>
    </w:p>
    <w:p w:rsidR="004B2BAA" w:rsidRDefault="004B2BAA" w:rsidP="009641A8">
      <w:pPr>
        <w:spacing w:line="276" w:lineRule="auto"/>
        <w:jc w:val="center"/>
        <w:rPr>
          <w:rFonts w:cstheme="minorHAnsi"/>
          <w:color w:val="212529"/>
        </w:rPr>
      </w:pPr>
    </w:p>
    <w:p w:rsidR="004B2BAA" w:rsidRDefault="004B2BAA" w:rsidP="009641A8">
      <w:pPr>
        <w:spacing w:line="276" w:lineRule="auto"/>
        <w:jc w:val="center"/>
        <w:rPr>
          <w:rFonts w:cstheme="minorHAnsi"/>
          <w:color w:val="212529"/>
        </w:rPr>
      </w:pPr>
    </w:p>
    <w:p w:rsidR="004B2BAA" w:rsidRDefault="004B2BAA" w:rsidP="009641A8">
      <w:pPr>
        <w:spacing w:line="276" w:lineRule="auto"/>
        <w:jc w:val="center"/>
        <w:rPr>
          <w:rFonts w:cstheme="minorHAnsi"/>
          <w:color w:val="212529"/>
        </w:rPr>
      </w:pPr>
    </w:p>
    <w:p w:rsidR="004B2BAA" w:rsidRDefault="004B2BAA" w:rsidP="00994582">
      <w:pPr>
        <w:spacing w:line="276" w:lineRule="auto"/>
        <w:jc w:val="both"/>
        <w:rPr>
          <w:rFonts w:cstheme="minorHAnsi"/>
          <w:color w:val="212529"/>
        </w:rPr>
      </w:pPr>
    </w:p>
    <w:p w:rsidR="004B2BAA" w:rsidRDefault="004B2BAA" w:rsidP="009641A8">
      <w:pPr>
        <w:spacing w:line="276" w:lineRule="auto"/>
        <w:jc w:val="center"/>
        <w:rPr>
          <w:rFonts w:cstheme="minorHAnsi"/>
          <w:color w:val="212529"/>
        </w:rPr>
      </w:pPr>
    </w:p>
    <w:p w:rsidR="004B2BAA" w:rsidRDefault="004B2BAA" w:rsidP="009641A8">
      <w:pPr>
        <w:spacing w:line="276" w:lineRule="auto"/>
        <w:jc w:val="center"/>
        <w:rPr>
          <w:rFonts w:cstheme="minorHAnsi"/>
          <w:color w:val="212529"/>
        </w:rPr>
      </w:pPr>
    </w:p>
    <w:p w:rsidR="004B2BAA" w:rsidRPr="006159D9" w:rsidRDefault="004B2BAA" w:rsidP="006159D9">
      <w:pPr>
        <w:spacing w:line="276" w:lineRule="auto"/>
        <w:ind w:firstLine="720"/>
        <w:jc w:val="both"/>
        <w:rPr>
          <w:rFonts w:cstheme="minorHAnsi"/>
          <w:color w:val="212529"/>
        </w:rPr>
      </w:pPr>
    </w:p>
    <w:p w:rsidR="004B2BAA" w:rsidRDefault="004B2BAA"/>
    <w:p w:rsidR="004B2BAA" w:rsidRDefault="004B2BAA">
      <w:pPr>
        <w:sectPr w:rsidR="004B2BAA" w:rsidSect="00850047">
          <w:headerReference w:type="even" r:id="rId67"/>
          <w:headerReference w:type="default" r:id="rId68"/>
          <w:footerReference w:type="even" r:id="rId69"/>
          <w:footerReference w:type="default" r:id="rId70"/>
          <w:headerReference w:type="first" r:id="rId71"/>
          <w:footerReference w:type="first" r:id="rId72"/>
          <w:pgSz w:w="11906" w:h="16838" w:code="9"/>
          <w:pgMar w:top="426" w:right="1558" w:bottom="142" w:left="1797" w:header="709" w:footer="709" w:gutter="0"/>
          <w:cols w:space="708"/>
          <w:docGrid w:linePitch="360"/>
        </w:sectPr>
      </w:pPr>
    </w:p>
    <w:p w:rsidR="004B2BAA" w:rsidRPr="004E5134" w:rsidRDefault="004B2BAA" w:rsidP="004E5134">
      <w:pPr>
        <w:spacing w:line="276" w:lineRule="auto"/>
        <w:jc w:val="both"/>
        <w:rPr>
          <w:rFonts w:cstheme="minorHAnsi"/>
        </w:rPr>
      </w:pPr>
    </w:p>
    <w:p w:rsidR="004B2BAA" w:rsidRDefault="004B2BAA" w:rsidP="00EC0C99">
      <w:pPr>
        <w:spacing w:line="276" w:lineRule="auto"/>
        <w:ind w:firstLine="720"/>
        <w:jc w:val="both"/>
        <w:rPr>
          <w:rFonts w:cstheme="minorHAnsi"/>
        </w:rPr>
      </w:pPr>
      <w:r w:rsidRPr="004E5134">
        <w:rPr>
          <w:rFonts w:cstheme="minorHAnsi"/>
        </w:rPr>
        <w:t>Εναλλακτικά</w:t>
      </w:r>
      <w:r w:rsidR="00EC0C99">
        <w:rPr>
          <w:rFonts w:cstheme="minorHAnsi"/>
        </w:rPr>
        <w:t>,</w:t>
      </w:r>
      <w:r w:rsidRPr="004E5134">
        <w:rPr>
          <w:rFonts w:cstheme="minorHAnsi"/>
        </w:rPr>
        <w:t xml:space="preserve"> αντί για τους δασμούς θα μπορούσε να ήταν και η συναλλαγματική πολιτική </w:t>
      </w:r>
      <w:r>
        <w:rPr>
          <w:rFonts w:cstheme="minorHAnsi"/>
        </w:rPr>
        <w:t>ε</w:t>
      </w:r>
      <w:r w:rsidRPr="004E5134">
        <w:rPr>
          <w:rFonts w:cstheme="minorHAnsi"/>
        </w:rPr>
        <w:t xml:space="preserve">υρώ </w:t>
      </w:r>
      <w:r>
        <w:rPr>
          <w:rFonts w:cstheme="minorHAnsi"/>
        </w:rPr>
        <w:t>- δολάριο. Ά</w:t>
      </w:r>
      <w:r w:rsidRPr="004E5134">
        <w:rPr>
          <w:rFonts w:cstheme="minorHAnsi"/>
        </w:rPr>
        <w:t>ρα έχουμε ένα</w:t>
      </w:r>
      <w:r>
        <w:rPr>
          <w:rFonts w:cstheme="minorHAnsi"/>
        </w:rPr>
        <w:t>ν</w:t>
      </w:r>
      <w:r w:rsidRPr="004E5134">
        <w:rPr>
          <w:rFonts w:cstheme="minorHAnsi"/>
        </w:rPr>
        <w:t xml:space="preserve"> γενικότερο π</w:t>
      </w:r>
      <w:r>
        <w:rPr>
          <w:rFonts w:cstheme="minorHAnsi"/>
        </w:rPr>
        <w:t>όλεμο</w:t>
      </w:r>
      <w:r w:rsidRPr="004E5134">
        <w:rPr>
          <w:rFonts w:cstheme="minorHAnsi"/>
        </w:rPr>
        <w:t xml:space="preserve"> ανταγωνιστικότητας</w:t>
      </w:r>
      <w:r>
        <w:rPr>
          <w:rFonts w:cstheme="minorHAnsi"/>
        </w:rPr>
        <w:t>. Α</w:t>
      </w:r>
      <w:r w:rsidRPr="004E5134">
        <w:rPr>
          <w:rFonts w:cstheme="minorHAnsi"/>
        </w:rPr>
        <w:t>υτή τη στιγμή το εργαλείο είναι ο δ</w:t>
      </w:r>
      <w:r>
        <w:rPr>
          <w:rFonts w:cstheme="minorHAnsi"/>
        </w:rPr>
        <w:t>ασμός. Σ</w:t>
      </w:r>
      <w:r w:rsidRPr="004E5134">
        <w:rPr>
          <w:rFonts w:cstheme="minorHAnsi"/>
        </w:rPr>
        <w:t>ε κάποιο άλλο μελλοντικό χρονικό διάστημα αυτό το εργαλείο μπορεί να αλλάξει</w:t>
      </w:r>
      <w:r>
        <w:rPr>
          <w:rFonts w:cstheme="minorHAnsi"/>
        </w:rPr>
        <w:t>. Σ</w:t>
      </w:r>
      <w:r w:rsidRPr="004E5134">
        <w:rPr>
          <w:rFonts w:cstheme="minorHAnsi"/>
        </w:rPr>
        <w:t>υναλλαγματική πολιτική γενικότερα</w:t>
      </w:r>
      <w:r>
        <w:rPr>
          <w:rFonts w:cstheme="minorHAnsi"/>
        </w:rPr>
        <w:t>,</w:t>
      </w:r>
      <w:r w:rsidRPr="004E5134">
        <w:rPr>
          <w:rFonts w:cstheme="minorHAnsi"/>
        </w:rPr>
        <w:t xml:space="preserve"> αλλαγ</w:t>
      </w:r>
      <w:r>
        <w:rPr>
          <w:rFonts w:cstheme="minorHAnsi"/>
        </w:rPr>
        <w:t>ή της συναλλαγματικής πολιτικής, ό</w:t>
      </w:r>
      <w:r w:rsidRPr="004E5134">
        <w:rPr>
          <w:rFonts w:cstheme="minorHAnsi"/>
        </w:rPr>
        <w:t>πως παρατηρούμε αυτή τη στιγμή μια επαπει</w:t>
      </w:r>
      <w:r>
        <w:rPr>
          <w:rFonts w:cstheme="minorHAnsi"/>
        </w:rPr>
        <w:t>λούμενη μεταβολή ή πραγματοποιημένη</w:t>
      </w:r>
      <w:r w:rsidRPr="004E5134">
        <w:rPr>
          <w:rFonts w:cstheme="minorHAnsi"/>
        </w:rPr>
        <w:t xml:space="preserve"> μεταβολή </w:t>
      </w:r>
      <w:r>
        <w:rPr>
          <w:rFonts w:cstheme="minorHAnsi"/>
        </w:rPr>
        <w:t>στη δασμολογική</w:t>
      </w:r>
      <w:r w:rsidRPr="004E5134">
        <w:rPr>
          <w:rFonts w:cstheme="minorHAnsi"/>
        </w:rPr>
        <w:t xml:space="preserve"> πολιτική</w:t>
      </w:r>
      <w:r>
        <w:rPr>
          <w:rFonts w:cstheme="minorHAnsi"/>
        </w:rPr>
        <w:t xml:space="preserve">. </w:t>
      </w:r>
    </w:p>
    <w:p w:rsidR="00EC0C99" w:rsidRPr="00A268B3" w:rsidRDefault="004B2BAA" w:rsidP="004E5134">
      <w:pPr>
        <w:spacing w:line="276" w:lineRule="auto"/>
        <w:ind w:firstLine="720"/>
        <w:jc w:val="both"/>
        <w:rPr>
          <w:rFonts w:cstheme="minorHAnsi"/>
        </w:rPr>
      </w:pPr>
      <w:r>
        <w:rPr>
          <w:rFonts w:cstheme="minorHAnsi"/>
        </w:rPr>
        <w:t>Α</w:t>
      </w:r>
      <w:r w:rsidRPr="004E5134">
        <w:rPr>
          <w:rFonts w:cstheme="minorHAnsi"/>
        </w:rPr>
        <w:t>υτό που θα ήθελα</w:t>
      </w:r>
      <w:r>
        <w:rPr>
          <w:rFonts w:cstheme="minorHAnsi"/>
        </w:rPr>
        <w:t xml:space="preserve">, λοιπόν, </w:t>
      </w:r>
      <w:r w:rsidRPr="004E5134">
        <w:rPr>
          <w:rFonts w:cstheme="minorHAnsi"/>
        </w:rPr>
        <w:t xml:space="preserve">να αναφέρω ως απάντηση στο ερώτημά </w:t>
      </w:r>
      <w:r>
        <w:rPr>
          <w:rFonts w:cstheme="minorHAnsi"/>
        </w:rPr>
        <w:t>σας είναι ότι βλέπουμε ότι πιο πολύ η Ελ</w:t>
      </w:r>
      <w:r w:rsidRPr="004E5134">
        <w:rPr>
          <w:rFonts w:cstheme="minorHAnsi"/>
        </w:rPr>
        <w:t xml:space="preserve">λάδα θα επηρεαστεί με έμμεσο τρόπο μέσω των επιπτώσεων της οικονομικής πολιτικής </w:t>
      </w:r>
      <w:r w:rsidR="00EC0C99">
        <w:rPr>
          <w:rFonts w:cstheme="minorHAnsi"/>
          <w:lang w:val="en-US"/>
        </w:rPr>
        <w:t>Trump</w:t>
      </w:r>
      <w:r>
        <w:rPr>
          <w:rFonts w:cstheme="minorHAnsi"/>
        </w:rPr>
        <w:t xml:space="preserve"> στην Ευρωπαϊκή Ένωση</w:t>
      </w:r>
      <w:r w:rsidRPr="004E5134">
        <w:rPr>
          <w:rFonts w:cstheme="minorHAnsi"/>
        </w:rPr>
        <w:t xml:space="preserve">. </w:t>
      </w:r>
    </w:p>
    <w:p w:rsidR="00EC0C99" w:rsidRDefault="004B2BAA" w:rsidP="004E5134">
      <w:pPr>
        <w:spacing w:line="276" w:lineRule="auto"/>
        <w:ind w:firstLine="720"/>
        <w:jc w:val="both"/>
        <w:rPr>
          <w:rFonts w:cstheme="minorHAnsi"/>
        </w:rPr>
      </w:pPr>
      <w:r>
        <w:rPr>
          <w:rFonts w:cstheme="minorHAnsi"/>
        </w:rPr>
        <w:t>Ό</w:t>
      </w:r>
      <w:r w:rsidRPr="004E5134">
        <w:rPr>
          <w:rFonts w:cstheme="minorHAnsi"/>
        </w:rPr>
        <w:t>μως πάντα θέλουμε να ασχολούμαστε και με τις άμεσες</w:t>
      </w:r>
      <w:r w:rsidR="00EC0C99" w:rsidRPr="00EC0C99">
        <w:rPr>
          <w:rFonts w:cstheme="minorHAnsi"/>
        </w:rPr>
        <w:t xml:space="preserve"> </w:t>
      </w:r>
      <w:r w:rsidR="00EC0C99">
        <w:rPr>
          <w:rFonts w:cstheme="minorHAnsi"/>
        </w:rPr>
        <w:t>επιπτώσεις</w:t>
      </w:r>
      <w:r>
        <w:rPr>
          <w:rFonts w:cstheme="minorHAnsi"/>
        </w:rPr>
        <w:t>,</w:t>
      </w:r>
      <w:r w:rsidRPr="004E5134">
        <w:rPr>
          <w:rFonts w:cstheme="minorHAnsi"/>
        </w:rPr>
        <w:t xml:space="preserve"> όσο το δυνατόν μπορούμε να </w:t>
      </w:r>
      <w:r>
        <w:rPr>
          <w:rFonts w:cstheme="minorHAnsi"/>
        </w:rPr>
        <w:t>ξε</w:t>
      </w:r>
      <w:r w:rsidRPr="004E5134">
        <w:rPr>
          <w:rFonts w:cstheme="minorHAnsi"/>
        </w:rPr>
        <w:t>τρυπώσου</w:t>
      </w:r>
      <w:r>
        <w:rPr>
          <w:rFonts w:cstheme="minorHAnsi"/>
        </w:rPr>
        <w:t>με,</w:t>
      </w:r>
      <w:r w:rsidRPr="004E5134">
        <w:rPr>
          <w:rFonts w:cstheme="minorHAnsi"/>
        </w:rPr>
        <w:t xml:space="preserve"> να ανακαλύψουμε αυτές τις άμεσες επιπτώσεις</w:t>
      </w:r>
      <w:r>
        <w:rPr>
          <w:rFonts w:cstheme="minorHAnsi"/>
        </w:rPr>
        <w:t xml:space="preserve">. </w:t>
      </w:r>
    </w:p>
    <w:p w:rsidR="004B2BAA" w:rsidRDefault="004B2BAA" w:rsidP="004E5134">
      <w:pPr>
        <w:spacing w:line="276" w:lineRule="auto"/>
        <w:ind w:firstLine="720"/>
        <w:jc w:val="both"/>
        <w:rPr>
          <w:rFonts w:cstheme="minorHAnsi"/>
        </w:rPr>
      </w:pPr>
      <w:r>
        <w:rPr>
          <w:rFonts w:cstheme="minorHAnsi"/>
        </w:rPr>
        <w:t>Σ</w:t>
      </w:r>
      <w:r w:rsidRPr="004E5134">
        <w:rPr>
          <w:rFonts w:cstheme="minorHAnsi"/>
        </w:rPr>
        <w:t>τηρ</w:t>
      </w:r>
      <w:r>
        <w:rPr>
          <w:rFonts w:cstheme="minorHAnsi"/>
        </w:rPr>
        <w:t>ιχτήκαμε λίγο</w:t>
      </w:r>
      <w:r w:rsidRPr="004E5134">
        <w:rPr>
          <w:rFonts w:cstheme="minorHAnsi"/>
        </w:rPr>
        <w:t xml:space="preserve"> στο πείραμα</w:t>
      </w:r>
      <w:r>
        <w:rPr>
          <w:rFonts w:cstheme="minorHAnsi"/>
        </w:rPr>
        <w:t xml:space="preserve"> όπως αναφέραμε στην Έκθεση του 2018</w:t>
      </w:r>
      <w:r w:rsidR="00EC0C99">
        <w:rPr>
          <w:rFonts w:cstheme="minorHAnsi"/>
        </w:rPr>
        <w:t>,</w:t>
      </w:r>
      <w:r>
        <w:rPr>
          <w:rFonts w:cstheme="minorHAnsi"/>
        </w:rPr>
        <w:t xml:space="preserve"> το οποίο ήταν σε δύο στάδια</w:t>
      </w:r>
      <w:r w:rsidRPr="004E5134">
        <w:rPr>
          <w:rFonts w:cstheme="minorHAnsi"/>
        </w:rPr>
        <w:t>. Το 2018</w:t>
      </w:r>
      <w:r>
        <w:rPr>
          <w:rFonts w:cstheme="minorHAnsi"/>
        </w:rPr>
        <w:t xml:space="preserve"> είχαμε καταρχήν επιβολή δασμού</w:t>
      </w:r>
      <w:r w:rsidRPr="004E5134">
        <w:rPr>
          <w:rFonts w:cstheme="minorHAnsi"/>
        </w:rPr>
        <w:t xml:space="preserve"> στο αλουμίνιο </w:t>
      </w:r>
      <w:r>
        <w:rPr>
          <w:rFonts w:cstheme="minorHAnsi"/>
        </w:rPr>
        <w:t>10</w:t>
      </w:r>
      <w:r w:rsidRPr="004E5134">
        <w:rPr>
          <w:rFonts w:cstheme="minorHAnsi"/>
        </w:rPr>
        <w:t>% και στο χάλυβα 25</w:t>
      </w:r>
      <w:r>
        <w:rPr>
          <w:rFonts w:cstheme="minorHAnsi"/>
        </w:rPr>
        <w:t>%</w:t>
      </w:r>
      <w:r w:rsidRPr="004E5134">
        <w:rPr>
          <w:rFonts w:cstheme="minorHAnsi"/>
        </w:rPr>
        <w:t xml:space="preserve"> και το </w:t>
      </w:r>
      <w:r>
        <w:rPr>
          <w:rFonts w:cstheme="minorHAnsi"/>
        </w:rPr>
        <w:t>20</w:t>
      </w:r>
      <w:r w:rsidRPr="004E5134">
        <w:rPr>
          <w:rFonts w:cstheme="minorHAnsi"/>
        </w:rPr>
        <w:t xml:space="preserve">19 όμως </w:t>
      </w:r>
      <w:r>
        <w:rPr>
          <w:rFonts w:cstheme="minorHAnsi"/>
        </w:rPr>
        <w:t xml:space="preserve">ως θύματα </w:t>
      </w:r>
      <w:r w:rsidRPr="004E5134">
        <w:rPr>
          <w:rFonts w:cstheme="minorHAnsi"/>
        </w:rPr>
        <w:t>των ενισχύσεων που έδωσ</w:t>
      </w:r>
      <w:r>
        <w:rPr>
          <w:rFonts w:cstheme="minorHAnsi"/>
        </w:rPr>
        <w:t>αν οι χώρες της Ε</w:t>
      </w:r>
      <w:r w:rsidRPr="004E5134">
        <w:rPr>
          <w:rFonts w:cstheme="minorHAnsi"/>
        </w:rPr>
        <w:t xml:space="preserve">υρώπης στην </w:t>
      </w:r>
      <w:r>
        <w:rPr>
          <w:rFonts w:cstheme="minorHAnsi"/>
          <w:lang w:val="en-US"/>
        </w:rPr>
        <w:t>AIRBUS</w:t>
      </w:r>
      <w:r w:rsidR="00EC0C99">
        <w:rPr>
          <w:rFonts w:cstheme="minorHAnsi"/>
        </w:rPr>
        <w:t xml:space="preserve">, </w:t>
      </w:r>
      <w:r>
        <w:rPr>
          <w:rFonts w:cstheme="minorHAnsi"/>
        </w:rPr>
        <w:t>οι Ηνωμένες Π</w:t>
      </w:r>
      <w:r w:rsidRPr="004E5134">
        <w:rPr>
          <w:rFonts w:cstheme="minorHAnsi"/>
        </w:rPr>
        <w:t>ολιτείες</w:t>
      </w:r>
      <w:r>
        <w:rPr>
          <w:rFonts w:cstheme="minorHAnsi"/>
        </w:rPr>
        <w:t xml:space="preserve"> έβαλαν</w:t>
      </w:r>
      <w:r w:rsidRPr="004E5134">
        <w:rPr>
          <w:rFonts w:cstheme="minorHAnsi"/>
        </w:rPr>
        <w:t xml:space="preserve"> έναν δασμ</w:t>
      </w:r>
      <w:r>
        <w:rPr>
          <w:rFonts w:cstheme="minorHAnsi"/>
        </w:rPr>
        <w:t>ό</w:t>
      </w:r>
      <w:r w:rsidRPr="004E5134">
        <w:rPr>
          <w:rFonts w:cstheme="minorHAnsi"/>
        </w:rPr>
        <w:t xml:space="preserve"> ως αντίποινα ο οποίος ήταν </w:t>
      </w:r>
      <w:r>
        <w:rPr>
          <w:rFonts w:cstheme="minorHAnsi"/>
        </w:rPr>
        <w:t>25</w:t>
      </w:r>
      <w:r w:rsidRPr="004E5134">
        <w:rPr>
          <w:rFonts w:cstheme="minorHAnsi"/>
        </w:rPr>
        <w:t xml:space="preserve">% κατά κύριο λόγο σε όλα τα προϊόντα της </w:t>
      </w:r>
      <w:r>
        <w:rPr>
          <w:rFonts w:cstheme="minorHAnsi"/>
        </w:rPr>
        <w:t>Ευρωπαϊκής Ένωσης</w:t>
      </w:r>
      <w:r w:rsidRPr="004E5134">
        <w:rPr>
          <w:rFonts w:cstheme="minorHAnsi"/>
        </w:rPr>
        <w:t>. Εμάς ως χώρα</w:t>
      </w:r>
      <w:r>
        <w:rPr>
          <w:rFonts w:cstheme="minorHAnsi"/>
        </w:rPr>
        <w:t>, ως Ελλάδα</w:t>
      </w:r>
      <w:r w:rsidRPr="004E5134">
        <w:rPr>
          <w:rFonts w:cstheme="minorHAnsi"/>
        </w:rPr>
        <w:t xml:space="preserve"> μας αφορούσε κυρίως </w:t>
      </w:r>
      <w:r>
        <w:rPr>
          <w:rFonts w:cstheme="minorHAnsi"/>
        </w:rPr>
        <w:t>σ</w:t>
      </w:r>
      <w:r w:rsidRPr="004E5134">
        <w:rPr>
          <w:rFonts w:cstheme="minorHAnsi"/>
        </w:rPr>
        <w:t xml:space="preserve">τον </w:t>
      </w:r>
      <w:proofErr w:type="spellStart"/>
      <w:r w:rsidRPr="004E5134">
        <w:rPr>
          <w:rFonts w:cstheme="minorHAnsi"/>
        </w:rPr>
        <w:t>αγροτοδιατροφικό</w:t>
      </w:r>
      <w:proofErr w:type="spellEnd"/>
      <w:r w:rsidRPr="004E5134">
        <w:rPr>
          <w:rFonts w:cstheme="minorHAnsi"/>
        </w:rPr>
        <w:t xml:space="preserve"> κλάδο από τον οποίο όμως εξαιρέθηκαν δύο</w:t>
      </w:r>
      <w:r>
        <w:rPr>
          <w:rFonts w:cstheme="minorHAnsi"/>
        </w:rPr>
        <w:t>,</w:t>
      </w:r>
      <w:r w:rsidRPr="004E5134">
        <w:rPr>
          <w:rFonts w:cstheme="minorHAnsi"/>
        </w:rPr>
        <w:t xml:space="preserve"> τρία προϊόντα</w:t>
      </w:r>
      <w:r>
        <w:rPr>
          <w:rFonts w:cstheme="minorHAnsi"/>
        </w:rPr>
        <w:t>,</w:t>
      </w:r>
      <w:r w:rsidRPr="004E5134">
        <w:rPr>
          <w:rFonts w:cstheme="minorHAnsi"/>
        </w:rPr>
        <w:t xml:space="preserve"> οι ελιές και το ελαιόλαδο </w:t>
      </w:r>
      <w:r>
        <w:rPr>
          <w:rFonts w:cstheme="minorHAnsi"/>
        </w:rPr>
        <w:t>τ</w:t>
      </w:r>
      <w:r w:rsidRPr="004E5134">
        <w:rPr>
          <w:rFonts w:cstheme="minorHAnsi"/>
        </w:rPr>
        <w:t>ότε</w:t>
      </w:r>
      <w:r>
        <w:rPr>
          <w:rFonts w:cstheme="minorHAnsi"/>
        </w:rPr>
        <w:t>. Ε</w:t>
      </w:r>
      <w:r w:rsidRPr="004E5134">
        <w:rPr>
          <w:rFonts w:cstheme="minorHAnsi"/>
        </w:rPr>
        <w:t xml:space="preserve">πλήγησαν </w:t>
      </w:r>
      <w:r>
        <w:rPr>
          <w:rFonts w:cstheme="minorHAnsi"/>
        </w:rPr>
        <w:t>όμως βιομηχανίες, α</w:t>
      </w:r>
      <w:r w:rsidRPr="004E5134">
        <w:rPr>
          <w:rFonts w:cstheme="minorHAnsi"/>
        </w:rPr>
        <w:t>υτ</w:t>
      </w:r>
      <w:r>
        <w:rPr>
          <w:rFonts w:cstheme="minorHAnsi"/>
        </w:rPr>
        <w:t>ές</w:t>
      </w:r>
      <w:r w:rsidRPr="004E5134">
        <w:rPr>
          <w:rFonts w:cstheme="minorHAnsi"/>
        </w:rPr>
        <w:t xml:space="preserve"> που χαρακτηρίζονται ως βαριές βιομηχανίες</w:t>
      </w:r>
      <w:r>
        <w:rPr>
          <w:rFonts w:cstheme="minorHAnsi"/>
        </w:rPr>
        <w:t>,</w:t>
      </w:r>
      <w:r w:rsidRPr="004E5134">
        <w:rPr>
          <w:rFonts w:cstheme="minorHAnsi"/>
        </w:rPr>
        <w:t xml:space="preserve"> λόγω της υψηλής απασχόλησης</w:t>
      </w:r>
      <w:r>
        <w:rPr>
          <w:rFonts w:cstheme="minorHAnsi"/>
        </w:rPr>
        <w:t xml:space="preserve">, του </w:t>
      </w:r>
      <w:r w:rsidRPr="004E5134">
        <w:rPr>
          <w:rFonts w:cstheme="minorHAnsi"/>
        </w:rPr>
        <w:t xml:space="preserve"> μεγάλου αριθμού των εργαζομένων</w:t>
      </w:r>
      <w:r>
        <w:rPr>
          <w:rFonts w:cstheme="minorHAnsi"/>
        </w:rPr>
        <w:t xml:space="preserve">, </w:t>
      </w:r>
      <w:r w:rsidRPr="004E5134">
        <w:rPr>
          <w:rFonts w:cstheme="minorHAnsi"/>
        </w:rPr>
        <w:t xml:space="preserve">κύρια </w:t>
      </w:r>
      <w:r>
        <w:rPr>
          <w:rFonts w:cstheme="minorHAnsi"/>
        </w:rPr>
        <w:t xml:space="preserve">η </w:t>
      </w:r>
      <w:r w:rsidRPr="004E5134">
        <w:rPr>
          <w:rFonts w:cstheme="minorHAnsi"/>
        </w:rPr>
        <w:t>βιομηχανία χάλυβα και σιδήρου</w:t>
      </w:r>
      <w:r>
        <w:rPr>
          <w:rFonts w:cstheme="minorHAnsi"/>
        </w:rPr>
        <w:t>.</w:t>
      </w:r>
    </w:p>
    <w:p w:rsidR="00EC0C99" w:rsidRDefault="004B2BAA" w:rsidP="004E5134">
      <w:pPr>
        <w:spacing w:line="276" w:lineRule="auto"/>
        <w:ind w:firstLine="720"/>
        <w:jc w:val="both"/>
        <w:rPr>
          <w:rFonts w:cstheme="minorHAnsi"/>
        </w:rPr>
      </w:pPr>
      <w:r>
        <w:rPr>
          <w:rFonts w:cstheme="minorHAnsi"/>
        </w:rPr>
        <w:t>Ά</w:t>
      </w:r>
      <w:r w:rsidRPr="004E5134">
        <w:rPr>
          <w:rFonts w:cstheme="minorHAnsi"/>
        </w:rPr>
        <w:t>ρα</w:t>
      </w:r>
      <w:r w:rsidR="00EC0C99">
        <w:rPr>
          <w:rFonts w:cstheme="minorHAnsi"/>
        </w:rPr>
        <w:t>,</w:t>
      </w:r>
      <w:r w:rsidRPr="004E5134">
        <w:rPr>
          <w:rFonts w:cstheme="minorHAnsi"/>
        </w:rPr>
        <w:t xml:space="preserve"> να συνοψ</w:t>
      </w:r>
      <w:r>
        <w:rPr>
          <w:rFonts w:cstheme="minorHAnsi"/>
        </w:rPr>
        <w:t xml:space="preserve">ίσω </w:t>
      </w:r>
      <w:r w:rsidRPr="004E5134">
        <w:rPr>
          <w:rFonts w:cstheme="minorHAnsi"/>
        </w:rPr>
        <w:t xml:space="preserve">ως απάντηση στο ερώτημά </w:t>
      </w:r>
      <w:r>
        <w:rPr>
          <w:rFonts w:cstheme="minorHAnsi"/>
        </w:rPr>
        <w:t xml:space="preserve">σας.  </w:t>
      </w:r>
    </w:p>
    <w:p w:rsidR="004B2BAA" w:rsidRDefault="004B2BAA" w:rsidP="004E5134">
      <w:pPr>
        <w:spacing w:line="276" w:lineRule="auto"/>
        <w:ind w:firstLine="720"/>
        <w:jc w:val="both"/>
        <w:rPr>
          <w:rFonts w:cstheme="minorHAnsi"/>
        </w:rPr>
      </w:pPr>
      <w:r>
        <w:rPr>
          <w:rFonts w:cstheme="minorHAnsi"/>
        </w:rPr>
        <w:t>Θ</w:t>
      </w:r>
      <w:r w:rsidRPr="004E5134">
        <w:rPr>
          <w:rFonts w:cstheme="minorHAnsi"/>
        </w:rPr>
        <w:t>εωρούμε ότι οι κ</w:t>
      </w:r>
      <w:r>
        <w:rPr>
          <w:rFonts w:cstheme="minorHAnsi"/>
        </w:rPr>
        <w:t>ύ</w:t>
      </w:r>
      <w:r w:rsidRPr="004E5134">
        <w:rPr>
          <w:rFonts w:cstheme="minorHAnsi"/>
        </w:rPr>
        <w:t>ριες επιπτώσεις</w:t>
      </w:r>
      <w:r>
        <w:rPr>
          <w:rFonts w:cstheme="minorHAnsi"/>
        </w:rPr>
        <w:t xml:space="preserve"> της οικονομικής πολιτικής των Ηνωμένων Π</w:t>
      </w:r>
      <w:r w:rsidRPr="004E5134">
        <w:rPr>
          <w:rFonts w:cstheme="minorHAnsi"/>
        </w:rPr>
        <w:t>ολιτειών αυτ</w:t>
      </w:r>
      <w:r>
        <w:rPr>
          <w:rFonts w:cstheme="minorHAnsi"/>
        </w:rPr>
        <w:t xml:space="preserve">ή τη στιγμή </w:t>
      </w:r>
      <w:r w:rsidRPr="004E5134">
        <w:rPr>
          <w:rFonts w:cstheme="minorHAnsi"/>
        </w:rPr>
        <w:t>είναι έμμεσες</w:t>
      </w:r>
      <w:r>
        <w:rPr>
          <w:rFonts w:cstheme="minorHAnsi"/>
        </w:rPr>
        <w:t>. Ο</w:t>
      </w:r>
      <w:r w:rsidRPr="004E5134">
        <w:rPr>
          <w:rFonts w:cstheme="minorHAnsi"/>
        </w:rPr>
        <w:t xml:space="preserve">ι </w:t>
      </w:r>
      <w:r>
        <w:rPr>
          <w:rFonts w:cstheme="minorHAnsi"/>
        </w:rPr>
        <w:t>όποιες</w:t>
      </w:r>
      <w:r w:rsidRPr="004E5134">
        <w:rPr>
          <w:rFonts w:cstheme="minorHAnsi"/>
        </w:rPr>
        <w:t xml:space="preserve"> άμεσες προσδιορίζονται σε επίπεδο συγ</w:t>
      </w:r>
      <w:r>
        <w:rPr>
          <w:rFonts w:cstheme="minorHAnsi"/>
        </w:rPr>
        <w:t>κεκριμένων κατηγοριών προϊόντων</w:t>
      </w:r>
      <w:r w:rsidRPr="00F471C2">
        <w:rPr>
          <w:rFonts w:cstheme="minorHAnsi"/>
        </w:rPr>
        <w:t xml:space="preserve">, </w:t>
      </w:r>
      <w:r>
        <w:rPr>
          <w:rFonts w:cstheme="minorHAnsi"/>
        </w:rPr>
        <w:t xml:space="preserve">οι </w:t>
      </w:r>
      <w:r>
        <w:rPr>
          <w:rFonts w:cstheme="minorHAnsi"/>
          <w:lang w:val="en-US"/>
        </w:rPr>
        <w:t>industries</w:t>
      </w:r>
      <w:r w:rsidRPr="00F471C2">
        <w:rPr>
          <w:rFonts w:cstheme="minorHAnsi"/>
        </w:rPr>
        <w:t xml:space="preserve"> </w:t>
      </w:r>
      <w:r>
        <w:rPr>
          <w:rFonts w:cstheme="minorHAnsi"/>
          <w:lang w:val="en-US"/>
        </w:rPr>
        <w:t>sectors</w:t>
      </w:r>
      <w:r>
        <w:rPr>
          <w:rFonts w:cstheme="minorHAnsi"/>
        </w:rPr>
        <w:t>,</w:t>
      </w:r>
      <w:r w:rsidRPr="004E5134">
        <w:rPr>
          <w:rFonts w:cstheme="minorHAnsi"/>
        </w:rPr>
        <w:t xml:space="preserve"> όπως θα μπορούσαμε να πούμε</w:t>
      </w:r>
      <w:r>
        <w:rPr>
          <w:rFonts w:cstheme="minorHAnsi"/>
        </w:rPr>
        <w:t>, χ</w:t>
      </w:r>
      <w:r w:rsidRPr="004E5134">
        <w:rPr>
          <w:rFonts w:cstheme="minorHAnsi"/>
        </w:rPr>
        <w:t xml:space="preserve">ωρίς βέβαια αυτό να σημαίνει ότι αυτό που έγινε το </w:t>
      </w:r>
      <w:r>
        <w:rPr>
          <w:rFonts w:cstheme="minorHAnsi"/>
        </w:rPr>
        <w:t>2018, 20</w:t>
      </w:r>
      <w:r w:rsidRPr="004E5134">
        <w:rPr>
          <w:rFonts w:cstheme="minorHAnsi"/>
        </w:rPr>
        <w:t>19 είναι 100% μια καλή πρόβλεψη για το τι θα γίνει στο μέλλον</w:t>
      </w:r>
      <w:r>
        <w:rPr>
          <w:rFonts w:cstheme="minorHAnsi"/>
        </w:rPr>
        <w:t>,</w:t>
      </w:r>
      <w:r w:rsidRPr="004E5134">
        <w:rPr>
          <w:rFonts w:cstheme="minorHAnsi"/>
        </w:rPr>
        <w:t xml:space="preserve"> με τις αβεβαιότητες ότι αυτή τη στιγμή το εργαλείο του πολέμου ανταγωνιστικότητας είναι το α</w:t>
      </w:r>
      <w:r w:rsidR="00472D5C">
        <w:rPr>
          <w:rFonts w:cstheme="minorHAnsi"/>
        </w:rPr>
        <w:t>.</w:t>
      </w:r>
      <w:r>
        <w:rPr>
          <w:rFonts w:cstheme="minorHAnsi"/>
        </w:rPr>
        <w:t xml:space="preserve"> (δασμός)</w:t>
      </w:r>
      <w:r w:rsidRPr="004E5134">
        <w:rPr>
          <w:rFonts w:cstheme="minorHAnsi"/>
        </w:rPr>
        <w:t xml:space="preserve"> στο άμεσο μέλλον μπορεί να είναι κ</w:t>
      </w:r>
      <w:r>
        <w:rPr>
          <w:rFonts w:cstheme="minorHAnsi"/>
        </w:rPr>
        <w:t>άποιο άλλο</w:t>
      </w:r>
      <w:r w:rsidRPr="004E5134">
        <w:rPr>
          <w:rFonts w:cstheme="minorHAnsi"/>
        </w:rPr>
        <w:t>. Αυτό</w:t>
      </w:r>
      <w:r>
        <w:rPr>
          <w:rFonts w:cstheme="minorHAnsi"/>
        </w:rPr>
        <w:t xml:space="preserve"> ως </w:t>
      </w:r>
      <w:r w:rsidRPr="004E5134">
        <w:rPr>
          <w:rFonts w:cstheme="minorHAnsi"/>
        </w:rPr>
        <w:t xml:space="preserve">απάντηση στο ερώτημά </w:t>
      </w:r>
      <w:r>
        <w:rPr>
          <w:rFonts w:cstheme="minorHAnsi"/>
        </w:rPr>
        <w:t>σας.</w:t>
      </w:r>
    </w:p>
    <w:p w:rsidR="004B2BAA" w:rsidRDefault="004B2BAA" w:rsidP="004E5134">
      <w:pPr>
        <w:spacing w:line="276" w:lineRule="auto"/>
        <w:ind w:firstLine="720"/>
        <w:jc w:val="both"/>
        <w:rPr>
          <w:rFonts w:cstheme="minorHAnsi"/>
        </w:rPr>
      </w:pPr>
      <w:r>
        <w:rPr>
          <w:rFonts w:cstheme="minorHAnsi"/>
        </w:rPr>
        <w:t>Αναφερθήκατε σε κάποιες ληξιπ</w:t>
      </w:r>
      <w:r w:rsidRPr="004E5134">
        <w:rPr>
          <w:rFonts w:cstheme="minorHAnsi"/>
        </w:rPr>
        <w:t>ρόθεσμες οφειλές</w:t>
      </w:r>
      <w:r>
        <w:rPr>
          <w:rFonts w:cstheme="minorHAnsi"/>
        </w:rPr>
        <w:t>. Αυτές, όπως αναφέρουμε μέσα στην Έ</w:t>
      </w:r>
      <w:r w:rsidRPr="004E5134">
        <w:rPr>
          <w:rFonts w:cstheme="minorHAnsi"/>
        </w:rPr>
        <w:t>κθεση</w:t>
      </w:r>
      <w:r>
        <w:rPr>
          <w:rFonts w:cstheme="minorHAnsi"/>
        </w:rPr>
        <w:t xml:space="preserve"> -των φορολογουμένων υποθέτω- μειώθηκαν. </w:t>
      </w:r>
    </w:p>
    <w:p w:rsidR="004B2BAA" w:rsidRDefault="004B2BAA" w:rsidP="004E5134">
      <w:pPr>
        <w:spacing w:line="276" w:lineRule="auto"/>
        <w:ind w:firstLine="720"/>
        <w:jc w:val="both"/>
        <w:rPr>
          <w:rFonts w:cstheme="minorHAnsi"/>
        </w:rPr>
      </w:pPr>
      <w:r>
        <w:rPr>
          <w:rFonts w:cstheme="minorHAnsi"/>
          <w:b/>
        </w:rPr>
        <w:t xml:space="preserve">ΕΥΚΛΕΙΔΗΣ ΤΣΑΚΑΛΩΤΟΣ : </w:t>
      </w:r>
      <w:r>
        <w:rPr>
          <w:rFonts w:cstheme="minorHAnsi"/>
        </w:rPr>
        <w:t xml:space="preserve">Εγώ έλεγα του </w:t>
      </w:r>
      <w:r w:rsidR="00472D5C">
        <w:rPr>
          <w:rFonts w:cstheme="minorHAnsi"/>
        </w:rPr>
        <w:t>Κ</w:t>
      </w:r>
      <w:r>
        <w:rPr>
          <w:rFonts w:cstheme="minorHAnsi"/>
        </w:rPr>
        <w:t>ράτους.</w:t>
      </w:r>
    </w:p>
    <w:p w:rsidR="00472D5C" w:rsidRDefault="004B2BAA" w:rsidP="004E5134">
      <w:pPr>
        <w:spacing w:line="276" w:lineRule="auto"/>
        <w:ind w:firstLine="720"/>
        <w:jc w:val="both"/>
        <w:rPr>
          <w:rFonts w:cstheme="minorHAnsi"/>
        </w:rPr>
      </w:pPr>
      <w:r>
        <w:rPr>
          <w:rFonts w:cstheme="minorHAnsi"/>
          <w:b/>
        </w:rPr>
        <w:t>ΑΓΓΕΛΟΣ ΚΑΝΑΣ (</w:t>
      </w:r>
      <w:r w:rsidRPr="004E5134">
        <w:rPr>
          <w:rFonts w:cstheme="minorHAnsi"/>
          <w:b/>
        </w:rPr>
        <w:t xml:space="preserve">Μέλος  της Επιστημονικής Επιτροπής του Γραφείου Προϋπολογισμού του Κράτους στη Βουλή και </w:t>
      </w:r>
      <w:r w:rsidR="000418C3">
        <w:rPr>
          <w:rFonts w:cstheme="minorHAnsi"/>
          <w:b/>
        </w:rPr>
        <w:t>Καθηγητής</w:t>
      </w:r>
      <w:r w:rsidRPr="004E5134">
        <w:rPr>
          <w:rFonts w:cstheme="minorHAnsi"/>
          <w:b/>
        </w:rPr>
        <w:t xml:space="preserve"> Χρηματοοικονομικής του Πανεπιστημίου Πειραιώς</w:t>
      </w:r>
      <w:r>
        <w:rPr>
          <w:rFonts w:cstheme="minorHAnsi"/>
          <w:b/>
        </w:rPr>
        <w:t xml:space="preserve">): </w:t>
      </w:r>
      <w:r>
        <w:rPr>
          <w:rFonts w:cstheme="minorHAnsi"/>
        </w:rPr>
        <w:t>Σε σχέση με την αναφορά του κ. Χαλκιά σ</w:t>
      </w:r>
      <w:r w:rsidRPr="004E5134">
        <w:rPr>
          <w:rFonts w:cstheme="minorHAnsi"/>
        </w:rPr>
        <w:t>το έλλειμμα τρεχουσών συναλλαγών</w:t>
      </w:r>
      <w:r w:rsidR="00472D5C">
        <w:rPr>
          <w:rFonts w:cstheme="minorHAnsi"/>
        </w:rPr>
        <w:t xml:space="preserve">. </w:t>
      </w:r>
    </w:p>
    <w:p w:rsidR="004B2BAA" w:rsidRDefault="00472D5C" w:rsidP="004E5134">
      <w:pPr>
        <w:spacing w:line="276" w:lineRule="auto"/>
        <w:ind w:firstLine="720"/>
        <w:jc w:val="both"/>
        <w:rPr>
          <w:rFonts w:cstheme="minorHAnsi"/>
        </w:rPr>
      </w:pPr>
      <w:r>
        <w:rPr>
          <w:rFonts w:cstheme="minorHAnsi"/>
        </w:rPr>
        <w:t>Ο</w:t>
      </w:r>
      <w:r w:rsidR="004B2BAA" w:rsidRPr="004E5134">
        <w:rPr>
          <w:rFonts w:cstheme="minorHAnsi"/>
        </w:rPr>
        <w:t xml:space="preserve">ι πρόσφατες αναβαθμίσεις που έγιναν για τη χώρα από τους οίκους αξιολόγησης </w:t>
      </w:r>
      <w:r w:rsidR="004B2BAA">
        <w:rPr>
          <w:rFonts w:cstheme="minorHAnsi"/>
        </w:rPr>
        <w:t>τ</w:t>
      </w:r>
      <w:r w:rsidR="004B2BAA" w:rsidRPr="004E5134">
        <w:rPr>
          <w:rFonts w:cstheme="minorHAnsi"/>
        </w:rPr>
        <w:t>ο θεωρούν ως γνωστό το πρόβλημα</w:t>
      </w:r>
      <w:r w:rsidR="004B2BAA">
        <w:rPr>
          <w:rFonts w:cstheme="minorHAnsi"/>
        </w:rPr>
        <w:t>,</w:t>
      </w:r>
      <w:r w:rsidR="004B2BAA" w:rsidRPr="004E5134">
        <w:rPr>
          <w:rFonts w:cstheme="minorHAnsi"/>
        </w:rPr>
        <w:t xml:space="preserve"> την εξέλιξη του ισοζ</w:t>
      </w:r>
      <w:r w:rsidR="004B2BAA">
        <w:rPr>
          <w:rFonts w:cstheme="minorHAnsi"/>
        </w:rPr>
        <w:t>υγίου πληρωμών</w:t>
      </w:r>
      <w:r w:rsidR="004B2BAA" w:rsidRPr="004E5134">
        <w:rPr>
          <w:rFonts w:cstheme="minorHAnsi"/>
        </w:rPr>
        <w:t>. Παρ</w:t>
      </w:r>
      <w:r w:rsidR="004B2BAA">
        <w:rPr>
          <w:rFonts w:cstheme="minorHAnsi"/>
        </w:rPr>
        <w:t>΄</w:t>
      </w:r>
      <w:r w:rsidR="004B2BAA" w:rsidRPr="004E5134">
        <w:rPr>
          <w:rFonts w:cstheme="minorHAnsi"/>
        </w:rPr>
        <w:t xml:space="preserve"> όλα αυτά οι αναβαθμίσεις δόθηκαν</w:t>
      </w:r>
      <w:r w:rsidR="004B2BAA">
        <w:rPr>
          <w:rFonts w:cstheme="minorHAnsi"/>
        </w:rPr>
        <w:t>. Η</w:t>
      </w:r>
      <w:r w:rsidR="004B2BAA" w:rsidRPr="004E5134">
        <w:rPr>
          <w:rFonts w:cstheme="minorHAnsi"/>
        </w:rPr>
        <w:t xml:space="preserve"> κρίση χρέους</w:t>
      </w:r>
      <w:r w:rsidR="004B2BAA">
        <w:rPr>
          <w:rFonts w:cstheme="minorHAnsi"/>
        </w:rPr>
        <w:t>, όπως νομίζω αναφέρα</w:t>
      </w:r>
      <w:r w:rsidR="004B2BAA" w:rsidRPr="004E5134">
        <w:rPr>
          <w:rFonts w:cstheme="minorHAnsi"/>
        </w:rPr>
        <w:t>τ</w:t>
      </w:r>
      <w:r w:rsidR="004B2BAA">
        <w:rPr>
          <w:rFonts w:cstheme="minorHAnsi"/>
        </w:rPr>
        <w:t xml:space="preserve">ε </w:t>
      </w:r>
      <w:r w:rsidR="004B2BAA" w:rsidRPr="004E5134">
        <w:rPr>
          <w:rFonts w:cstheme="minorHAnsi"/>
        </w:rPr>
        <w:t xml:space="preserve">στην ερώτησή </w:t>
      </w:r>
      <w:r w:rsidR="004B2BAA">
        <w:rPr>
          <w:rFonts w:cstheme="minorHAnsi"/>
        </w:rPr>
        <w:t>σας,</w:t>
      </w:r>
      <w:r w:rsidR="004B2BAA" w:rsidRPr="004E5134">
        <w:rPr>
          <w:rFonts w:cstheme="minorHAnsi"/>
        </w:rPr>
        <w:t xml:space="preserve"> προϋπ</w:t>
      </w:r>
      <w:r w:rsidR="004B2BAA">
        <w:rPr>
          <w:rFonts w:cstheme="minorHAnsi"/>
        </w:rPr>
        <w:t xml:space="preserve">οθέτει προφανώς δύο καταστάσεις, κρατικός προϋπολογισμός, </w:t>
      </w:r>
      <w:r w:rsidR="004B2BAA" w:rsidRPr="004E5134">
        <w:rPr>
          <w:rFonts w:cstheme="minorHAnsi"/>
        </w:rPr>
        <w:t>δημόσι</w:t>
      </w:r>
      <w:r w:rsidR="004B2BAA">
        <w:rPr>
          <w:rFonts w:cstheme="minorHAnsi"/>
        </w:rPr>
        <w:t xml:space="preserve">ος τομέας και </w:t>
      </w:r>
      <w:r w:rsidR="004B2BAA">
        <w:rPr>
          <w:rFonts w:cstheme="minorHAnsi"/>
        </w:rPr>
        <w:lastRenderedPageBreak/>
        <w:t>εξωτερικός τομέας</w:t>
      </w:r>
      <w:r w:rsidR="004B2BAA" w:rsidRPr="004E5134">
        <w:rPr>
          <w:rFonts w:cstheme="minorHAnsi"/>
        </w:rPr>
        <w:t xml:space="preserve">. Αυτή τη στιγμή υπάρχει ένα θέμα στον εξωτερικό τομέα χωρίς όμως </w:t>
      </w:r>
      <w:r w:rsidR="004B2BAA">
        <w:rPr>
          <w:rFonts w:cstheme="minorHAnsi"/>
        </w:rPr>
        <w:t xml:space="preserve">αυτή η </w:t>
      </w:r>
      <w:r w:rsidR="004B2BAA" w:rsidRPr="004E5134">
        <w:rPr>
          <w:rFonts w:cstheme="minorHAnsi"/>
        </w:rPr>
        <w:t>κατάσταση</w:t>
      </w:r>
      <w:r w:rsidR="004B2BAA">
        <w:rPr>
          <w:rFonts w:cstheme="minorHAnsi"/>
        </w:rPr>
        <w:t xml:space="preserve"> ν</w:t>
      </w:r>
      <w:r w:rsidR="004B2BAA" w:rsidRPr="004E5134">
        <w:rPr>
          <w:rFonts w:cstheme="minorHAnsi"/>
        </w:rPr>
        <w:t xml:space="preserve">α συνδυάζεται με το δημόσιο τομέα που είναι </w:t>
      </w:r>
      <w:r w:rsidR="004B2BAA">
        <w:rPr>
          <w:rFonts w:cstheme="minorHAnsi"/>
        </w:rPr>
        <w:t xml:space="preserve">ενισχυτικός. </w:t>
      </w:r>
    </w:p>
    <w:p w:rsidR="004B2BAA" w:rsidRDefault="004B2BAA" w:rsidP="004E5134">
      <w:pPr>
        <w:spacing w:line="276" w:lineRule="auto"/>
        <w:ind w:firstLine="720"/>
        <w:jc w:val="both"/>
        <w:rPr>
          <w:rFonts w:cstheme="minorHAnsi"/>
        </w:rPr>
      </w:pPr>
      <w:r>
        <w:rPr>
          <w:rFonts w:cstheme="minorHAnsi"/>
          <w:b/>
        </w:rPr>
        <w:t>ΒΑΣΙΛΕΙΟ</w:t>
      </w:r>
      <w:r w:rsidR="00472D5C">
        <w:rPr>
          <w:rFonts w:cstheme="minorHAnsi"/>
          <w:b/>
        </w:rPr>
        <w:t>Σ</w:t>
      </w:r>
      <w:r>
        <w:rPr>
          <w:rFonts w:cstheme="minorHAnsi"/>
          <w:b/>
        </w:rPr>
        <w:t xml:space="preserve"> ΒΙΛΙΑΡΔΟΣ: </w:t>
      </w:r>
      <w:r>
        <w:rPr>
          <w:rFonts w:cstheme="minorHAnsi"/>
        </w:rPr>
        <w:t>Για τις Ηνωμένες Π</w:t>
      </w:r>
      <w:r w:rsidRPr="004E5134">
        <w:rPr>
          <w:rFonts w:cstheme="minorHAnsi"/>
        </w:rPr>
        <w:t>ολιτείες</w:t>
      </w:r>
      <w:r>
        <w:rPr>
          <w:rFonts w:cstheme="minorHAnsi"/>
        </w:rPr>
        <w:t>,</w:t>
      </w:r>
      <w:r w:rsidRPr="004E5134">
        <w:rPr>
          <w:rFonts w:cstheme="minorHAnsi"/>
        </w:rPr>
        <w:t xml:space="preserve"> π</w:t>
      </w:r>
      <w:r>
        <w:rPr>
          <w:rFonts w:cstheme="minorHAnsi"/>
        </w:rPr>
        <w:t>ου αναφερθήκατε προηγουμένως, η Ε</w:t>
      </w:r>
      <w:r w:rsidRPr="004E5134">
        <w:rPr>
          <w:rFonts w:cstheme="minorHAnsi"/>
        </w:rPr>
        <w:t xml:space="preserve">υρώπη έχει πλεόνασμα απέναντι στις </w:t>
      </w:r>
      <w:r>
        <w:rPr>
          <w:rFonts w:cstheme="minorHAnsi"/>
        </w:rPr>
        <w:t>Ηνωμένες Π</w:t>
      </w:r>
      <w:r w:rsidRPr="004E5134">
        <w:rPr>
          <w:rFonts w:cstheme="minorHAnsi"/>
        </w:rPr>
        <w:t>ολιτείες</w:t>
      </w:r>
      <w:r>
        <w:rPr>
          <w:rFonts w:cstheme="minorHAnsi"/>
        </w:rPr>
        <w:t>. Έ</w:t>
      </w:r>
      <w:r w:rsidRPr="004E5134">
        <w:rPr>
          <w:rFonts w:cstheme="minorHAnsi"/>
        </w:rPr>
        <w:t xml:space="preserve">χουν απόλυτο δίκιο οι </w:t>
      </w:r>
      <w:r>
        <w:rPr>
          <w:rFonts w:cstheme="minorHAnsi"/>
        </w:rPr>
        <w:t>Ηνωμένες Π</w:t>
      </w:r>
      <w:r w:rsidRPr="004E5134">
        <w:rPr>
          <w:rFonts w:cstheme="minorHAnsi"/>
        </w:rPr>
        <w:t>ολιτείες να θέλουν να ισορροπήσουν αυτό το πλεόνασμα</w:t>
      </w:r>
      <w:r>
        <w:rPr>
          <w:rFonts w:cstheme="minorHAnsi"/>
        </w:rPr>
        <w:t>.</w:t>
      </w:r>
    </w:p>
    <w:p w:rsidR="004B2BAA" w:rsidRDefault="004B2BAA" w:rsidP="004E5134">
      <w:pPr>
        <w:spacing w:line="276" w:lineRule="auto"/>
        <w:ind w:firstLine="720"/>
        <w:jc w:val="both"/>
        <w:rPr>
          <w:rFonts w:cstheme="minorHAnsi"/>
        </w:rPr>
      </w:pPr>
      <w:r>
        <w:rPr>
          <w:rFonts w:cstheme="minorHAnsi"/>
        </w:rPr>
        <w:t>Για εμάς</w:t>
      </w:r>
      <w:r w:rsidR="00472D5C">
        <w:rPr>
          <w:rFonts w:cstheme="minorHAnsi"/>
        </w:rPr>
        <w:t>,</w:t>
      </w:r>
      <w:r>
        <w:rPr>
          <w:rFonts w:cstheme="minorHAnsi"/>
        </w:rPr>
        <w:t xml:space="preserve"> στην Ευρώπη το πρόβλημα μας είναι η Γ</w:t>
      </w:r>
      <w:r w:rsidRPr="004E5134">
        <w:rPr>
          <w:rFonts w:cstheme="minorHAnsi"/>
        </w:rPr>
        <w:t>ερμανία</w:t>
      </w:r>
      <w:r>
        <w:rPr>
          <w:rFonts w:cstheme="minorHAnsi"/>
        </w:rPr>
        <w:t>, το πλεόνασμα της Γερμανίας</w:t>
      </w:r>
      <w:r w:rsidRPr="004E5134">
        <w:rPr>
          <w:rFonts w:cstheme="minorHAnsi"/>
        </w:rPr>
        <w:t>. Αυτή είναι που μας υποχρεώνει να έχουμε ελλείμματα στο ισοζύγιο τρεχουσών συναλλαγών και στο εμπορικό ισοζύγιο</w:t>
      </w:r>
      <w:r w:rsidR="00472D5C">
        <w:rPr>
          <w:rFonts w:cstheme="minorHAnsi"/>
        </w:rPr>
        <w:t>,</w:t>
      </w:r>
      <w:r>
        <w:rPr>
          <w:rFonts w:cstheme="minorHAnsi"/>
        </w:rPr>
        <w:t xml:space="preserve"> </w:t>
      </w:r>
      <w:r w:rsidRPr="004E5134">
        <w:rPr>
          <w:rFonts w:cstheme="minorHAnsi"/>
        </w:rPr>
        <w:t xml:space="preserve">δεν </w:t>
      </w:r>
      <w:r>
        <w:rPr>
          <w:rFonts w:cstheme="minorHAnsi"/>
        </w:rPr>
        <w:t>είναι οι Η</w:t>
      </w:r>
      <w:r w:rsidRPr="004E5134">
        <w:rPr>
          <w:rFonts w:cstheme="minorHAnsi"/>
        </w:rPr>
        <w:t>νωμέν</w:t>
      </w:r>
      <w:r>
        <w:rPr>
          <w:rFonts w:cstheme="minorHAnsi"/>
        </w:rPr>
        <w:t>ες Π</w:t>
      </w:r>
      <w:r w:rsidRPr="004E5134">
        <w:rPr>
          <w:rFonts w:cstheme="minorHAnsi"/>
        </w:rPr>
        <w:t>ολιτείες</w:t>
      </w:r>
      <w:r>
        <w:rPr>
          <w:rFonts w:cstheme="minorHAnsi"/>
        </w:rPr>
        <w:t>.</w:t>
      </w:r>
    </w:p>
    <w:p w:rsidR="004B2BAA" w:rsidRDefault="004B2BAA"/>
    <w:p w:rsidR="004B2BAA" w:rsidRDefault="004B2BAA">
      <w:pPr>
        <w:sectPr w:rsidR="004B2BAA" w:rsidSect="0047140A">
          <w:headerReference w:type="even" r:id="rId73"/>
          <w:headerReference w:type="default" r:id="rId74"/>
          <w:footerReference w:type="even" r:id="rId75"/>
          <w:footerReference w:type="default" r:id="rId76"/>
          <w:headerReference w:type="first" r:id="rId77"/>
          <w:footerReference w:type="first" r:id="rId78"/>
          <w:pgSz w:w="11906" w:h="16838" w:code="9"/>
          <w:pgMar w:top="426" w:right="1558" w:bottom="142" w:left="1797" w:header="709" w:footer="709" w:gutter="0"/>
          <w:cols w:space="708"/>
          <w:docGrid w:linePitch="360"/>
        </w:sectPr>
      </w:pPr>
    </w:p>
    <w:p w:rsidR="004B2BAA" w:rsidRDefault="004B2BAA" w:rsidP="00F6376E">
      <w:pPr>
        <w:spacing w:line="276" w:lineRule="auto"/>
        <w:ind w:firstLine="567"/>
        <w:jc w:val="both"/>
        <w:rPr>
          <w:rFonts w:cstheme="minorHAnsi"/>
        </w:rPr>
      </w:pPr>
      <w:r w:rsidRPr="00F6376E">
        <w:rPr>
          <w:rFonts w:cstheme="minorHAnsi"/>
          <w:b/>
        </w:rPr>
        <w:lastRenderedPageBreak/>
        <w:t>ΙΩΑΝΝΗΣ ΤΣΟΥΚΑΛΑΣ</w:t>
      </w:r>
      <w:r>
        <w:rPr>
          <w:rFonts w:cstheme="minorHAnsi"/>
          <w:b/>
        </w:rPr>
        <w:t xml:space="preserve"> </w:t>
      </w:r>
      <w:r w:rsidRPr="00F6376E">
        <w:rPr>
          <w:rFonts w:cstheme="minorHAnsi"/>
          <w:b/>
        </w:rPr>
        <w:t xml:space="preserve">(Συντονιστής του Γραφείου Προϋπολογισμού του Κράτους στη Βουλή και </w:t>
      </w:r>
      <w:r w:rsidR="000418C3">
        <w:rPr>
          <w:rFonts w:cstheme="minorHAnsi"/>
          <w:b/>
        </w:rPr>
        <w:t>Καθηγητής</w:t>
      </w:r>
      <w:r w:rsidRPr="00F6376E">
        <w:rPr>
          <w:rFonts w:cstheme="minorHAnsi"/>
          <w:b/>
        </w:rPr>
        <w:t xml:space="preserve"> του Τμήματος Οικονομικής Επιστήμης της Σχολής Επιχειρήσεων </w:t>
      </w:r>
      <w:proofErr w:type="spellStart"/>
      <w:r w:rsidRPr="00F6376E">
        <w:rPr>
          <w:rFonts w:cstheme="minorHAnsi"/>
          <w:b/>
        </w:rPr>
        <w:t>Άνταμ</w:t>
      </w:r>
      <w:proofErr w:type="spellEnd"/>
      <w:r w:rsidRPr="00F6376E">
        <w:rPr>
          <w:rFonts w:cstheme="minorHAnsi"/>
          <w:b/>
        </w:rPr>
        <w:t xml:space="preserve"> Σμιθ του Πανεπιστημίου της Γλασκόβης):</w:t>
      </w:r>
      <w:r w:rsidRPr="00F6376E">
        <w:rPr>
          <w:rFonts w:cstheme="minorHAnsi"/>
        </w:rPr>
        <w:t xml:space="preserve"> </w:t>
      </w:r>
      <w:r>
        <w:rPr>
          <w:rFonts w:cstheme="minorHAnsi"/>
        </w:rPr>
        <w:t>Δ</w:t>
      </w:r>
      <w:r w:rsidRPr="00F6376E">
        <w:rPr>
          <w:rFonts w:cstheme="minorHAnsi"/>
        </w:rPr>
        <w:t>εν θα το έθετα έτσι</w:t>
      </w:r>
      <w:r>
        <w:rPr>
          <w:rFonts w:cstheme="minorHAnsi"/>
        </w:rPr>
        <w:t>. Δ</w:t>
      </w:r>
      <w:r w:rsidRPr="00F6376E">
        <w:rPr>
          <w:rFonts w:cstheme="minorHAnsi"/>
        </w:rPr>
        <w:t>εν είναι ότι μας υποχρεώνει</w:t>
      </w:r>
      <w:r>
        <w:rPr>
          <w:rFonts w:cstheme="minorHAnsi"/>
        </w:rPr>
        <w:t>,</w:t>
      </w:r>
      <w:r w:rsidRPr="00F6376E">
        <w:rPr>
          <w:rFonts w:cstheme="minorHAnsi"/>
        </w:rPr>
        <w:t xml:space="preserve"> δεν μπορούμε διαφορετικά</w:t>
      </w:r>
      <w:r>
        <w:rPr>
          <w:rFonts w:cstheme="minorHAnsi"/>
        </w:rPr>
        <w:t>,</w:t>
      </w:r>
      <w:r w:rsidRPr="00F6376E">
        <w:rPr>
          <w:rFonts w:cstheme="minorHAnsi"/>
        </w:rPr>
        <w:t xml:space="preserve"> γιατί δεν έχουμε την παραγωγική δυνατότητα</w:t>
      </w:r>
      <w:r>
        <w:rPr>
          <w:rFonts w:cstheme="minorHAnsi"/>
        </w:rPr>
        <w:t>,</w:t>
      </w:r>
      <w:r w:rsidRPr="00F6376E">
        <w:rPr>
          <w:rFonts w:cstheme="minorHAnsi"/>
        </w:rPr>
        <w:t xml:space="preserve"> αυτή τη στιγμή</w:t>
      </w:r>
      <w:r>
        <w:rPr>
          <w:rFonts w:cstheme="minorHAnsi"/>
        </w:rPr>
        <w:t>,</w:t>
      </w:r>
      <w:r w:rsidRPr="00F6376E">
        <w:rPr>
          <w:rFonts w:cstheme="minorHAnsi"/>
        </w:rPr>
        <w:t xml:space="preserve"> να έχουμε πλεονάσματα σε αγαθά</w:t>
      </w:r>
      <w:r>
        <w:rPr>
          <w:rFonts w:cstheme="minorHAnsi"/>
        </w:rPr>
        <w:t>,</w:t>
      </w:r>
      <w:r w:rsidRPr="00F6376E">
        <w:rPr>
          <w:rFonts w:cstheme="minorHAnsi"/>
        </w:rPr>
        <w:t xml:space="preserve"> όπως μπορούμε να έχουμε πλεόνασμα σε υπηρεσίες</w:t>
      </w:r>
      <w:r>
        <w:rPr>
          <w:rFonts w:cstheme="minorHAnsi"/>
        </w:rPr>
        <w:t>,</w:t>
      </w:r>
      <w:r w:rsidRPr="00F6376E">
        <w:rPr>
          <w:rFonts w:cstheme="minorHAnsi"/>
        </w:rPr>
        <w:t xml:space="preserve"> όπως και έχουμε</w:t>
      </w:r>
      <w:r>
        <w:rPr>
          <w:rFonts w:cstheme="minorHAnsi"/>
        </w:rPr>
        <w:t>.</w:t>
      </w:r>
    </w:p>
    <w:p w:rsidR="00472D5C" w:rsidRDefault="004B2BAA" w:rsidP="00F6376E">
      <w:pPr>
        <w:spacing w:line="276" w:lineRule="auto"/>
        <w:ind w:firstLine="567"/>
        <w:jc w:val="both"/>
        <w:rPr>
          <w:rFonts w:cstheme="minorHAnsi"/>
        </w:rPr>
      </w:pPr>
      <w:r>
        <w:rPr>
          <w:rFonts w:cstheme="minorHAnsi"/>
        </w:rPr>
        <w:t>Σ</w:t>
      </w:r>
      <w:r w:rsidRPr="00F6376E">
        <w:rPr>
          <w:rFonts w:cstheme="minorHAnsi"/>
        </w:rPr>
        <w:t>ε σχέση με το εμπορικό ισοζύγιο υπάρχει μία αρκετά μεγάλη κουβέντα εδώ</w:t>
      </w:r>
      <w:r>
        <w:rPr>
          <w:rFonts w:cstheme="minorHAnsi"/>
        </w:rPr>
        <w:t xml:space="preserve">. </w:t>
      </w:r>
    </w:p>
    <w:p w:rsidR="00472D5C" w:rsidRDefault="004B2BAA" w:rsidP="00F6376E">
      <w:pPr>
        <w:spacing w:line="276" w:lineRule="auto"/>
        <w:ind w:firstLine="567"/>
        <w:jc w:val="both"/>
        <w:rPr>
          <w:rFonts w:cstheme="minorHAnsi"/>
        </w:rPr>
      </w:pPr>
      <w:r>
        <w:rPr>
          <w:rFonts w:cstheme="minorHAnsi"/>
        </w:rPr>
        <w:t>Τ</w:t>
      </w:r>
      <w:r w:rsidRPr="00F6376E">
        <w:rPr>
          <w:rFonts w:cstheme="minorHAnsi"/>
        </w:rPr>
        <w:t xml:space="preserve">ελικά το </w:t>
      </w:r>
      <w:r>
        <w:rPr>
          <w:rFonts w:cstheme="minorHAnsi"/>
        </w:rPr>
        <w:t xml:space="preserve">έλλειμμα </w:t>
      </w:r>
      <w:r w:rsidRPr="00F6376E">
        <w:rPr>
          <w:rFonts w:cstheme="minorHAnsi"/>
        </w:rPr>
        <w:t>αυτό από πού προκύπτει</w:t>
      </w:r>
      <w:r>
        <w:rPr>
          <w:rFonts w:cstheme="minorHAnsi"/>
        </w:rPr>
        <w:t>,</w:t>
      </w:r>
      <w:r w:rsidR="00472D5C">
        <w:rPr>
          <w:rFonts w:cstheme="minorHAnsi"/>
        </w:rPr>
        <w:t>;</w:t>
      </w:r>
    </w:p>
    <w:p w:rsidR="00472D5C" w:rsidRDefault="00472D5C" w:rsidP="00F6376E">
      <w:pPr>
        <w:spacing w:line="276" w:lineRule="auto"/>
        <w:ind w:firstLine="567"/>
        <w:jc w:val="both"/>
        <w:rPr>
          <w:rFonts w:cstheme="minorHAnsi"/>
        </w:rPr>
      </w:pPr>
      <w:r>
        <w:rPr>
          <w:rFonts w:cstheme="minorHAnsi"/>
        </w:rPr>
        <w:t>Τ</w:t>
      </w:r>
      <w:r w:rsidR="004B2BAA" w:rsidRPr="00F6376E">
        <w:rPr>
          <w:rFonts w:cstheme="minorHAnsi"/>
        </w:rPr>
        <w:t>ι εισάγουμε</w:t>
      </w:r>
      <w:r w:rsidR="004B2BAA">
        <w:rPr>
          <w:rFonts w:cstheme="minorHAnsi"/>
        </w:rPr>
        <w:t>;</w:t>
      </w:r>
      <w:r w:rsidR="004B2BAA" w:rsidRPr="00F6376E">
        <w:rPr>
          <w:rFonts w:cstheme="minorHAnsi"/>
        </w:rPr>
        <w:t xml:space="preserve"> </w:t>
      </w:r>
    </w:p>
    <w:p w:rsidR="004B2BAA" w:rsidRDefault="004B2BAA" w:rsidP="00F6376E">
      <w:pPr>
        <w:spacing w:line="276" w:lineRule="auto"/>
        <w:ind w:firstLine="567"/>
        <w:jc w:val="both"/>
        <w:rPr>
          <w:rFonts w:cstheme="minorHAnsi"/>
        </w:rPr>
      </w:pPr>
      <w:r w:rsidRPr="00F6376E">
        <w:rPr>
          <w:rFonts w:cstheme="minorHAnsi"/>
        </w:rPr>
        <w:t xml:space="preserve">Υπάρχει </w:t>
      </w:r>
      <w:r>
        <w:rPr>
          <w:rFonts w:cstheme="minorHAnsi"/>
        </w:rPr>
        <w:t>έ</w:t>
      </w:r>
      <w:r w:rsidRPr="00F6376E">
        <w:rPr>
          <w:rFonts w:cstheme="minorHAnsi"/>
        </w:rPr>
        <w:t>να αρκετά μεγάλο ποσοστό εισαγωγών κεφαλαιακού εξοπλισμού</w:t>
      </w:r>
      <w:r>
        <w:rPr>
          <w:rFonts w:cstheme="minorHAnsi"/>
        </w:rPr>
        <w:t>,</w:t>
      </w:r>
      <w:r w:rsidRPr="00F6376E">
        <w:rPr>
          <w:rFonts w:cstheme="minorHAnsi"/>
        </w:rPr>
        <w:t xml:space="preserve"> το οποίο εσωτερικά φυσικά δεν μπορούμε να το κατασκευάσουμε</w:t>
      </w:r>
      <w:r>
        <w:rPr>
          <w:rFonts w:cstheme="minorHAnsi"/>
        </w:rPr>
        <w:t>.</w:t>
      </w:r>
      <w:r w:rsidRPr="00F6376E">
        <w:rPr>
          <w:rFonts w:cstheme="minorHAnsi"/>
        </w:rPr>
        <w:t xml:space="preserve"> Επομένως</w:t>
      </w:r>
      <w:r>
        <w:rPr>
          <w:rFonts w:cstheme="minorHAnsi"/>
        </w:rPr>
        <w:t>,</w:t>
      </w:r>
      <w:r w:rsidRPr="00F6376E">
        <w:rPr>
          <w:rFonts w:cstheme="minorHAnsi"/>
        </w:rPr>
        <w:t xml:space="preserve"> είναι η άλλη όψη του νομίσματος των αυξημένων επενδύσεων</w:t>
      </w:r>
      <w:r>
        <w:rPr>
          <w:rFonts w:cstheme="minorHAnsi"/>
        </w:rPr>
        <w:t>.</w:t>
      </w:r>
      <w:r w:rsidRPr="00F6376E">
        <w:rPr>
          <w:rFonts w:cstheme="minorHAnsi"/>
        </w:rPr>
        <w:t xml:space="preserve"> Σαν ελληνική οικονομία</w:t>
      </w:r>
      <w:r>
        <w:rPr>
          <w:rFonts w:cstheme="minorHAnsi"/>
        </w:rPr>
        <w:t>,</w:t>
      </w:r>
      <w:r w:rsidRPr="00F6376E">
        <w:rPr>
          <w:rFonts w:cstheme="minorHAnsi"/>
        </w:rPr>
        <w:t xml:space="preserve"> με τις αδυναμίες που έχουμε</w:t>
      </w:r>
      <w:r>
        <w:rPr>
          <w:rFonts w:cstheme="minorHAnsi"/>
        </w:rPr>
        <w:t>, θέλουμε</w:t>
      </w:r>
      <w:r w:rsidRPr="00F6376E">
        <w:rPr>
          <w:rFonts w:cstheme="minorHAnsi"/>
        </w:rPr>
        <w:t xml:space="preserve"> να έχουμε υψηλό αριθμό επενδύσεων</w:t>
      </w:r>
      <w:r>
        <w:rPr>
          <w:rFonts w:cstheme="minorHAnsi"/>
        </w:rPr>
        <w:t>, θ</w:t>
      </w:r>
      <w:r w:rsidRPr="00F6376E">
        <w:rPr>
          <w:rFonts w:cstheme="minorHAnsi"/>
        </w:rPr>
        <w:t>α πρέπει να αποδεχτούμε ότι</w:t>
      </w:r>
      <w:r>
        <w:rPr>
          <w:rFonts w:cstheme="minorHAnsi"/>
        </w:rPr>
        <w:t>,</w:t>
      </w:r>
      <w:r w:rsidRPr="00F6376E">
        <w:rPr>
          <w:rFonts w:cstheme="minorHAnsi"/>
        </w:rPr>
        <w:t xml:space="preserve"> τουλάχιστον</w:t>
      </w:r>
      <w:r>
        <w:rPr>
          <w:rFonts w:cstheme="minorHAnsi"/>
        </w:rPr>
        <w:t>,</w:t>
      </w:r>
      <w:r w:rsidRPr="00F6376E">
        <w:rPr>
          <w:rFonts w:cstheme="minorHAnsi"/>
        </w:rPr>
        <w:t xml:space="preserve"> βραχυχρόνια θα έχουμε και ένα εμπορικό έλλειμμα</w:t>
      </w:r>
      <w:r>
        <w:rPr>
          <w:rFonts w:cstheme="minorHAnsi"/>
        </w:rPr>
        <w:t>.</w:t>
      </w:r>
      <w:r w:rsidRPr="00F6376E">
        <w:rPr>
          <w:rFonts w:cstheme="minorHAnsi"/>
        </w:rPr>
        <w:t xml:space="preserve"> Δεν γίνεται διαφορετικά</w:t>
      </w:r>
      <w:r>
        <w:rPr>
          <w:rFonts w:cstheme="minorHAnsi"/>
        </w:rPr>
        <w:t xml:space="preserve">. </w:t>
      </w:r>
    </w:p>
    <w:p w:rsidR="004B2BAA" w:rsidRDefault="004B2BAA" w:rsidP="00F6376E">
      <w:pPr>
        <w:spacing w:line="276" w:lineRule="auto"/>
        <w:ind w:firstLine="567"/>
        <w:jc w:val="both"/>
        <w:rPr>
          <w:rFonts w:cstheme="minorHAnsi"/>
        </w:rPr>
      </w:pPr>
      <w:r>
        <w:rPr>
          <w:rFonts w:cstheme="minorHAnsi"/>
        </w:rPr>
        <w:t>Δ</w:t>
      </w:r>
      <w:r w:rsidRPr="00F6376E">
        <w:rPr>
          <w:rFonts w:cstheme="minorHAnsi"/>
        </w:rPr>
        <w:t>εν προκύπτει ότι το εμπορικό έλλειμμα το οδηγεί η αύξηση της κατανάλωσης σε τέτοιο βαθμό όσο  το ποσοστό των κεφαλαιουχικών αγαθών στις εισαγωγές</w:t>
      </w:r>
      <w:r>
        <w:rPr>
          <w:rFonts w:cstheme="minorHAnsi"/>
        </w:rPr>
        <w:t>.</w:t>
      </w:r>
      <w:r w:rsidRPr="00F6376E">
        <w:rPr>
          <w:rFonts w:cstheme="minorHAnsi"/>
        </w:rPr>
        <w:t xml:space="preserve"> Αλλά φυσικά αυτό δεν αναιρεί το επιχείρημα ότι θα πρέπει να κάνουμε πολιτικές</w:t>
      </w:r>
      <w:r w:rsidR="00472D5C">
        <w:rPr>
          <w:rFonts w:cstheme="minorHAnsi"/>
        </w:rPr>
        <w:t>,</w:t>
      </w:r>
      <w:r w:rsidRPr="00F6376E">
        <w:rPr>
          <w:rFonts w:cstheme="minorHAnsi"/>
        </w:rPr>
        <w:t xml:space="preserve"> οι οποίες να στηρίξουν τη μεταποίηση</w:t>
      </w:r>
      <w:r>
        <w:rPr>
          <w:rFonts w:cstheme="minorHAnsi"/>
        </w:rPr>
        <w:t>,</w:t>
      </w:r>
      <w:r w:rsidRPr="00F6376E">
        <w:rPr>
          <w:rFonts w:cstheme="minorHAnsi"/>
        </w:rPr>
        <w:t xml:space="preserve"> γιατί </w:t>
      </w:r>
      <w:r>
        <w:rPr>
          <w:rFonts w:cstheme="minorHAnsi"/>
        </w:rPr>
        <w:t>ο</w:t>
      </w:r>
      <w:r w:rsidRPr="00F6376E">
        <w:rPr>
          <w:rFonts w:cstheme="minorHAnsi"/>
        </w:rPr>
        <w:t>ι μεταποιητικές επιχειρήσεις πηγαίνουν καλά εξαγωγικά</w:t>
      </w:r>
      <w:r>
        <w:rPr>
          <w:rFonts w:cstheme="minorHAnsi"/>
        </w:rPr>
        <w:t>. Π</w:t>
      </w:r>
      <w:r w:rsidRPr="00F6376E">
        <w:rPr>
          <w:rFonts w:cstheme="minorHAnsi"/>
        </w:rPr>
        <w:t>ρέπει να στηριχθούν και άλλο σαφώς</w:t>
      </w:r>
      <w:r>
        <w:rPr>
          <w:rFonts w:cstheme="minorHAnsi"/>
        </w:rPr>
        <w:t>,</w:t>
      </w:r>
      <w:r w:rsidRPr="00F6376E">
        <w:rPr>
          <w:rFonts w:cstheme="minorHAnsi"/>
        </w:rPr>
        <w:t xml:space="preserve"> με χρηματοδότηση</w:t>
      </w:r>
      <w:r>
        <w:rPr>
          <w:rFonts w:cstheme="minorHAnsi"/>
        </w:rPr>
        <w:t>, σ</w:t>
      </w:r>
      <w:r w:rsidRPr="00F6376E">
        <w:rPr>
          <w:rFonts w:cstheme="minorHAnsi"/>
        </w:rPr>
        <w:t>αφέστατα</w:t>
      </w:r>
      <w:r>
        <w:rPr>
          <w:rFonts w:cstheme="minorHAnsi"/>
        </w:rPr>
        <w:t>. Π</w:t>
      </w:r>
      <w:r w:rsidRPr="00F6376E">
        <w:rPr>
          <w:rFonts w:cstheme="minorHAnsi"/>
        </w:rPr>
        <w:t>εριμένουμε από τις τράπεζες</w:t>
      </w:r>
      <w:r>
        <w:rPr>
          <w:rFonts w:cstheme="minorHAnsi"/>
        </w:rPr>
        <w:t>,</w:t>
      </w:r>
      <w:r w:rsidRPr="00F6376E">
        <w:rPr>
          <w:rFonts w:cstheme="minorHAnsi"/>
        </w:rPr>
        <w:t xml:space="preserve"> πλέον</w:t>
      </w:r>
      <w:r>
        <w:rPr>
          <w:rFonts w:cstheme="minorHAnsi"/>
        </w:rPr>
        <w:t>,</w:t>
      </w:r>
      <w:r w:rsidRPr="00F6376E">
        <w:rPr>
          <w:rFonts w:cstheme="minorHAnsi"/>
        </w:rPr>
        <w:t xml:space="preserve"> οι οποίες έχουν εξυγιανθεί πλήρως</w:t>
      </w:r>
      <w:r>
        <w:rPr>
          <w:rFonts w:cstheme="minorHAnsi"/>
        </w:rPr>
        <w:t>, π</w:t>
      </w:r>
      <w:r w:rsidRPr="00F6376E">
        <w:rPr>
          <w:rFonts w:cstheme="minorHAnsi"/>
        </w:rPr>
        <w:t>εριμένουμε από το 2025 να αρχίσουμε να βλέπουμε κάποια αύξηση της χρηματοδότησης</w:t>
      </w:r>
      <w:r>
        <w:rPr>
          <w:rFonts w:cstheme="minorHAnsi"/>
        </w:rPr>
        <w:t>,</w:t>
      </w:r>
      <w:r w:rsidRPr="00F6376E">
        <w:rPr>
          <w:rFonts w:cstheme="minorHAnsi"/>
        </w:rPr>
        <w:t xml:space="preserve"> πέρα από τις πολύ μεγάλες επιχειρήσεις</w:t>
      </w:r>
      <w:r>
        <w:rPr>
          <w:rFonts w:cstheme="minorHAnsi"/>
        </w:rPr>
        <w:t>.</w:t>
      </w:r>
      <w:r w:rsidRPr="00F6376E">
        <w:rPr>
          <w:rFonts w:cstheme="minorHAnsi"/>
        </w:rPr>
        <w:t xml:space="preserve"> </w:t>
      </w:r>
    </w:p>
    <w:p w:rsidR="00472D5C" w:rsidRDefault="004B2BAA" w:rsidP="00F6376E">
      <w:pPr>
        <w:spacing w:line="276" w:lineRule="auto"/>
        <w:ind w:firstLine="567"/>
        <w:jc w:val="both"/>
        <w:rPr>
          <w:rFonts w:cstheme="minorHAnsi"/>
        </w:rPr>
      </w:pPr>
      <w:r w:rsidRPr="00F6376E">
        <w:rPr>
          <w:rFonts w:cstheme="minorHAnsi"/>
        </w:rPr>
        <w:t>Στο Ταμείο Ανάκαμψης ξέρετε υπάρχει ένα  πολύ βασικό ερώτημα</w:t>
      </w:r>
      <w:r>
        <w:rPr>
          <w:rFonts w:cstheme="minorHAnsi"/>
        </w:rPr>
        <w:t>.  Σ</w:t>
      </w:r>
      <w:r w:rsidRPr="00F6376E">
        <w:rPr>
          <w:rFonts w:cstheme="minorHAnsi"/>
        </w:rPr>
        <w:t>υζητάμε ότι οι πολύ μεγάλες επιχειρήσεις παίρνουν χρηματοδότηση</w:t>
      </w:r>
      <w:r>
        <w:rPr>
          <w:rFonts w:cstheme="minorHAnsi"/>
        </w:rPr>
        <w:t>,</w:t>
      </w:r>
      <w:r w:rsidRPr="00F6376E">
        <w:rPr>
          <w:rFonts w:cstheme="minorHAnsi"/>
        </w:rPr>
        <w:t xml:space="preserve"> δάνεια</w:t>
      </w:r>
      <w:r w:rsidR="00472D5C">
        <w:rPr>
          <w:rFonts w:cstheme="minorHAnsi"/>
        </w:rPr>
        <w:t>,</w:t>
      </w:r>
      <w:r w:rsidRPr="00F6376E">
        <w:rPr>
          <w:rFonts w:cstheme="minorHAnsi"/>
        </w:rPr>
        <w:t xml:space="preserve"> από το Ταμείο Ανάκαμψης</w:t>
      </w:r>
      <w:r>
        <w:rPr>
          <w:rFonts w:cstheme="minorHAnsi"/>
        </w:rPr>
        <w:t>,</w:t>
      </w:r>
      <w:r w:rsidRPr="00F6376E">
        <w:rPr>
          <w:rFonts w:cstheme="minorHAnsi"/>
        </w:rPr>
        <w:t xml:space="preserve"> αλλά το ερώτημα είναι αν οι μικρομεσαίες επιχειρήσεις ζητάνε δάνεια από το Ταμείο Ανάκαμψης </w:t>
      </w:r>
      <w:r>
        <w:rPr>
          <w:rFonts w:cstheme="minorHAnsi"/>
        </w:rPr>
        <w:t>ή</w:t>
      </w:r>
      <w:r w:rsidRPr="00F6376E">
        <w:rPr>
          <w:rFonts w:cstheme="minorHAnsi"/>
        </w:rPr>
        <w:t xml:space="preserve"> γενικότερα ζητάνε δάνεια από το τραπεζικό σύστημα</w:t>
      </w:r>
      <w:r>
        <w:rPr>
          <w:rFonts w:cstheme="minorHAnsi"/>
        </w:rPr>
        <w:t>.</w:t>
      </w:r>
      <w:r w:rsidRPr="00F6376E">
        <w:rPr>
          <w:rFonts w:cstheme="minorHAnsi"/>
        </w:rPr>
        <w:t xml:space="preserve"> </w:t>
      </w:r>
    </w:p>
    <w:p w:rsidR="004B2BAA" w:rsidRDefault="004B2BAA" w:rsidP="00F6376E">
      <w:pPr>
        <w:spacing w:line="276" w:lineRule="auto"/>
        <w:ind w:firstLine="567"/>
        <w:jc w:val="both"/>
        <w:rPr>
          <w:rFonts w:cstheme="minorHAnsi"/>
        </w:rPr>
      </w:pPr>
      <w:r w:rsidRPr="00F6376E">
        <w:rPr>
          <w:rFonts w:cstheme="minorHAnsi"/>
        </w:rPr>
        <w:t>Δεν έχω άμεση απάντηση γι’ αυτό</w:t>
      </w:r>
      <w:r>
        <w:rPr>
          <w:rFonts w:cstheme="minorHAnsi"/>
        </w:rPr>
        <w:t>,</w:t>
      </w:r>
      <w:r w:rsidRPr="00F6376E">
        <w:rPr>
          <w:rFonts w:cstheme="minorHAnsi"/>
        </w:rPr>
        <w:t xml:space="preserve"> γιατί δεν έχ</w:t>
      </w:r>
      <w:r>
        <w:rPr>
          <w:rFonts w:cstheme="minorHAnsi"/>
        </w:rPr>
        <w:t>ω</w:t>
      </w:r>
      <w:r w:rsidRPr="00F6376E">
        <w:rPr>
          <w:rFonts w:cstheme="minorHAnsi"/>
        </w:rPr>
        <w:t xml:space="preserve"> τα δεδομένα</w:t>
      </w:r>
      <w:r>
        <w:rPr>
          <w:rFonts w:cstheme="minorHAnsi"/>
        </w:rPr>
        <w:t>,</w:t>
      </w:r>
      <w:r w:rsidRPr="00F6376E">
        <w:rPr>
          <w:rFonts w:cstheme="minorHAnsi"/>
        </w:rPr>
        <w:t xml:space="preserve"> αλλά με βάση τα υπάρχοντα στοιχεία δεν φαίνεται να υπάρχει ισχυρή ζήτηση από τις μικρομεσαίες επιχειρήσεις</w:t>
      </w:r>
      <w:r>
        <w:rPr>
          <w:rFonts w:cstheme="minorHAnsi"/>
        </w:rPr>
        <w:t>,</w:t>
      </w:r>
      <w:r w:rsidRPr="00F6376E">
        <w:rPr>
          <w:rFonts w:cstheme="minorHAnsi"/>
        </w:rPr>
        <w:t xml:space="preserve"> με εξα</w:t>
      </w:r>
      <w:r>
        <w:rPr>
          <w:rFonts w:cstheme="minorHAnsi"/>
        </w:rPr>
        <w:t xml:space="preserve">ιρέσεις </w:t>
      </w:r>
      <w:r w:rsidRPr="00F6376E">
        <w:rPr>
          <w:rFonts w:cstheme="minorHAnsi"/>
        </w:rPr>
        <w:t>σίγουρα</w:t>
      </w:r>
      <w:r>
        <w:rPr>
          <w:rFonts w:cstheme="minorHAnsi"/>
        </w:rPr>
        <w:t>. Σ</w:t>
      </w:r>
      <w:r w:rsidRPr="00F6376E">
        <w:rPr>
          <w:rFonts w:cstheme="minorHAnsi"/>
        </w:rPr>
        <w:t>την πλειοψηφία τους δεν φαίνεται να υπάρχει ισχυρή ζήτηση</w:t>
      </w:r>
      <w:r>
        <w:rPr>
          <w:rFonts w:cstheme="minorHAnsi"/>
        </w:rPr>
        <w:t>.</w:t>
      </w:r>
      <w:r w:rsidRPr="00F6376E">
        <w:rPr>
          <w:rFonts w:cstheme="minorHAnsi"/>
        </w:rPr>
        <w:t xml:space="preserve"> Σαφώς </w:t>
      </w:r>
      <w:r>
        <w:rPr>
          <w:rFonts w:cstheme="minorHAnsi"/>
        </w:rPr>
        <w:t xml:space="preserve">σε </w:t>
      </w:r>
      <w:r w:rsidRPr="00F6376E">
        <w:rPr>
          <w:rFonts w:cstheme="minorHAnsi"/>
        </w:rPr>
        <w:t>αυτό παίζουν ρόλο και τα υψηλά επιτόκια δανεισμού των τραπεζών</w:t>
      </w:r>
      <w:r>
        <w:rPr>
          <w:rFonts w:cstheme="minorHAnsi"/>
        </w:rPr>
        <w:t xml:space="preserve">, που </w:t>
      </w:r>
      <w:r w:rsidRPr="00F6376E">
        <w:rPr>
          <w:rFonts w:cstheme="minorHAnsi"/>
        </w:rPr>
        <w:t xml:space="preserve"> ακόμα δεν έχουν κατέβει όσο θα θέλαμε να κατέβουν</w:t>
      </w:r>
      <w:r>
        <w:rPr>
          <w:rFonts w:cstheme="minorHAnsi"/>
        </w:rPr>
        <w:t>.</w:t>
      </w:r>
    </w:p>
    <w:p w:rsidR="00472D5C" w:rsidRDefault="004B2BAA" w:rsidP="001C6BA0">
      <w:pPr>
        <w:spacing w:line="276" w:lineRule="auto"/>
        <w:ind w:firstLine="720"/>
        <w:jc w:val="both"/>
        <w:rPr>
          <w:rFonts w:cstheme="minorHAnsi"/>
        </w:rPr>
      </w:pPr>
      <w:r w:rsidRPr="001C6BA0">
        <w:rPr>
          <w:rFonts w:cstheme="minorHAnsi"/>
          <w:b/>
        </w:rPr>
        <w:t>ΕΥΚΛΕΙΔΗΣ ΤΣΑΚΑΛΩΤΟΣ</w:t>
      </w:r>
      <w:r>
        <w:rPr>
          <w:rFonts w:cstheme="minorHAnsi"/>
        </w:rPr>
        <w:t xml:space="preserve">: </w:t>
      </w:r>
      <w:r w:rsidRPr="00F6376E">
        <w:rPr>
          <w:rFonts w:cstheme="minorHAnsi"/>
        </w:rPr>
        <w:t>Μου επιτρέπεται ένα γρήγορο σχόλιο</w:t>
      </w:r>
      <w:r>
        <w:rPr>
          <w:rFonts w:cstheme="minorHAnsi"/>
        </w:rPr>
        <w:t>,</w:t>
      </w:r>
      <w:r w:rsidRPr="00F6376E">
        <w:rPr>
          <w:rFonts w:cstheme="minorHAnsi"/>
        </w:rPr>
        <w:t xml:space="preserve"> μήπως ενδιαφέρεστε να το σκεφτείτε</w:t>
      </w:r>
      <w:r w:rsidR="00472D5C">
        <w:rPr>
          <w:rFonts w:cstheme="minorHAnsi"/>
        </w:rPr>
        <w:t>;</w:t>
      </w:r>
    </w:p>
    <w:p w:rsidR="00472D5C" w:rsidRDefault="004B2BAA" w:rsidP="001C6BA0">
      <w:pPr>
        <w:spacing w:line="276" w:lineRule="auto"/>
        <w:ind w:firstLine="720"/>
        <w:jc w:val="both"/>
        <w:rPr>
          <w:rFonts w:cstheme="minorHAnsi"/>
        </w:rPr>
      </w:pPr>
      <w:r>
        <w:rPr>
          <w:rFonts w:cstheme="minorHAnsi"/>
        </w:rPr>
        <w:t>Έν</w:t>
      </w:r>
      <w:r w:rsidRPr="00F6376E">
        <w:rPr>
          <w:rFonts w:cstheme="minorHAnsi"/>
        </w:rPr>
        <w:t>α πρόβλημα που έχουν οι μικρομεσαίες επιχειρήσεις που δεν κάνουν αιτήσεις</w:t>
      </w:r>
      <w:r>
        <w:rPr>
          <w:rFonts w:cstheme="minorHAnsi"/>
        </w:rPr>
        <w:t>,</w:t>
      </w:r>
      <w:r w:rsidRPr="00F6376E">
        <w:rPr>
          <w:rFonts w:cstheme="minorHAnsi"/>
        </w:rPr>
        <w:t xml:space="preserve"> είναι όταν παίρνουν </w:t>
      </w:r>
      <w:r>
        <w:rPr>
          <w:rFonts w:cstheme="minorHAnsi"/>
        </w:rPr>
        <w:t>υπερ</w:t>
      </w:r>
      <w:r w:rsidRPr="00F6376E">
        <w:rPr>
          <w:rFonts w:cstheme="minorHAnsi"/>
        </w:rPr>
        <w:t>γολαβίες από τις μεγάλες επιχειρήσεις</w:t>
      </w:r>
      <w:r w:rsidR="00472D5C">
        <w:rPr>
          <w:rFonts w:cstheme="minorHAnsi"/>
        </w:rPr>
        <w:t>,</w:t>
      </w:r>
      <w:r w:rsidRPr="00F6376E">
        <w:rPr>
          <w:rFonts w:cstheme="minorHAnsi"/>
        </w:rPr>
        <w:t xml:space="preserve"> που μοιράζονται από το Ταμείο Ανάκαμψης</w:t>
      </w:r>
      <w:r>
        <w:rPr>
          <w:rFonts w:cstheme="minorHAnsi"/>
        </w:rPr>
        <w:t>, ο</w:t>
      </w:r>
      <w:r w:rsidRPr="00F6376E">
        <w:rPr>
          <w:rFonts w:cstheme="minorHAnsi"/>
        </w:rPr>
        <w:t>ι τράπεζες δεν τους δανείζουν</w:t>
      </w:r>
      <w:r>
        <w:rPr>
          <w:rFonts w:cstheme="minorHAnsi"/>
        </w:rPr>
        <w:t>.</w:t>
      </w:r>
      <w:r w:rsidRPr="00F6376E">
        <w:rPr>
          <w:rFonts w:cstheme="minorHAnsi"/>
        </w:rPr>
        <w:t xml:space="preserve"> Δεν δέχονται την εγγύηση τ</w:t>
      </w:r>
      <w:r>
        <w:rPr>
          <w:rFonts w:cstheme="minorHAnsi"/>
        </w:rPr>
        <w:t>η</w:t>
      </w:r>
      <w:r w:rsidRPr="00F6376E">
        <w:rPr>
          <w:rFonts w:cstheme="minorHAnsi"/>
        </w:rPr>
        <w:t>ς μεγάλ</w:t>
      </w:r>
      <w:r>
        <w:rPr>
          <w:rFonts w:cstheme="minorHAnsi"/>
        </w:rPr>
        <w:t>ης επιχείρησης</w:t>
      </w:r>
      <w:r w:rsidR="00472D5C">
        <w:rPr>
          <w:rFonts w:cstheme="minorHAnsi"/>
        </w:rPr>
        <w:t>,</w:t>
      </w:r>
      <w:r>
        <w:rPr>
          <w:rFonts w:cstheme="minorHAnsi"/>
        </w:rPr>
        <w:t xml:space="preserve"> </w:t>
      </w:r>
      <w:r w:rsidRPr="00F6376E">
        <w:rPr>
          <w:rFonts w:cstheme="minorHAnsi"/>
        </w:rPr>
        <w:t xml:space="preserve"> για τις μικρές</w:t>
      </w:r>
      <w:r>
        <w:rPr>
          <w:rFonts w:cstheme="minorHAnsi"/>
        </w:rPr>
        <w:t>.</w:t>
      </w:r>
      <w:r w:rsidRPr="00F6376E">
        <w:rPr>
          <w:rFonts w:cstheme="minorHAnsi"/>
        </w:rPr>
        <w:t xml:space="preserve"> Αυτό είναι θέμα της </w:t>
      </w:r>
      <w:r w:rsidR="00472D5C">
        <w:rPr>
          <w:rFonts w:cstheme="minorHAnsi"/>
        </w:rPr>
        <w:t>Κ</w:t>
      </w:r>
      <w:r w:rsidRPr="00F6376E">
        <w:rPr>
          <w:rFonts w:cstheme="minorHAnsi"/>
        </w:rPr>
        <w:t>υβέρνησης</w:t>
      </w:r>
      <w:r w:rsidR="00472D5C">
        <w:rPr>
          <w:rFonts w:cstheme="minorHAnsi"/>
        </w:rPr>
        <w:t>,</w:t>
      </w:r>
      <w:r w:rsidRPr="00F6376E">
        <w:rPr>
          <w:rFonts w:cstheme="minorHAnsi"/>
        </w:rPr>
        <w:t xml:space="preserve"> που πρέπει να πιέσει τις τράπεζες</w:t>
      </w:r>
      <w:r>
        <w:rPr>
          <w:rFonts w:cstheme="minorHAnsi"/>
        </w:rPr>
        <w:t>,</w:t>
      </w:r>
      <w:r w:rsidRPr="00F6376E">
        <w:rPr>
          <w:rFonts w:cstheme="minorHAnsi"/>
        </w:rPr>
        <w:t xml:space="preserve"> γιατί είναι σαν να είναι εγγύηση η μεγάλη επιχείρηση</w:t>
      </w:r>
      <w:r>
        <w:rPr>
          <w:rFonts w:cstheme="minorHAnsi"/>
        </w:rPr>
        <w:t>,</w:t>
      </w:r>
      <w:r w:rsidRPr="00F6376E">
        <w:rPr>
          <w:rFonts w:cstheme="minorHAnsi"/>
        </w:rPr>
        <w:t xml:space="preserve"> όταν δίνει </w:t>
      </w:r>
      <w:r>
        <w:rPr>
          <w:rFonts w:cstheme="minorHAnsi"/>
        </w:rPr>
        <w:t>υπεργολαβία.</w:t>
      </w:r>
      <w:r w:rsidRPr="00F6376E">
        <w:rPr>
          <w:rFonts w:cstheme="minorHAnsi"/>
        </w:rPr>
        <w:t xml:space="preserve"> </w:t>
      </w:r>
      <w:r>
        <w:rPr>
          <w:rFonts w:cstheme="minorHAnsi"/>
        </w:rPr>
        <w:t>Λ</w:t>
      </w:r>
      <w:r w:rsidRPr="00F6376E">
        <w:rPr>
          <w:rFonts w:cstheme="minorHAnsi"/>
        </w:rPr>
        <w:t>έμε ότι τα παίρνουν οι μεγάλες επιχειρήσεις</w:t>
      </w:r>
      <w:r>
        <w:rPr>
          <w:rFonts w:cstheme="minorHAnsi"/>
        </w:rPr>
        <w:t>, αλλά δεν κ</w:t>
      </w:r>
      <w:r w:rsidRPr="00F6376E">
        <w:rPr>
          <w:rFonts w:cstheme="minorHAnsi"/>
        </w:rPr>
        <w:t xml:space="preserve">άνουν </w:t>
      </w:r>
      <w:r>
        <w:rPr>
          <w:rFonts w:cstheme="minorHAnsi"/>
        </w:rPr>
        <w:t xml:space="preserve">όλες τις δουλειές </w:t>
      </w:r>
      <w:r w:rsidRPr="00F6376E">
        <w:rPr>
          <w:rFonts w:cstheme="minorHAnsi"/>
        </w:rPr>
        <w:t>οι μεγάλες επιχειρήσεις</w:t>
      </w:r>
      <w:r>
        <w:rPr>
          <w:rFonts w:cstheme="minorHAnsi"/>
        </w:rPr>
        <w:t>.</w:t>
      </w:r>
      <w:r w:rsidRPr="00F6376E">
        <w:rPr>
          <w:rFonts w:cstheme="minorHAnsi"/>
        </w:rPr>
        <w:t xml:space="preserve"> </w:t>
      </w:r>
      <w:r>
        <w:rPr>
          <w:rFonts w:cstheme="minorHAnsi"/>
        </w:rPr>
        <w:t xml:space="preserve"> </w:t>
      </w:r>
    </w:p>
    <w:p w:rsidR="004B2BAA" w:rsidRDefault="00472D5C" w:rsidP="001C6BA0">
      <w:pPr>
        <w:spacing w:line="276" w:lineRule="auto"/>
        <w:ind w:firstLine="720"/>
        <w:jc w:val="both"/>
        <w:rPr>
          <w:rFonts w:cstheme="minorHAnsi"/>
        </w:rPr>
      </w:pPr>
      <w:r>
        <w:rPr>
          <w:rFonts w:cstheme="minorHAnsi"/>
        </w:rPr>
        <w:t>Α</w:t>
      </w:r>
      <w:r w:rsidR="004B2BAA">
        <w:rPr>
          <w:rFonts w:cstheme="minorHAnsi"/>
        </w:rPr>
        <w:t>πλώς σας το λέω σαν σκέψη.</w:t>
      </w:r>
      <w:r>
        <w:rPr>
          <w:rFonts w:cstheme="minorHAnsi"/>
        </w:rPr>
        <w:t xml:space="preserve"> Να πάρει </w:t>
      </w:r>
      <w:r w:rsidR="004B2BAA">
        <w:rPr>
          <w:rFonts w:cstheme="minorHAnsi"/>
        </w:rPr>
        <w:t>λίγο περ</w:t>
      </w:r>
      <w:r w:rsidR="004B2BAA" w:rsidRPr="00F6376E">
        <w:rPr>
          <w:rFonts w:cstheme="minorHAnsi"/>
        </w:rPr>
        <w:t>ισσότερο ρίσκο</w:t>
      </w:r>
      <w:r>
        <w:rPr>
          <w:rFonts w:cstheme="minorHAnsi"/>
        </w:rPr>
        <w:t xml:space="preserve"> </w:t>
      </w:r>
      <w:r w:rsidR="004B2BAA">
        <w:rPr>
          <w:rFonts w:cstheme="minorHAnsi"/>
        </w:rPr>
        <w:t>και η</w:t>
      </w:r>
      <w:r w:rsidR="004B2BAA" w:rsidRPr="00F6376E">
        <w:rPr>
          <w:rFonts w:cstheme="minorHAnsi"/>
        </w:rPr>
        <w:t xml:space="preserve"> τράπεζ</w:t>
      </w:r>
      <w:r w:rsidR="004B2BAA">
        <w:rPr>
          <w:rFonts w:cstheme="minorHAnsi"/>
        </w:rPr>
        <w:t>α.</w:t>
      </w:r>
      <w:r w:rsidR="004B2BAA" w:rsidRPr="00F6376E">
        <w:rPr>
          <w:rFonts w:cstheme="minorHAnsi"/>
        </w:rPr>
        <w:t xml:space="preserve"> </w:t>
      </w:r>
    </w:p>
    <w:p w:rsidR="004B2BAA" w:rsidRDefault="004B2BAA" w:rsidP="001C6BA0">
      <w:pPr>
        <w:spacing w:line="276" w:lineRule="auto"/>
        <w:ind w:firstLine="720"/>
        <w:jc w:val="both"/>
        <w:rPr>
          <w:rFonts w:cstheme="minorHAnsi"/>
        </w:rPr>
      </w:pPr>
      <w:r w:rsidRPr="00F6376E">
        <w:rPr>
          <w:rFonts w:cstheme="minorHAnsi"/>
          <w:b/>
        </w:rPr>
        <w:lastRenderedPageBreak/>
        <w:t>ΙΩΑΝΝΗΣ ΤΣΟΥΚΑΛΑΣ</w:t>
      </w:r>
      <w:r>
        <w:rPr>
          <w:rFonts w:cstheme="minorHAnsi"/>
          <w:b/>
        </w:rPr>
        <w:t xml:space="preserve"> </w:t>
      </w:r>
      <w:r w:rsidRPr="00F6376E">
        <w:rPr>
          <w:rFonts w:cstheme="minorHAnsi"/>
          <w:b/>
        </w:rPr>
        <w:t xml:space="preserve">(Συντονιστής του Γραφείου Προϋπολογισμού του Κράτους στη Βουλή και </w:t>
      </w:r>
      <w:r w:rsidR="000418C3">
        <w:rPr>
          <w:rFonts w:cstheme="minorHAnsi"/>
          <w:b/>
        </w:rPr>
        <w:t>Καθηγητής</w:t>
      </w:r>
      <w:r w:rsidRPr="00F6376E">
        <w:rPr>
          <w:rFonts w:cstheme="minorHAnsi"/>
          <w:b/>
        </w:rPr>
        <w:t xml:space="preserve"> του Τμήματος Οικονομικής Επιστήμης της Σχολής Επιχειρήσεων </w:t>
      </w:r>
      <w:proofErr w:type="spellStart"/>
      <w:r w:rsidRPr="00F6376E">
        <w:rPr>
          <w:rFonts w:cstheme="minorHAnsi"/>
          <w:b/>
        </w:rPr>
        <w:t>Άνταμ</w:t>
      </w:r>
      <w:proofErr w:type="spellEnd"/>
      <w:r w:rsidRPr="00F6376E">
        <w:rPr>
          <w:rFonts w:cstheme="minorHAnsi"/>
          <w:b/>
        </w:rPr>
        <w:t xml:space="preserve"> Σμιθ του Πανεπιστημίου της Γλασκόβης):</w:t>
      </w:r>
      <w:r>
        <w:rPr>
          <w:rFonts w:cstheme="minorHAnsi"/>
          <w:b/>
        </w:rPr>
        <w:t xml:space="preserve"> </w:t>
      </w:r>
      <w:r w:rsidRPr="00F6376E">
        <w:rPr>
          <w:rFonts w:cstheme="minorHAnsi"/>
        </w:rPr>
        <w:t>Σαφώς</w:t>
      </w:r>
      <w:r w:rsidR="00472D5C">
        <w:rPr>
          <w:rFonts w:cstheme="minorHAnsi"/>
        </w:rPr>
        <w:t>,</w:t>
      </w:r>
      <w:r w:rsidRPr="00F6376E">
        <w:rPr>
          <w:rFonts w:cstheme="minorHAnsi"/>
        </w:rPr>
        <w:t xml:space="preserve"> η ανάληψη ρίσκου μέχρι στιγμής από το τραπεζικό σύστημα είναι πολύ μικρή και πρέπει να δούμε μία εξέλιξη </w:t>
      </w:r>
      <w:r>
        <w:rPr>
          <w:rFonts w:cstheme="minorHAnsi"/>
        </w:rPr>
        <w:t xml:space="preserve">εκεί. </w:t>
      </w:r>
    </w:p>
    <w:p w:rsidR="004B2BAA" w:rsidRPr="00F6376E" w:rsidRDefault="004B2BAA" w:rsidP="001C6BA0">
      <w:pPr>
        <w:spacing w:line="276" w:lineRule="auto"/>
        <w:ind w:firstLine="720"/>
        <w:jc w:val="both"/>
        <w:rPr>
          <w:rFonts w:cstheme="minorHAnsi"/>
        </w:rPr>
      </w:pPr>
      <w:r>
        <w:rPr>
          <w:rFonts w:cstheme="minorHAnsi"/>
        </w:rPr>
        <w:t>Γ</w:t>
      </w:r>
      <w:r w:rsidRPr="00F6376E">
        <w:rPr>
          <w:rFonts w:cstheme="minorHAnsi"/>
        </w:rPr>
        <w:t xml:space="preserve">ια </w:t>
      </w:r>
      <w:r>
        <w:rPr>
          <w:rFonts w:cstheme="minorHAnsi"/>
        </w:rPr>
        <w:t>τις κενές θέσεις, κύριε Βιλιάρδο,</w:t>
      </w:r>
      <w:r w:rsidRPr="00F6376E">
        <w:rPr>
          <w:rFonts w:cstheme="minorHAnsi"/>
        </w:rPr>
        <w:t xml:space="preserve"> που αναφερθήκατε</w:t>
      </w:r>
      <w:r>
        <w:rPr>
          <w:rFonts w:cstheme="minorHAnsi"/>
        </w:rPr>
        <w:t>.</w:t>
      </w:r>
      <w:r w:rsidRPr="00F6376E">
        <w:rPr>
          <w:rFonts w:cstheme="minorHAnsi"/>
        </w:rPr>
        <w:t xml:space="preserve"> </w:t>
      </w:r>
      <w:r>
        <w:rPr>
          <w:rFonts w:cstheme="minorHAnsi"/>
        </w:rPr>
        <w:t>Ό</w:t>
      </w:r>
      <w:r w:rsidRPr="00F6376E">
        <w:rPr>
          <w:rFonts w:cstheme="minorHAnsi"/>
        </w:rPr>
        <w:t>ταν λέμε κενές θέσεις εργασίας</w:t>
      </w:r>
      <w:r>
        <w:rPr>
          <w:rFonts w:cstheme="minorHAnsi"/>
        </w:rPr>
        <w:t>,</w:t>
      </w:r>
      <w:r w:rsidRPr="00F6376E">
        <w:rPr>
          <w:rFonts w:cstheme="minorHAnsi"/>
        </w:rPr>
        <w:t xml:space="preserve"> το οποίο γράφουμε και στην </w:t>
      </w:r>
      <w:r w:rsidR="00472D5C">
        <w:rPr>
          <w:rFonts w:cstheme="minorHAnsi"/>
        </w:rPr>
        <w:t>Έ</w:t>
      </w:r>
      <w:r w:rsidRPr="00F6376E">
        <w:rPr>
          <w:rFonts w:cstheme="minorHAnsi"/>
        </w:rPr>
        <w:t>κθεση</w:t>
      </w:r>
      <w:r>
        <w:rPr>
          <w:rFonts w:cstheme="minorHAnsi"/>
        </w:rPr>
        <w:t>,</w:t>
      </w:r>
      <w:r w:rsidRPr="00F6376E">
        <w:rPr>
          <w:rFonts w:cstheme="minorHAnsi"/>
        </w:rPr>
        <w:t xml:space="preserve"> είναι 36.000</w:t>
      </w:r>
      <w:r>
        <w:rPr>
          <w:rFonts w:cstheme="minorHAnsi"/>
        </w:rPr>
        <w:t>, α</w:t>
      </w:r>
      <w:r w:rsidRPr="00F6376E">
        <w:rPr>
          <w:rFonts w:cstheme="minorHAnsi"/>
        </w:rPr>
        <w:t>ν θυμάμαι καλά</w:t>
      </w:r>
      <w:r>
        <w:rPr>
          <w:rFonts w:cstheme="minorHAnsi"/>
        </w:rPr>
        <w:t>,</w:t>
      </w:r>
      <w:r w:rsidRPr="00F6376E">
        <w:rPr>
          <w:rFonts w:cstheme="minorHAnsi"/>
        </w:rPr>
        <w:t xml:space="preserve"> έχουμε σημειώσει</w:t>
      </w:r>
      <w:r>
        <w:rPr>
          <w:rFonts w:cstheme="minorHAnsi"/>
        </w:rPr>
        <w:t>. Ε</w:t>
      </w:r>
      <w:r w:rsidRPr="00F6376E">
        <w:rPr>
          <w:rFonts w:cstheme="minorHAnsi"/>
        </w:rPr>
        <w:t>ίναι οι κενές θέσεις οι οποίες έχει γίνει αναγγελία θέσης και είναι για το επόμενο τρίμηνο</w:t>
      </w:r>
      <w:r>
        <w:rPr>
          <w:rFonts w:cstheme="minorHAnsi"/>
        </w:rPr>
        <w:t>. Γ</w:t>
      </w:r>
      <w:r w:rsidRPr="00F6376E">
        <w:rPr>
          <w:rFonts w:cstheme="minorHAnsi"/>
        </w:rPr>
        <w:t>ια το σύνολο της οικονομίας που αναφέρεστε</w:t>
      </w:r>
      <w:r>
        <w:rPr>
          <w:rFonts w:cstheme="minorHAnsi"/>
        </w:rPr>
        <w:t>, ναι, τ</w:t>
      </w:r>
      <w:r w:rsidRPr="00F6376E">
        <w:rPr>
          <w:rFonts w:cstheme="minorHAnsi"/>
        </w:rPr>
        <w:t>α νούμερα που ακούμε  δεν είναι 36.000</w:t>
      </w:r>
      <w:r>
        <w:rPr>
          <w:rFonts w:cstheme="minorHAnsi"/>
        </w:rPr>
        <w:t xml:space="preserve">, </w:t>
      </w:r>
      <w:r w:rsidRPr="00F6376E">
        <w:rPr>
          <w:rFonts w:cstheme="minorHAnsi"/>
        </w:rPr>
        <w:t>είναι</w:t>
      </w:r>
      <w:r>
        <w:rPr>
          <w:rFonts w:cstheme="minorHAnsi"/>
        </w:rPr>
        <w:t xml:space="preserve"> </w:t>
      </w:r>
      <w:r w:rsidRPr="00F6376E">
        <w:rPr>
          <w:rFonts w:cstheme="minorHAnsi"/>
        </w:rPr>
        <w:t xml:space="preserve"> 300.000</w:t>
      </w:r>
      <w:r>
        <w:rPr>
          <w:rFonts w:cstheme="minorHAnsi"/>
        </w:rPr>
        <w:t xml:space="preserve">. Είναι </w:t>
      </w:r>
      <w:r w:rsidRPr="00F6376E">
        <w:rPr>
          <w:rFonts w:cstheme="minorHAnsi"/>
        </w:rPr>
        <w:t>36.000</w:t>
      </w:r>
      <w:r>
        <w:rPr>
          <w:rFonts w:cstheme="minorHAnsi"/>
        </w:rPr>
        <w:t xml:space="preserve"> με </w:t>
      </w:r>
      <w:r w:rsidRPr="00F6376E">
        <w:rPr>
          <w:rFonts w:cstheme="minorHAnsi"/>
        </w:rPr>
        <w:t>βάση τα στοιχεία που παίρνουν από  την έρευνα εργατικού δυναμικού</w:t>
      </w:r>
      <w:r w:rsidR="00472D5C">
        <w:rPr>
          <w:rFonts w:cstheme="minorHAnsi"/>
        </w:rPr>
        <w:t>,</w:t>
      </w:r>
      <w:r>
        <w:rPr>
          <w:rFonts w:cstheme="minorHAnsi"/>
        </w:rPr>
        <w:t xml:space="preserve"> ο</w:t>
      </w:r>
      <w:r w:rsidRPr="00F6376E">
        <w:rPr>
          <w:rFonts w:cstheme="minorHAnsi"/>
        </w:rPr>
        <w:t xml:space="preserve">ι εταιρείες που δίνουν </w:t>
      </w:r>
      <w:r>
        <w:rPr>
          <w:rFonts w:cstheme="minorHAnsi"/>
        </w:rPr>
        <w:t xml:space="preserve">την </w:t>
      </w:r>
      <w:r w:rsidRPr="00F6376E">
        <w:rPr>
          <w:rFonts w:cstheme="minorHAnsi"/>
        </w:rPr>
        <w:t>αναγγελία πρόσληψης</w:t>
      </w:r>
      <w:r>
        <w:rPr>
          <w:rFonts w:cstheme="minorHAnsi"/>
        </w:rPr>
        <w:t>.</w:t>
      </w:r>
    </w:p>
    <w:p w:rsidR="004B2BAA" w:rsidRDefault="004B2BAA"/>
    <w:p w:rsidR="004B2BAA" w:rsidRDefault="004B2BAA">
      <w:pPr>
        <w:sectPr w:rsidR="004B2BAA" w:rsidSect="006E0910">
          <w:headerReference w:type="default" r:id="rId79"/>
          <w:footerReference w:type="default" r:id="rId80"/>
          <w:pgSz w:w="11906" w:h="16838" w:code="9"/>
          <w:pgMar w:top="426" w:right="1558" w:bottom="142" w:left="1797" w:header="709" w:footer="709" w:gutter="0"/>
          <w:cols w:space="708"/>
          <w:docGrid w:linePitch="360"/>
        </w:sectPr>
      </w:pPr>
    </w:p>
    <w:p w:rsidR="004B2BAA" w:rsidRDefault="004B2BAA" w:rsidP="00C46996">
      <w:pPr>
        <w:spacing w:line="276" w:lineRule="auto"/>
        <w:jc w:val="center"/>
        <w:rPr>
          <w:rFonts w:cstheme="minorHAnsi"/>
          <w:b/>
        </w:rPr>
      </w:pPr>
    </w:p>
    <w:p w:rsidR="004B2BAA" w:rsidRPr="00C46996" w:rsidRDefault="004B2BAA" w:rsidP="00C46996">
      <w:pPr>
        <w:spacing w:line="276" w:lineRule="auto"/>
        <w:jc w:val="both"/>
        <w:rPr>
          <w:rFonts w:cstheme="minorHAnsi"/>
          <w:b/>
        </w:rPr>
      </w:pPr>
    </w:p>
    <w:p w:rsidR="004B2BAA" w:rsidRPr="00C46996" w:rsidRDefault="004B2BAA" w:rsidP="00C46996">
      <w:pPr>
        <w:spacing w:line="276" w:lineRule="auto"/>
        <w:jc w:val="both"/>
        <w:rPr>
          <w:rFonts w:cstheme="minorHAnsi"/>
          <w:b/>
        </w:rPr>
      </w:pPr>
    </w:p>
    <w:p w:rsidR="004B2BAA" w:rsidRDefault="004B2BAA" w:rsidP="00C46996">
      <w:pPr>
        <w:spacing w:line="276" w:lineRule="auto"/>
        <w:ind w:firstLine="720"/>
        <w:jc w:val="both"/>
        <w:rPr>
          <w:rFonts w:cstheme="minorHAnsi"/>
        </w:rPr>
      </w:pPr>
      <w:r>
        <w:rPr>
          <w:rFonts w:cstheme="minorHAnsi"/>
        </w:rPr>
        <w:t>Α</w:t>
      </w:r>
      <w:r w:rsidRPr="00C46996">
        <w:rPr>
          <w:rFonts w:cstheme="minorHAnsi"/>
        </w:rPr>
        <w:t>ν δεν έχει αναγγελία πρόσληψης</w:t>
      </w:r>
      <w:r>
        <w:rPr>
          <w:rFonts w:cstheme="minorHAnsi"/>
        </w:rPr>
        <w:t>,</w:t>
      </w:r>
      <w:r w:rsidRPr="00C46996">
        <w:rPr>
          <w:rFonts w:cstheme="minorHAnsi"/>
        </w:rPr>
        <w:t xml:space="preserve"> δεν μπορεί να καταγραφεί</w:t>
      </w:r>
      <w:r>
        <w:rPr>
          <w:rFonts w:cstheme="minorHAnsi"/>
        </w:rPr>
        <w:t>.</w:t>
      </w:r>
      <w:r w:rsidRPr="00C46996">
        <w:rPr>
          <w:rFonts w:cstheme="minorHAnsi"/>
        </w:rPr>
        <w:t xml:space="preserve"> </w:t>
      </w:r>
    </w:p>
    <w:p w:rsidR="004B2BAA" w:rsidRPr="00AF688B" w:rsidRDefault="004B2BAA" w:rsidP="00C46996">
      <w:pPr>
        <w:spacing w:line="276" w:lineRule="auto"/>
        <w:ind w:firstLine="720"/>
        <w:jc w:val="both"/>
        <w:rPr>
          <w:rFonts w:cstheme="minorHAnsi"/>
        </w:rPr>
      </w:pPr>
      <w:r>
        <w:rPr>
          <w:rFonts w:cstheme="minorHAnsi"/>
          <w:b/>
        </w:rPr>
        <w:t xml:space="preserve">ΒΑΣΙΛΕΙΟΣ ΒΙΛΙΑΡΔΟΣ : </w:t>
      </w:r>
      <w:r>
        <w:rPr>
          <w:rFonts w:cstheme="minorHAnsi"/>
        </w:rPr>
        <w:t xml:space="preserve">Οι 300.000 από πού προκύπτουν; </w:t>
      </w:r>
    </w:p>
    <w:p w:rsidR="004B2BAA" w:rsidRDefault="004B2BAA" w:rsidP="00C46996">
      <w:pPr>
        <w:spacing w:line="276" w:lineRule="auto"/>
        <w:ind w:firstLine="720"/>
        <w:jc w:val="both"/>
        <w:rPr>
          <w:rFonts w:cstheme="minorHAnsi"/>
        </w:rPr>
      </w:pPr>
      <w:r>
        <w:rPr>
          <w:rFonts w:cstheme="minorHAnsi"/>
          <w:b/>
        </w:rPr>
        <w:t>ΙΩΑΝΝΗΣ ΤΣΟΥΚΑΛΑΣ (</w:t>
      </w:r>
      <w:r w:rsidRPr="00C46996">
        <w:rPr>
          <w:rFonts w:cstheme="minorHAnsi"/>
          <w:b/>
        </w:rPr>
        <w:t>Συντονιστή</w:t>
      </w:r>
      <w:r>
        <w:rPr>
          <w:rFonts w:cstheme="minorHAnsi"/>
          <w:b/>
        </w:rPr>
        <w:t>ς</w:t>
      </w:r>
      <w:r w:rsidRPr="00C46996">
        <w:rPr>
          <w:rFonts w:cstheme="minorHAnsi"/>
          <w:b/>
        </w:rPr>
        <w:t xml:space="preserve"> του Γραφείου Προϋπολογισμού του Κράτους στη Βουλή και </w:t>
      </w:r>
      <w:r w:rsidR="000418C3">
        <w:rPr>
          <w:rFonts w:cstheme="minorHAnsi"/>
          <w:b/>
        </w:rPr>
        <w:t>Καθηγητής</w:t>
      </w:r>
      <w:r w:rsidRPr="00C46996">
        <w:rPr>
          <w:rFonts w:cstheme="minorHAnsi"/>
          <w:b/>
        </w:rPr>
        <w:t xml:space="preserve"> του Τμήματος Οικονομικής Επιστήμης της Σχολής Επιχειρήσεων </w:t>
      </w:r>
      <w:proofErr w:type="spellStart"/>
      <w:r w:rsidRPr="00C46996">
        <w:rPr>
          <w:rFonts w:cstheme="minorHAnsi"/>
          <w:b/>
        </w:rPr>
        <w:t>Άνταμ</w:t>
      </w:r>
      <w:proofErr w:type="spellEnd"/>
      <w:r w:rsidRPr="00C46996">
        <w:rPr>
          <w:rFonts w:cstheme="minorHAnsi"/>
          <w:b/>
        </w:rPr>
        <w:t xml:space="preserve"> Σμιθ του Πανεπιστημίου της Γλασκόβης</w:t>
      </w:r>
      <w:r>
        <w:rPr>
          <w:rFonts w:cstheme="minorHAnsi"/>
          <w:b/>
        </w:rPr>
        <w:t xml:space="preserve">) : </w:t>
      </w:r>
      <w:r>
        <w:rPr>
          <w:rFonts w:cstheme="minorHAnsi"/>
        </w:rPr>
        <w:t>Οι 300.000,</w:t>
      </w:r>
      <w:r w:rsidRPr="00C46996">
        <w:rPr>
          <w:rFonts w:cstheme="minorHAnsi"/>
        </w:rPr>
        <w:t xml:space="preserve">  ανακαλώντας κάποια στοιχεία</w:t>
      </w:r>
      <w:r>
        <w:rPr>
          <w:rFonts w:cstheme="minorHAnsi"/>
        </w:rPr>
        <w:t>,</w:t>
      </w:r>
      <w:r w:rsidRPr="00C46996">
        <w:rPr>
          <w:rFonts w:cstheme="minorHAnsi"/>
        </w:rPr>
        <w:t xml:space="preserve"> κυρίως </w:t>
      </w:r>
      <w:r>
        <w:rPr>
          <w:rFonts w:cstheme="minorHAnsi"/>
        </w:rPr>
        <w:t>σ</w:t>
      </w:r>
      <w:r w:rsidRPr="00C46996">
        <w:rPr>
          <w:rFonts w:cstheme="minorHAnsi"/>
        </w:rPr>
        <w:t>τις κατασκευές</w:t>
      </w:r>
      <w:r>
        <w:rPr>
          <w:rFonts w:cstheme="minorHAnsi"/>
        </w:rPr>
        <w:t>.</w:t>
      </w:r>
    </w:p>
    <w:p w:rsidR="004B2BAA" w:rsidRDefault="004B2BAA" w:rsidP="00C46996">
      <w:pPr>
        <w:spacing w:line="276" w:lineRule="auto"/>
        <w:ind w:firstLine="720"/>
        <w:jc w:val="both"/>
        <w:rPr>
          <w:rFonts w:cstheme="minorHAnsi"/>
        </w:rPr>
      </w:pPr>
      <w:r>
        <w:rPr>
          <w:rFonts w:cstheme="minorHAnsi"/>
          <w:b/>
        </w:rPr>
        <w:t xml:space="preserve">ΒΑΣΙΛΕΙΟΣ ΒΙΛΙΑΡΔΟΣ : </w:t>
      </w:r>
      <w:r>
        <w:rPr>
          <w:rFonts w:cstheme="minorHAnsi"/>
        </w:rPr>
        <w:t>Από πού προκύπτουν; Πώς βρίσκετ</w:t>
      </w:r>
      <w:r w:rsidR="00472D5C">
        <w:rPr>
          <w:rFonts w:cstheme="minorHAnsi"/>
        </w:rPr>
        <w:t>ε</w:t>
      </w:r>
      <w:r>
        <w:rPr>
          <w:rFonts w:cstheme="minorHAnsi"/>
        </w:rPr>
        <w:t xml:space="preserve"> τις 300.000;</w:t>
      </w:r>
    </w:p>
    <w:p w:rsidR="004B2BAA" w:rsidRDefault="004B2BAA" w:rsidP="00C46996">
      <w:pPr>
        <w:spacing w:line="276" w:lineRule="auto"/>
        <w:ind w:firstLine="720"/>
        <w:jc w:val="both"/>
        <w:rPr>
          <w:rFonts w:cstheme="minorHAnsi"/>
        </w:rPr>
      </w:pPr>
      <w:r>
        <w:rPr>
          <w:rFonts w:cstheme="minorHAnsi"/>
          <w:b/>
        </w:rPr>
        <w:t>ΙΩΑΝΝΗΣ ΤΣΟΥΚΑΛΑΣ (</w:t>
      </w:r>
      <w:r w:rsidRPr="00C46996">
        <w:rPr>
          <w:rFonts w:cstheme="minorHAnsi"/>
          <w:b/>
        </w:rPr>
        <w:t>Συντονιστή</w:t>
      </w:r>
      <w:r>
        <w:rPr>
          <w:rFonts w:cstheme="minorHAnsi"/>
          <w:b/>
        </w:rPr>
        <w:t>ς</w:t>
      </w:r>
      <w:r w:rsidRPr="00C46996">
        <w:rPr>
          <w:rFonts w:cstheme="minorHAnsi"/>
          <w:b/>
        </w:rPr>
        <w:t xml:space="preserve"> του Γραφείου Προϋπολογισμού του Κράτους στη Βουλή και </w:t>
      </w:r>
      <w:r w:rsidR="000418C3">
        <w:rPr>
          <w:rFonts w:cstheme="minorHAnsi"/>
          <w:b/>
        </w:rPr>
        <w:t>Καθηγητής</w:t>
      </w:r>
      <w:r w:rsidRPr="00C46996">
        <w:rPr>
          <w:rFonts w:cstheme="minorHAnsi"/>
          <w:b/>
        </w:rPr>
        <w:t xml:space="preserve"> του Τμήματος Οικονομικής Επιστήμης της Σχολής Επιχειρήσεων </w:t>
      </w:r>
      <w:proofErr w:type="spellStart"/>
      <w:r w:rsidRPr="00C46996">
        <w:rPr>
          <w:rFonts w:cstheme="minorHAnsi"/>
          <w:b/>
        </w:rPr>
        <w:t>Άνταμ</w:t>
      </w:r>
      <w:proofErr w:type="spellEnd"/>
      <w:r w:rsidRPr="00C46996">
        <w:rPr>
          <w:rFonts w:cstheme="minorHAnsi"/>
          <w:b/>
        </w:rPr>
        <w:t xml:space="preserve"> Σμιθ του Πανεπιστημίου της Γλασκόβης</w:t>
      </w:r>
      <w:r>
        <w:rPr>
          <w:rFonts w:cstheme="minorHAnsi"/>
          <w:b/>
        </w:rPr>
        <w:t xml:space="preserve">) : </w:t>
      </w:r>
      <w:r>
        <w:rPr>
          <w:rFonts w:cstheme="minorHAnsi"/>
        </w:rPr>
        <w:t>Τ</w:t>
      </w:r>
      <w:r w:rsidRPr="00C46996">
        <w:rPr>
          <w:rFonts w:cstheme="minorHAnsi"/>
        </w:rPr>
        <w:t xml:space="preserve">ο ακριβές </w:t>
      </w:r>
      <w:r>
        <w:rPr>
          <w:rFonts w:cstheme="minorHAnsi"/>
        </w:rPr>
        <w:t xml:space="preserve">νούμερο δεν μπορώ να σας </w:t>
      </w:r>
      <w:r w:rsidRPr="00C46996">
        <w:rPr>
          <w:rFonts w:cstheme="minorHAnsi"/>
        </w:rPr>
        <w:t xml:space="preserve">το </w:t>
      </w:r>
      <w:r>
        <w:rPr>
          <w:rFonts w:cstheme="minorHAnsi"/>
        </w:rPr>
        <w:t>πω αυτή τη στιγμή, θα το κοιτάξουμε, όμως, ποιο είναι,</w:t>
      </w:r>
      <w:r w:rsidRPr="00C46996">
        <w:rPr>
          <w:rFonts w:cstheme="minorHAnsi"/>
        </w:rPr>
        <w:t xml:space="preserve"> αλλά σίγουρα υπάρχουν ελλείψεις σε κατασκευές</w:t>
      </w:r>
      <w:r>
        <w:rPr>
          <w:rFonts w:cstheme="minorHAnsi"/>
        </w:rPr>
        <w:t>,</w:t>
      </w:r>
      <w:r w:rsidRPr="00C46996">
        <w:rPr>
          <w:rFonts w:cstheme="minorHAnsi"/>
        </w:rPr>
        <w:t xml:space="preserve"> σε τουρισμό</w:t>
      </w:r>
      <w:r>
        <w:rPr>
          <w:rFonts w:cstheme="minorHAnsi"/>
        </w:rPr>
        <w:t>.</w:t>
      </w:r>
      <w:r w:rsidRPr="00C46996">
        <w:rPr>
          <w:rFonts w:cstheme="minorHAnsi"/>
        </w:rPr>
        <w:t xml:space="preserve"> </w:t>
      </w:r>
    </w:p>
    <w:p w:rsidR="004B2BAA" w:rsidRDefault="004B2BAA" w:rsidP="00C46996">
      <w:pPr>
        <w:spacing w:line="276" w:lineRule="auto"/>
        <w:ind w:firstLine="720"/>
        <w:jc w:val="both"/>
        <w:rPr>
          <w:rFonts w:cstheme="minorHAnsi"/>
        </w:rPr>
      </w:pPr>
      <w:r>
        <w:rPr>
          <w:rFonts w:cstheme="minorHAnsi"/>
          <w:b/>
        </w:rPr>
        <w:t xml:space="preserve">ΒΑΣΙΛΕΙΟΣ ΒΙΛΙΑΡΔΟΣ : </w:t>
      </w:r>
      <w:r w:rsidRPr="00C46996">
        <w:rPr>
          <w:rFonts w:cstheme="minorHAnsi"/>
        </w:rPr>
        <w:t>Αν μου επιτρέπετε</w:t>
      </w:r>
      <w:r>
        <w:rPr>
          <w:rFonts w:cstheme="minorHAnsi"/>
        </w:rPr>
        <w:t>,</w:t>
      </w:r>
      <w:r w:rsidRPr="00C46996">
        <w:rPr>
          <w:rFonts w:cstheme="minorHAnsi"/>
        </w:rPr>
        <w:t xml:space="preserve"> το θέμα μου είναι π</w:t>
      </w:r>
      <w:r>
        <w:rPr>
          <w:rFonts w:cstheme="minorHAnsi"/>
        </w:rPr>
        <w:t>ώ</w:t>
      </w:r>
      <w:r w:rsidRPr="00C46996">
        <w:rPr>
          <w:rFonts w:cstheme="minorHAnsi"/>
        </w:rPr>
        <w:t>ς το βρίσκε</w:t>
      </w:r>
      <w:r>
        <w:rPr>
          <w:rFonts w:cstheme="minorHAnsi"/>
        </w:rPr>
        <w:t>τε. Δηλαδή, να είναι αντικειμενικό</w:t>
      </w:r>
      <w:r w:rsidR="00472D5C">
        <w:rPr>
          <w:rFonts w:cstheme="minorHAnsi"/>
        </w:rPr>
        <w:t>,</w:t>
      </w:r>
      <w:r>
        <w:rPr>
          <w:rFonts w:cstheme="minorHAnsi"/>
        </w:rPr>
        <w:t xml:space="preserve"> το πως το βρίσκετε.</w:t>
      </w:r>
    </w:p>
    <w:p w:rsidR="00A512FE" w:rsidRDefault="004B2BAA" w:rsidP="00C46996">
      <w:pPr>
        <w:spacing w:line="276" w:lineRule="auto"/>
        <w:ind w:firstLine="720"/>
        <w:jc w:val="both"/>
        <w:rPr>
          <w:rFonts w:cstheme="minorHAnsi"/>
        </w:rPr>
      </w:pPr>
      <w:r>
        <w:rPr>
          <w:rFonts w:cstheme="minorHAnsi"/>
        </w:rPr>
        <w:t>Α</w:t>
      </w:r>
      <w:r w:rsidRPr="00C46996">
        <w:rPr>
          <w:rFonts w:cstheme="minorHAnsi"/>
        </w:rPr>
        <w:t>ν μου επιτρέπετε</w:t>
      </w:r>
      <w:r>
        <w:rPr>
          <w:rFonts w:cstheme="minorHAnsi"/>
        </w:rPr>
        <w:t>,</w:t>
      </w:r>
      <w:r w:rsidRPr="00C46996">
        <w:rPr>
          <w:rFonts w:cstheme="minorHAnsi"/>
        </w:rPr>
        <w:t xml:space="preserve"> </w:t>
      </w:r>
      <w:r>
        <w:rPr>
          <w:rFonts w:cstheme="minorHAnsi"/>
        </w:rPr>
        <w:t>επίσης,</w:t>
      </w:r>
      <w:r w:rsidRPr="00C46996">
        <w:rPr>
          <w:rFonts w:cstheme="minorHAnsi"/>
        </w:rPr>
        <w:t xml:space="preserve"> στο θέμα της </w:t>
      </w:r>
      <w:proofErr w:type="spellStart"/>
      <w:r w:rsidRPr="00C46996">
        <w:rPr>
          <w:rFonts w:cstheme="minorHAnsi"/>
        </w:rPr>
        <w:t>υπερφορολόγησης</w:t>
      </w:r>
      <w:proofErr w:type="spellEnd"/>
      <w:r>
        <w:rPr>
          <w:rFonts w:cstheme="minorHAnsi"/>
        </w:rPr>
        <w:t xml:space="preserve"> που είπατε προηγουμένως,</w:t>
      </w:r>
      <w:r w:rsidRPr="00C46996">
        <w:rPr>
          <w:rFonts w:cstheme="minorHAnsi"/>
        </w:rPr>
        <w:t xml:space="preserve"> εμείς ξέρουμε ότι από το </w:t>
      </w:r>
      <w:r>
        <w:rPr>
          <w:rFonts w:cstheme="minorHAnsi"/>
        </w:rPr>
        <w:t>20</w:t>
      </w:r>
      <w:r w:rsidRPr="00C46996">
        <w:rPr>
          <w:rFonts w:cstheme="minorHAnsi"/>
        </w:rPr>
        <w:t xml:space="preserve">19 μέχρι το </w:t>
      </w:r>
      <w:r>
        <w:rPr>
          <w:rFonts w:cstheme="minorHAnsi"/>
        </w:rPr>
        <w:t>20</w:t>
      </w:r>
      <w:r w:rsidRPr="00C46996">
        <w:rPr>
          <w:rFonts w:cstheme="minorHAnsi"/>
        </w:rPr>
        <w:t>24</w:t>
      </w:r>
      <w:r>
        <w:rPr>
          <w:rFonts w:cstheme="minorHAnsi"/>
        </w:rPr>
        <w:t>,</w:t>
      </w:r>
      <w:r w:rsidRPr="00C46996">
        <w:rPr>
          <w:rFonts w:cstheme="minorHAnsi"/>
        </w:rPr>
        <w:t xml:space="preserve"> το </w:t>
      </w:r>
      <w:r>
        <w:rPr>
          <w:rFonts w:cstheme="minorHAnsi"/>
        </w:rPr>
        <w:t>ΑΕΠ</w:t>
      </w:r>
      <w:r w:rsidRPr="00C46996">
        <w:rPr>
          <w:rFonts w:cstheme="minorHAnsi"/>
        </w:rPr>
        <w:t xml:space="preserve"> μας αυξήθηκε</w:t>
      </w:r>
      <w:r>
        <w:rPr>
          <w:rFonts w:cstheme="minorHAnsi"/>
        </w:rPr>
        <w:t>, πραγματικά,</w:t>
      </w:r>
      <w:r w:rsidRPr="00C46996">
        <w:rPr>
          <w:rFonts w:cstheme="minorHAnsi"/>
        </w:rPr>
        <w:t xml:space="preserve"> κατά 16 δις</w:t>
      </w:r>
      <w:r>
        <w:rPr>
          <w:rFonts w:cstheme="minorHAnsi"/>
        </w:rPr>
        <w:t>.</w:t>
      </w:r>
      <w:r w:rsidRPr="00C46996">
        <w:rPr>
          <w:rFonts w:cstheme="minorHAnsi"/>
        </w:rPr>
        <w:t xml:space="preserve"> </w:t>
      </w:r>
      <w:r>
        <w:rPr>
          <w:rFonts w:cstheme="minorHAnsi"/>
        </w:rPr>
        <w:t>Κ</w:t>
      </w:r>
      <w:r w:rsidRPr="00C46996">
        <w:rPr>
          <w:rFonts w:cstheme="minorHAnsi"/>
        </w:rPr>
        <w:t xml:space="preserve">αι από το </w:t>
      </w:r>
      <w:r>
        <w:rPr>
          <w:rFonts w:cstheme="minorHAnsi"/>
        </w:rPr>
        <w:t>20</w:t>
      </w:r>
      <w:r w:rsidRPr="00C46996">
        <w:rPr>
          <w:rFonts w:cstheme="minorHAnsi"/>
        </w:rPr>
        <w:t>19 πάλι</w:t>
      </w:r>
      <w:r>
        <w:rPr>
          <w:rFonts w:cstheme="minorHAnsi"/>
        </w:rPr>
        <w:t>,</w:t>
      </w:r>
      <w:r w:rsidRPr="00C46996">
        <w:rPr>
          <w:rFonts w:cstheme="minorHAnsi"/>
        </w:rPr>
        <w:t xml:space="preserve"> μέχρι το </w:t>
      </w:r>
      <w:r>
        <w:rPr>
          <w:rFonts w:cstheme="minorHAnsi"/>
        </w:rPr>
        <w:t>20</w:t>
      </w:r>
      <w:r w:rsidRPr="00C46996">
        <w:rPr>
          <w:rFonts w:cstheme="minorHAnsi"/>
        </w:rPr>
        <w:t>24</w:t>
      </w:r>
      <w:r>
        <w:rPr>
          <w:rFonts w:cstheme="minorHAnsi"/>
        </w:rPr>
        <w:t>,</w:t>
      </w:r>
      <w:r w:rsidRPr="00C46996">
        <w:rPr>
          <w:rFonts w:cstheme="minorHAnsi"/>
        </w:rPr>
        <w:t xml:space="preserve"> πήγαμε στα 337,5 δις από τον πληθωρισμό</w:t>
      </w:r>
      <w:r>
        <w:rPr>
          <w:rFonts w:cstheme="minorHAnsi"/>
        </w:rPr>
        <w:t>, δ</w:t>
      </w:r>
      <w:r w:rsidRPr="00C46996">
        <w:rPr>
          <w:rFonts w:cstheme="minorHAnsi"/>
        </w:rPr>
        <w:t>ηλαδή</w:t>
      </w:r>
      <w:r>
        <w:rPr>
          <w:rFonts w:cstheme="minorHAnsi"/>
        </w:rPr>
        <w:t>,</w:t>
      </w:r>
      <w:r w:rsidRPr="00C46996">
        <w:rPr>
          <w:rFonts w:cstheme="minorHAnsi"/>
        </w:rPr>
        <w:t xml:space="preserve"> τα 3</w:t>
      </w:r>
      <w:r>
        <w:rPr>
          <w:rFonts w:cstheme="minorHAnsi"/>
        </w:rPr>
        <w:t>6</w:t>
      </w:r>
      <w:r w:rsidRPr="00C46996">
        <w:rPr>
          <w:rFonts w:cstheme="minorHAnsi"/>
        </w:rPr>
        <w:t>,5 δις προέρχονται από τον πληθωρισμό</w:t>
      </w:r>
      <w:r>
        <w:rPr>
          <w:rFonts w:cstheme="minorHAnsi"/>
        </w:rPr>
        <w:t>.</w:t>
      </w:r>
      <w:r w:rsidRPr="00C46996">
        <w:rPr>
          <w:rFonts w:cstheme="minorHAnsi"/>
        </w:rPr>
        <w:t xml:space="preserve"> Ο συλλογισμός είναι ότι</w:t>
      </w:r>
      <w:r>
        <w:rPr>
          <w:rFonts w:cstheme="minorHAnsi"/>
        </w:rPr>
        <w:t>,</w:t>
      </w:r>
      <w:r w:rsidRPr="00C46996">
        <w:rPr>
          <w:rFonts w:cstheme="minorHAnsi"/>
        </w:rPr>
        <w:t xml:space="preserve"> εφόσον οι φόροι του </w:t>
      </w:r>
      <w:r w:rsidR="00A512FE">
        <w:rPr>
          <w:rFonts w:cstheme="minorHAnsi"/>
        </w:rPr>
        <w:t>Κ</w:t>
      </w:r>
      <w:r w:rsidRPr="00C46996">
        <w:rPr>
          <w:rFonts w:cstheme="minorHAnsi"/>
        </w:rPr>
        <w:t xml:space="preserve">ράτους είναι περίπου στο </w:t>
      </w:r>
      <w:r>
        <w:rPr>
          <w:rFonts w:cstheme="minorHAnsi"/>
        </w:rPr>
        <w:t>29</w:t>
      </w:r>
      <w:r w:rsidRPr="00C46996">
        <w:rPr>
          <w:rFonts w:cstheme="minorHAnsi"/>
        </w:rPr>
        <w:t xml:space="preserve">% του </w:t>
      </w:r>
      <w:r>
        <w:rPr>
          <w:rFonts w:cstheme="minorHAnsi"/>
        </w:rPr>
        <w:t>ΑΕΠ,</w:t>
      </w:r>
      <w:r w:rsidRPr="00C46996">
        <w:rPr>
          <w:rFonts w:cstheme="minorHAnsi"/>
        </w:rPr>
        <w:t xml:space="preserve"> τότε από τον πληθωρισμό προέρχονται τα περίπου 10,5 δισ</w:t>
      </w:r>
      <w:r>
        <w:rPr>
          <w:rFonts w:cstheme="minorHAnsi"/>
        </w:rPr>
        <w:t>.</w:t>
      </w:r>
      <w:r w:rsidRPr="00C46996">
        <w:rPr>
          <w:rFonts w:cstheme="minorHAnsi"/>
        </w:rPr>
        <w:t xml:space="preserve"> όσον αφορά το πλεόνασμα</w:t>
      </w:r>
      <w:r>
        <w:rPr>
          <w:rFonts w:cstheme="minorHAnsi"/>
        </w:rPr>
        <w:t>.</w:t>
      </w:r>
      <w:r w:rsidRPr="00C46996">
        <w:rPr>
          <w:rFonts w:cstheme="minorHAnsi"/>
        </w:rPr>
        <w:t xml:space="preserve"> </w:t>
      </w:r>
    </w:p>
    <w:p w:rsidR="004B2BAA" w:rsidRDefault="004B2BAA" w:rsidP="00C46996">
      <w:pPr>
        <w:spacing w:line="276" w:lineRule="auto"/>
        <w:ind w:firstLine="720"/>
        <w:jc w:val="both"/>
        <w:rPr>
          <w:rFonts w:cstheme="minorHAnsi"/>
        </w:rPr>
      </w:pPr>
      <w:r w:rsidRPr="00C46996">
        <w:rPr>
          <w:rFonts w:cstheme="minorHAnsi"/>
        </w:rPr>
        <w:t>Είναι ή δεν είναι σωστό</w:t>
      </w:r>
      <w:r>
        <w:rPr>
          <w:rFonts w:cstheme="minorHAnsi"/>
        </w:rPr>
        <w:t>ς</w:t>
      </w:r>
      <w:r w:rsidRPr="00C46996">
        <w:rPr>
          <w:rFonts w:cstheme="minorHAnsi"/>
        </w:rPr>
        <w:t xml:space="preserve"> </w:t>
      </w:r>
      <w:r>
        <w:rPr>
          <w:rFonts w:cstheme="minorHAnsi"/>
        </w:rPr>
        <w:t xml:space="preserve">ο </w:t>
      </w:r>
      <w:r w:rsidRPr="00C46996">
        <w:rPr>
          <w:rFonts w:cstheme="minorHAnsi"/>
        </w:rPr>
        <w:t>συλλογισμός</w:t>
      </w:r>
      <w:r>
        <w:rPr>
          <w:rFonts w:cstheme="minorHAnsi"/>
        </w:rPr>
        <w:t>;</w:t>
      </w:r>
    </w:p>
    <w:p w:rsidR="004B2BAA" w:rsidRDefault="004B2BAA" w:rsidP="00C46996">
      <w:pPr>
        <w:spacing w:line="276" w:lineRule="auto"/>
        <w:ind w:firstLine="720"/>
        <w:jc w:val="both"/>
        <w:rPr>
          <w:rFonts w:cstheme="minorHAnsi"/>
        </w:rPr>
      </w:pPr>
      <w:r>
        <w:rPr>
          <w:rFonts w:cstheme="minorHAnsi"/>
          <w:b/>
        </w:rPr>
        <w:t>ΙΩΑΝΝΗΣ ΤΣΟΥΚΑΛΑΣ (</w:t>
      </w:r>
      <w:r w:rsidRPr="00C46996">
        <w:rPr>
          <w:rFonts w:cstheme="minorHAnsi"/>
          <w:b/>
        </w:rPr>
        <w:t>Συντονιστή</w:t>
      </w:r>
      <w:r>
        <w:rPr>
          <w:rFonts w:cstheme="minorHAnsi"/>
          <w:b/>
        </w:rPr>
        <w:t>ς</w:t>
      </w:r>
      <w:r w:rsidRPr="00C46996">
        <w:rPr>
          <w:rFonts w:cstheme="minorHAnsi"/>
          <w:b/>
        </w:rPr>
        <w:t xml:space="preserve"> του Γραφείου Προϋπολογισμού του Κράτους στη Βουλή και </w:t>
      </w:r>
      <w:r w:rsidR="000418C3">
        <w:rPr>
          <w:rFonts w:cstheme="minorHAnsi"/>
          <w:b/>
        </w:rPr>
        <w:t>Καθηγητής</w:t>
      </w:r>
      <w:r w:rsidRPr="00C46996">
        <w:rPr>
          <w:rFonts w:cstheme="minorHAnsi"/>
          <w:b/>
        </w:rPr>
        <w:t xml:space="preserve"> του Τμήματος Οικονομικής Επιστήμης της Σχολής Επιχειρήσεων </w:t>
      </w:r>
      <w:proofErr w:type="spellStart"/>
      <w:r w:rsidRPr="00C46996">
        <w:rPr>
          <w:rFonts w:cstheme="minorHAnsi"/>
          <w:b/>
        </w:rPr>
        <w:t>Άνταμ</w:t>
      </w:r>
      <w:proofErr w:type="spellEnd"/>
      <w:r w:rsidRPr="00C46996">
        <w:rPr>
          <w:rFonts w:cstheme="minorHAnsi"/>
          <w:b/>
        </w:rPr>
        <w:t xml:space="preserve"> Σμιθ του Πανεπιστημίου της Γλασκόβης</w:t>
      </w:r>
      <w:r>
        <w:rPr>
          <w:rFonts w:cstheme="minorHAnsi"/>
          <w:b/>
        </w:rPr>
        <w:t>) :</w:t>
      </w:r>
      <w:r>
        <w:rPr>
          <w:rFonts w:cstheme="minorHAnsi"/>
        </w:rPr>
        <w:t xml:space="preserve"> Π</w:t>
      </w:r>
      <w:r w:rsidRPr="00C46996">
        <w:rPr>
          <w:rFonts w:cstheme="minorHAnsi"/>
        </w:rPr>
        <w:t>ρέπει να το δούμε</w:t>
      </w:r>
      <w:r>
        <w:rPr>
          <w:rFonts w:cstheme="minorHAnsi"/>
        </w:rPr>
        <w:t xml:space="preserve">, </w:t>
      </w:r>
      <w:r w:rsidRPr="00C46996">
        <w:rPr>
          <w:rFonts w:cstheme="minorHAnsi"/>
        </w:rPr>
        <w:t xml:space="preserve">δεν μπορώ να </w:t>
      </w:r>
      <w:r>
        <w:rPr>
          <w:rFonts w:cstheme="minorHAnsi"/>
        </w:rPr>
        <w:t xml:space="preserve">σας απαντήσω </w:t>
      </w:r>
      <w:r w:rsidRPr="00C46996">
        <w:rPr>
          <w:rFonts w:cstheme="minorHAnsi"/>
        </w:rPr>
        <w:t>τώρα με μία απλή σκέψη</w:t>
      </w:r>
      <w:r>
        <w:rPr>
          <w:rFonts w:cstheme="minorHAnsi"/>
        </w:rPr>
        <w:t>.</w:t>
      </w:r>
    </w:p>
    <w:p w:rsidR="004B2BAA" w:rsidRDefault="004B2BAA" w:rsidP="00C46996">
      <w:pPr>
        <w:spacing w:line="276" w:lineRule="auto"/>
        <w:ind w:firstLine="720"/>
        <w:jc w:val="both"/>
        <w:rPr>
          <w:rFonts w:cstheme="minorHAnsi"/>
        </w:rPr>
      </w:pPr>
      <w:r>
        <w:rPr>
          <w:rFonts w:cstheme="minorHAnsi"/>
          <w:b/>
        </w:rPr>
        <w:t xml:space="preserve">ΒΑΣΙΛΕΙΟΣ ΒΙΛΙΑΡΔΟΣ : </w:t>
      </w:r>
      <w:r>
        <w:rPr>
          <w:rFonts w:cstheme="minorHAnsi"/>
        </w:rPr>
        <w:t>Να το δείτε, εννοείται. Απλά,</w:t>
      </w:r>
      <w:r w:rsidRPr="00C46996">
        <w:rPr>
          <w:rFonts w:cstheme="minorHAnsi"/>
        </w:rPr>
        <w:t xml:space="preserve"> δεν μπορεί να λέει κανείς ότι δεν προέρχεται από  </w:t>
      </w:r>
      <w:proofErr w:type="spellStart"/>
      <w:r>
        <w:rPr>
          <w:rFonts w:cstheme="minorHAnsi"/>
        </w:rPr>
        <w:t>υπερ</w:t>
      </w:r>
      <w:r w:rsidRPr="00C46996">
        <w:rPr>
          <w:rFonts w:cstheme="minorHAnsi"/>
        </w:rPr>
        <w:t>φορολόγηση</w:t>
      </w:r>
      <w:proofErr w:type="spellEnd"/>
      <w:r>
        <w:rPr>
          <w:rFonts w:cstheme="minorHAnsi"/>
        </w:rPr>
        <w:t>,</w:t>
      </w:r>
      <w:r w:rsidRPr="00C46996">
        <w:rPr>
          <w:rFonts w:cstheme="minorHAnsi"/>
        </w:rPr>
        <w:t xml:space="preserve"> έτσι</w:t>
      </w:r>
      <w:r>
        <w:rPr>
          <w:rFonts w:cstheme="minorHAnsi"/>
        </w:rPr>
        <w:t>.</w:t>
      </w:r>
      <w:r w:rsidRPr="00C46996">
        <w:rPr>
          <w:rFonts w:cstheme="minorHAnsi"/>
        </w:rPr>
        <w:t xml:space="preserve"> </w:t>
      </w:r>
      <w:r>
        <w:rPr>
          <w:rFonts w:cstheme="minorHAnsi"/>
        </w:rPr>
        <w:t>Π</w:t>
      </w:r>
      <w:r w:rsidRPr="00C46996">
        <w:rPr>
          <w:rFonts w:cstheme="minorHAnsi"/>
        </w:rPr>
        <w:t xml:space="preserve">ρέπει κάπου να το </w:t>
      </w:r>
      <w:r>
        <w:rPr>
          <w:rFonts w:cstheme="minorHAnsi"/>
        </w:rPr>
        <w:t xml:space="preserve">στηρίζει. </w:t>
      </w:r>
    </w:p>
    <w:p w:rsidR="004B2BAA" w:rsidRDefault="004B2BAA" w:rsidP="00C46996">
      <w:pPr>
        <w:spacing w:line="276" w:lineRule="auto"/>
        <w:ind w:firstLine="720"/>
        <w:jc w:val="both"/>
        <w:rPr>
          <w:rFonts w:cstheme="minorHAnsi"/>
        </w:rPr>
      </w:pPr>
      <w:r>
        <w:rPr>
          <w:rFonts w:cstheme="minorHAnsi"/>
          <w:b/>
        </w:rPr>
        <w:t>ΙΩΑΝΝΗΣ ΤΣΟΥΚΑΛΑΣ (</w:t>
      </w:r>
      <w:r w:rsidRPr="00C46996">
        <w:rPr>
          <w:rFonts w:cstheme="minorHAnsi"/>
          <w:b/>
        </w:rPr>
        <w:t>Συντονιστή</w:t>
      </w:r>
      <w:r>
        <w:rPr>
          <w:rFonts w:cstheme="minorHAnsi"/>
          <w:b/>
        </w:rPr>
        <w:t>ς</w:t>
      </w:r>
      <w:r w:rsidRPr="00C46996">
        <w:rPr>
          <w:rFonts w:cstheme="minorHAnsi"/>
          <w:b/>
        </w:rPr>
        <w:t xml:space="preserve"> του Γραφείου Προϋπολογισμού του Κράτους στη Βουλή και </w:t>
      </w:r>
      <w:r w:rsidR="000418C3">
        <w:rPr>
          <w:rFonts w:cstheme="minorHAnsi"/>
          <w:b/>
        </w:rPr>
        <w:t>Καθηγητής</w:t>
      </w:r>
      <w:r w:rsidRPr="00C46996">
        <w:rPr>
          <w:rFonts w:cstheme="minorHAnsi"/>
          <w:b/>
        </w:rPr>
        <w:t xml:space="preserve"> του Τμήματος Οικονομικής Επιστήμης της Σχολής Επιχειρήσεων </w:t>
      </w:r>
      <w:proofErr w:type="spellStart"/>
      <w:r w:rsidRPr="00C46996">
        <w:rPr>
          <w:rFonts w:cstheme="minorHAnsi"/>
          <w:b/>
        </w:rPr>
        <w:t>Άνταμ</w:t>
      </w:r>
      <w:proofErr w:type="spellEnd"/>
      <w:r w:rsidRPr="00C46996">
        <w:rPr>
          <w:rFonts w:cstheme="minorHAnsi"/>
          <w:b/>
        </w:rPr>
        <w:t xml:space="preserve"> Σμιθ του Πανεπιστημίου της Γλασκόβης</w:t>
      </w:r>
      <w:r>
        <w:rPr>
          <w:rFonts w:cstheme="minorHAnsi"/>
          <w:b/>
        </w:rPr>
        <w:t>) :</w:t>
      </w:r>
      <w:r w:rsidRPr="00C46996">
        <w:rPr>
          <w:rFonts w:cstheme="minorHAnsi"/>
        </w:rPr>
        <w:t xml:space="preserve"> Νομίζω ότι το ανέπτυξα αρκετά</w:t>
      </w:r>
      <w:r>
        <w:rPr>
          <w:rFonts w:cstheme="minorHAnsi"/>
        </w:rPr>
        <w:t>.</w:t>
      </w:r>
      <w:r w:rsidRPr="00C46996">
        <w:rPr>
          <w:rFonts w:cstheme="minorHAnsi"/>
        </w:rPr>
        <w:t xml:space="preserve"> </w:t>
      </w:r>
    </w:p>
    <w:p w:rsidR="004B2BAA" w:rsidRDefault="004B2BAA" w:rsidP="00C46996">
      <w:pPr>
        <w:spacing w:line="276" w:lineRule="auto"/>
        <w:ind w:firstLine="720"/>
        <w:jc w:val="both"/>
        <w:rPr>
          <w:rFonts w:cstheme="minorHAnsi"/>
        </w:rPr>
      </w:pPr>
      <w:r>
        <w:rPr>
          <w:rFonts w:cstheme="minorHAnsi"/>
          <w:b/>
        </w:rPr>
        <w:t xml:space="preserve">ΒΑΣΙΛΕΙΟΣ ΒΙΛΙΑΡΔΟΣ : </w:t>
      </w:r>
      <w:r w:rsidRPr="00C46996">
        <w:rPr>
          <w:rFonts w:cstheme="minorHAnsi"/>
        </w:rPr>
        <w:t>Σας είπα κ</w:t>
      </w:r>
      <w:r>
        <w:rPr>
          <w:rFonts w:cstheme="minorHAnsi"/>
        </w:rPr>
        <w:t xml:space="preserve">ι εγώ </w:t>
      </w:r>
      <w:r w:rsidRPr="00C46996">
        <w:rPr>
          <w:rFonts w:cstheme="minorHAnsi"/>
        </w:rPr>
        <w:t>την άποψή μου</w:t>
      </w:r>
      <w:r>
        <w:rPr>
          <w:rFonts w:cstheme="minorHAnsi"/>
        </w:rPr>
        <w:t>.</w:t>
      </w:r>
      <w:r w:rsidRPr="00C46996">
        <w:rPr>
          <w:rFonts w:cstheme="minorHAnsi"/>
        </w:rPr>
        <w:t xml:space="preserve"> </w:t>
      </w:r>
    </w:p>
    <w:p w:rsidR="004B2BAA" w:rsidRDefault="004B2BAA" w:rsidP="00C46996">
      <w:pPr>
        <w:spacing w:line="276" w:lineRule="auto"/>
        <w:ind w:firstLine="720"/>
        <w:jc w:val="both"/>
        <w:rPr>
          <w:rFonts w:cstheme="minorHAnsi"/>
        </w:rPr>
      </w:pPr>
      <w:r>
        <w:rPr>
          <w:rFonts w:cstheme="minorHAnsi"/>
          <w:b/>
        </w:rPr>
        <w:t>ΙΩΑΝΝΗΣ ΤΣΟΥΚΑΛΑΣ (</w:t>
      </w:r>
      <w:r w:rsidRPr="00C46996">
        <w:rPr>
          <w:rFonts w:cstheme="minorHAnsi"/>
          <w:b/>
        </w:rPr>
        <w:t>Συντονιστή</w:t>
      </w:r>
      <w:r>
        <w:rPr>
          <w:rFonts w:cstheme="minorHAnsi"/>
          <w:b/>
        </w:rPr>
        <w:t>ς</w:t>
      </w:r>
      <w:r w:rsidRPr="00C46996">
        <w:rPr>
          <w:rFonts w:cstheme="minorHAnsi"/>
          <w:b/>
        </w:rPr>
        <w:t xml:space="preserve"> του Γραφείου Προϋπολογισμού του Κράτους στη Βουλή και </w:t>
      </w:r>
      <w:r w:rsidR="000418C3">
        <w:rPr>
          <w:rFonts w:cstheme="minorHAnsi"/>
          <w:b/>
        </w:rPr>
        <w:t>Καθηγητής</w:t>
      </w:r>
      <w:r w:rsidRPr="00C46996">
        <w:rPr>
          <w:rFonts w:cstheme="minorHAnsi"/>
          <w:b/>
        </w:rPr>
        <w:t xml:space="preserve"> του Τμήματος Οικονομικής Επιστήμης της Σχολής Επιχειρήσεων </w:t>
      </w:r>
      <w:proofErr w:type="spellStart"/>
      <w:r w:rsidRPr="00C46996">
        <w:rPr>
          <w:rFonts w:cstheme="minorHAnsi"/>
          <w:b/>
        </w:rPr>
        <w:t>Άνταμ</w:t>
      </w:r>
      <w:proofErr w:type="spellEnd"/>
      <w:r w:rsidRPr="00C46996">
        <w:rPr>
          <w:rFonts w:cstheme="minorHAnsi"/>
          <w:b/>
        </w:rPr>
        <w:t xml:space="preserve"> Σμιθ του Πανεπιστημίου της Γλασκόβης</w:t>
      </w:r>
      <w:r>
        <w:rPr>
          <w:rFonts w:cstheme="minorHAnsi"/>
          <w:b/>
        </w:rPr>
        <w:t xml:space="preserve">) : </w:t>
      </w:r>
      <w:r>
        <w:rPr>
          <w:rFonts w:cstheme="minorHAnsi"/>
        </w:rPr>
        <w:t>Ναι, βεβαίως, θα το εξετάσουμε.</w:t>
      </w:r>
    </w:p>
    <w:p w:rsidR="004B2BAA" w:rsidRDefault="004B2BAA" w:rsidP="00C46996">
      <w:pPr>
        <w:spacing w:line="276" w:lineRule="auto"/>
        <w:ind w:firstLine="720"/>
        <w:jc w:val="both"/>
        <w:rPr>
          <w:rFonts w:cstheme="minorHAnsi"/>
        </w:rPr>
      </w:pPr>
      <w:r w:rsidRPr="00C46996">
        <w:rPr>
          <w:rFonts w:cstheme="minorHAnsi"/>
        </w:rPr>
        <w:lastRenderedPageBreak/>
        <w:t>Λοιπόν</w:t>
      </w:r>
      <w:r>
        <w:rPr>
          <w:rFonts w:cstheme="minorHAnsi"/>
        </w:rPr>
        <w:t>,</w:t>
      </w:r>
      <w:r w:rsidRPr="00C46996">
        <w:rPr>
          <w:rFonts w:cstheme="minorHAnsi"/>
        </w:rPr>
        <w:t xml:space="preserve"> </w:t>
      </w:r>
      <w:r>
        <w:rPr>
          <w:rFonts w:cstheme="minorHAnsi"/>
        </w:rPr>
        <w:t>σχετικά με αυτό που λέγαμε πριν,</w:t>
      </w:r>
      <w:r w:rsidRPr="00C46996">
        <w:rPr>
          <w:rFonts w:cstheme="minorHAnsi"/>
        </w:rPr>
        <w:t xml:space="preserve"> το ότι υπάρχουν κενές θέσεις στο σύνολο της οικονομίας</w:t>
      </w:r>
      <w:r>
        <w:rPr>
          <w:rFonts w:cstheme="minorHAnsi"/>
        </w:rPr>
        <w:t>,</w:t>
      </w:r>
      <w:r w:rsidRPr="00C46996">
        <w:rPr>
          <w:rFonts w:cstheme="minorHAnsi"/>
        </w:rPr>
        <w:t xml:space="preserve"> μια επιχείρηση μπορεί να έχει κενές θέσεις και να έχει σταματήσει να ψάχνει για εργατικό δυναμικό</w:t>
      </w:r>
      <w:r>
        <w:rPr>
          <w:rFonts w:cstheme="minorHAnsi"/>
        </w:rPr>
        <w:t>,</w:t>
      </w:r>
      <w:r w:rsidRPr="00C46996">
        <w:rPr>
          <w:rFonts w:cstheme="minorHAnsi"/>
        </w:rPr>
        <w:t xml:space="preserve"> γιατί δεν μπορεί να βρει</w:t>
      </w:r>
      <w:r>
        <w:rPr>
          <w:rFonts w:cstheme="minorHAnsi"/>
        </w:rPr>
        <w:t>.</w:t>
      </w:r>
    </w:p>
    <w:p w:rsidR="004B2BAA" w:rsidRDefault="004B2BAA" w:rsidP="00C46996">
      <w:pPr>
        <w:spacing w:line="276" w:lineRule="auto"/>
        <w:ind w:firstLine="720"/>
        <w:jc w:val="both"/>
        <w:rPr>
          <w:rFonts w:cstheme="minorHAnsi"/>
        </w:rPr>
      </w:pPr>
      <w:r>
        <w:rPr>
          <w:rFonts w:cstheme="minorHAnsi"/>
          <w:b/>
        </w:rPr>
        <w:t xml:space="preserve">ΒΑΣΙΛΕΙΟΣ ΒΙΛΙΑΡΔΟΣ : </w:t>
      </w:r>
      <w:r>
        <w:rPr>
          <w:rFonts w:cstheme="minorHAnsi"/>
        </w:rPr>
        <w:t>Κι εσείς που το ξέρετε;</w:t>
      </w:r>
    </w:p>
    <w:p w:rsidR="004B2BAA" w:rsidRDefault="004B2BAA" w:rsidP="00C46996">
      <w:pPr>
        <w:spacing w:line="276" w:lineRule="auto"/>
        <w:ind w:firstLine="720"/>
        <w:jc w:val="both"/>
        <w:rPr>
          <w:rFonts w:cstheme="minorHAnsi"/>
        </w:rPr>
      </w:pPr>
      <w:r>
        <w:rPr>
          <w:rFonts w:cstheme="minorHAnsi"/>
          <w:b/>
        </w:rPr>
        <w:t>ΙΩΑΝΝΗΣ ΤΣΟΥΚΑΛΑΣ (</w:t>
      </w:r>
      <w:r w:rsidRPr="00C46996">
        <w:rPr>
          <w:rFonts w:cstheme="minorHAnsi"/>
          <w:b/>
        </w:rPr>
        <w:t>Συντονιστή</w:t>
      </w:r>
      <w:r>
        <w:rPr>
          <w:rFonts w:cstheme="minorHAnsi"/>
          <w:b/>
        </w:rPr>
        <w:t>ς</w:t>
      </w:r>
      <w:r w:rsidRPr="00C46996">
        <w:rPr>
          <w:rFonts w:cstheme="minorHAnsi"/>
          <w:b/>
        </w:rPr>
        <w:t xml:space="preserve"> του Γραφείου Προϋπολογισμού του Κράτους στη Βουλή και </w:t>
      </w:r>
      <w:r w:rsidR="000418C3">
        <w:rPr>
          <w:rFonts w:cstheme="minorHAnsi"/>
          <w:b/>
        </w:rPr>
        <w:t>Καθηγητής</w:t>
      </w:r>
      <w:r w:rsidRPr="00C46996">
        <w:rPr>
          <w:rFonts w:cstheme="minorHAnsi"/>
          <w:b/>
        </w:rPr>
        <w:t xml:space="preserve"> του Τμήματος Οικονομικής Επιστήμης της Σχολής Επιχειρήσεων </w:t>
      </w:r>
      <w:proofErr w:type="spellStart"/>
      <w:r w:rsidRPr="00C46996">
        <w:rPr>
          <w:rFonts w:cstheme="minorHAnsi"/>
          <w:b/>
        </w:rPr>
        <w:t>Άνταμ</w:t>
      </w:r>
      <w:proofErr w:type="spellEnd"/>
      <w:r w:rsidRPr="00C46996">
        <w:rPr>
          <w:rFonts w:cstheme="minorHAnsi"/>
          <w:b/>
        </w:rPr>
        <w:t xml:space="preserve"> Σμιθ του Πανεπιστημίου της Γλασκόβης</w:t>
      </w:r>
      <w:r>
        <w:rPr>
          <w:rFonts w:cstheme="minorHAnsi"/>
          <w:b/>
        </w:rPr>
        <w:t xml:space="preserve">) : </w:t>
      </w:r>
      <w:r>
        <w:rPr>
          <w:rFonts w:cstheme="minorHAnsi"/>
        </w:rPr>
        <w:t>Τ</w:t>
      </w:r>
      <w:r w:rsidRPr="00C46996">
        <w:rPr>
          <w:rFonts w:cstheme="minorHAnsi"/>
        </w:rPr>
        <w:t>ο ξέρουμε μέσα από στοιχεία που υπάρχουν</w:t>
      </w:r>
      <w:r>
        <w:rPr>
          <w:rFonts w:cstheme="minorHAnsi"/>
        </w:rPr>
        <w:t>,</w:t>
      </w:r>
      <w:r w:rsidRPr="00C46996">
        <w:rPr>
          <w:rFonts w:cstheme="minorHAnsi"/>
        </w:rPr>
        <w:t xml:space="preserve"> μέσα από έρευνες που γίνονται σε επιχειρήσεις</w:t>
      </w:r>
      <w:r>
        <w:rPr>
          <w:rFonts w:cstheme="minorHAnsi"/>
        </w:rPr>
        <w:t>.</w:t>
      </w:r>
      <w:r w:rsidRPr="00C46996">
        <w:rPr>
          <w:rFonts w:cstheme="minorHAnsi"/>
        </w:rPr>
        <w:t xml:space="preserve"> </w:t>
      </w:r>
      <w:r>
        <w:rPr>
          <w:rFonts w:cstheme="minorHAnsi"/>
        </w:rPr>
        <w:t>Βέβαια, ε</w:t>
      </w:r>
      <w:r w:rsidRPr="00C46996">
        <w:rPr>
          <w:rFonts w:cstheme="minorHAnsi"/>
        </w:rPr>
        <w:t xml:space="preserve">ίναι κατά προσέγγιση </w:t>
      </w:r>
      <w:r>
        <w:rPr>
          <w:rFonts w:cstheme="minorHAnsi"/>
        </w:rPr>
        <w:t xml:space="preserve">αυτά </w:t>
      </w:r>
      <w:r w:rsidRPr="00C46996">
        <w:rPr>
          <w:rFonts w:cstheme="minorHAnsi"/>
        </w:rPr>
        <w:t xml:space="preserve"> τα νούμερα</w:t>
      </w:r>
      <w:r>
        <w:rPr>
          <w:rFonts w:cstheme="minorHAnsi"/>
        </w:rPr>
        <w:t>,</w:t>
      </w:r>
      <w:r w:rsidRPr="00C46996">
        <w:rPr>
          <w:rFonts w:cstheme="minorHAnsi"/>
        </w:rPr>
        <w:t xml:space="preserve"> δεν μπορ</w:t>
      </w:r>
      <w:r>
        <w:rPr>
          <w:rFonts w:cstheme="minorHAnsi"/>
        </w:rPr>
        <w:t>εί</w:t>
      </w:r>
      <w:r w:rsidRPr="00C46996">
        <w:rPr>
          <w:rFonts w:cstheme="minorHAnsi"/>
        </w:rPr>
        <w:t xml:space="preserve"> να είναι ακριβή</w:t>
      </w:r>
      <w:r>
        <w:rPr>
          <w:rFonts w:cstheme="minorHAnsi"/>
        </w:rPr>
        <w:t>. Δηλαδή, το 250.000 – 300.000</w:t>
      </w:r>
      <w:r w:rsidRPr="00C46996">
        <w:rPr>
          <w:rFonts w:cstheme="minorHAnsi"/>
        </w:rPr>
        <w:t xml:space="preserve"> προκύπτει από μικρές έρευνες σε επιχειρήσεις</w:t>
      </w:r>
      <w:r>
        <w:rPr>
          <w:rFonts w:cstheme="minorHAnsi"/>
        </w:rPr>
        <w:t>,</w:t>
      </w:r>
      <w:r w:rsidRPr="00C46996">
        <w:rPr>
          <w:rFonts w:cstheme="minorHAnsi"/>
        </w:rPr>
        <w:t xml:space="preserve"> οι οποίες έχουν αντιπροσωπευτικό δείγμα</w:t>
      </w:r>
      <w:r>
        <w:rPr>
          <w:rFonts w:cstheme="minorHAnsi"/>
        </w:rPr>
        <w:t xml:space="preserve"> που </w:t>
      </w:r>
      <w:r w:rsidRPr="00C46996">
        <w:rPr>
          <w:rFonts w:cstheme="minorHAnsi"/>
        </w:rPr>
        <w:t>ανάγεται μετά στο σύνολο της οικονομίας</w:t>
      </w:r>
      <w:r>
        <w:rPr>
          <w:rFonts w:cstheme="minorHAnsi"/>
        </w:rPr>
        <w:t>.</w:t>
      </w:r>
      <w:r w:rsidRPr="00C46996">
        <w:rPr>
          <w:rFonts w:cstheme="minorHAnsi"/>
        </w:rPr>
        <w:t xml:space="preserve"> </w:t>
      </w:r>
    </w:p>
    <w:p w:rsidR="004B2BAA" w:rsidRDefault="004B2BAA" w:rsidP="00C46996">
      <w:pPr>
        <w:spacing w:line="276" w:lineRule="auto"/>
        <w:ind w:firstLine="720"/>
        <w:jc w:val="both"/>
        <w:rPr>
          <w:rFonts w:cstheme="minorHAnsi"/>
        </w:rPr>
      </w:pPr>
      <w:r w:rsidRPr="00C46996">
        <w:rPr>
          <w:rFonts w:cstheme="minorHAnsi"/>
        </w:rPr>
        <w:t xml:space="preserve">Ρωτήσατε κάτι για τους </w:t>
      </w:r>
      <w:r>
        <w:rPr>
          <w:rFonts w:cstheme="minorHAnsi"/>
        </w:rPr>
        <w:t>τόκους</w:t>
      </w:r>
      <w:r w:rsidRPr="00C46996">
        <w:rPr>
          <w:rFonts w:cstheme="minorHAnsi"/>
        </w:rPr>
        <w:t xml:space="preserve"> του δημοσίου σε ταμειακή βάση για το </w:t>
      </w:r>
      <w:r>
        <w:rPr>
          <w:rFonts w:cstheme="minorHAnsi"/>
        </w:rPr>
        <w:t>20</w:t>
      </w:r>
      <w:r w:rsidRPr="00C46996">
        <w:rPr>
          <w:rFonts w:cstheme="minorHAnsi"/>
        </w:rPr>
        <w:t>24</w:t>
      </w:r>
      <w:r>
        <w:rPr>
          <w:rFonts w:cstheme="minorHAnsi"/>
        </w:rPr>
        <w:t>,</w:t>
      </w:r>
      <w:r w:rsidRPr="00C46996">
        <w:rPr>
          <w:rFonts w:cstheme="minorHAnsi"/>
        </w:rPr>
        <w:t xml:space="preserve"> συμπεριλαμβανομένων των </w:t>
      </w:r>
      <w:r>
        <w:rPr>
          <w:rFonts w:cstheme="minorHAnsi"/>
        </w:rPr>
        <w:t>ανα</w:t>
      </w:r>
      <w:r w:rsidRPr="00C46996">
        <w:rPr>
          <w:rFonts w:cstheme="minorHAnsi"/>
        </w:rPr>
        <w:t>βαλλόμενων τόκων που έχουν ενσωματωθεί</w:t>
      </w:r>
      <w:r>
        <w:rPr>
          <w:rFonts w:cstheme="minorHAnsi"/>
        </w:rPr>
        <w:t>.</w:t>
      </w:r>
    </w:p>
    <w:p w:rsidR="004B2BAA" w:rsidRDefault="004B2BAA" w:rsidP="00C46996">
      <w:pPr>
        <w:spacing w:line="276" w:lineRule="auto"/>
        <w:ind w:firstLine="720"/>
        <w:jc w:val="both"/>
        <w:rPr>
          <w:rFonts w:cstheme="minorHAnsi"/>
        </w:rPr>
      </w:pPr>
      <w:r>
        <w:rPr>
          <w:rFonts w:cstheme="minorHAnsi"/>
          <w:b/>
        </w:rPr>
        <w:t xml:space="preserve">ΒΑΣΙΛΕΙΟΣ ΒΙΛΙΑΡΔΟΣ : </w:t>
      </w:r>
      <w:r>
        <w:rPr>
          <w:rFonts w:cstheme="minorHAnsi"/>
        </w:rPr>
        <w:t xml:space="preserve">Όχι, προ </w:t>
      </w:r>
      <w:r>
        <w:rPr>
          <w:rFonts w:cstheme="minorHAnsi"/>
          <w:lang w:val="en-US"/>
        </w:rPr>
        <w:t>SWAP</w:t>
      </w:r>
      <w:r w:rsidRPr="003D4DC0">
        <w:rPr>
          <w:rFonts w:cstheme="minorHAnsi"/>
        </w:rPr>
        <w:t xml:space="preserve"> </w:t>
      </w:r>
      <w:r>
        <w:rPr>
          <w:rFonts w:cstheme="minorHAnsi"/>
        </w:rPr>
        <w:t>είπα.</w:t>
      </w:r>
    </w:p>
    <w:p w:rsidR="004B2BAA" w:rsidRDefault="004B2BAA" w:rsidP="00C46996">
      <w:pPr>
        <w:spacing w:line="276" w:lineRule="auto"/>
        <w:ind w:firstLine="720"/>
        <w:jc w:val="both"/>
        <w:rPr>
          <w:rFonts w:cstheme="minorHAnsi"/>
        </w:rPr>
      </w:pPr>
      <w:r>
        <w:rPr>
          <w:rFonts w:cstheme="minorHAnsi"/>
          <w:b/>
        </w:rPr>
        <w:t>ΙΩΑΝΝΗΣ ΤΣΟΥΚΑΛΑΣ (</w:t>
      </w:r>
      <w:r w:rsidRPr="00C46996">
        <w:rPr>
          <w:rFonts w:cstheme="minorHAnsi"/>
          <w:b/>
        </w:rPr>
        <w:t>Συντονιστή</w:t>
      </w:r>
      <w:r>
        <w:rPr>
          <w:rFonts w:cstheme="minorHAnsi"/>
          <w:b/>
        </w:rPr>
        <w:t>ς</w:t>
      </w:r>
      <w:r w:rsidRPr="00C46996">
        <w:rPr>
          <w:rFonts w:cstheme="minorHAnsi"/>
          <w:b/>
        </w:rPr>
        <w:t xml:space="preserve"> του Γραφείου Προϋπολογισμού του Κράτους στη Βουλή και </w:t>
      </w:r>
      <w:r w:rsidR="000418C3">
        <w:rPr>
          <w:rFonts w:cstheme="minorHAnsi"/>
          <w:b/>
        </w:rPr>
        <w:t>Καθηγητής</w:t>
      </w:r>
      <w:r w:rsidRPr="00C46996">
        <w:rPr>
          <w:rFonts w:cstheme="minorHAnsi"/>
          <w:b/>
        </w:rPr>
        <w:t xml:space="preserve"> του Τμήματος Οικονομικής Επιστήμης της Σχολής Επιχειρήσεων </w:t>
      </w:r>
      <w:proofErr w:type="spellStart"/>
      <w:r w:rsidRPr="00C46996">
        <w:rPr>
          <w:rFonts w:cstheme="minorHAnsi"/>
          <w:b/>
        </w:rPr>
        <w:t>Άνταμ</w:t>
      </w:r>
      <w:proofErr w:type="spellEnd"/>
      <w:r w:rsidRPr="00C46996">
        <w:rPr>
          <w:rFonts w:cstheme="minorHAnsi"/>
          <w:b/>
        </w:rPr>
        <w:t xml:space="preserve"> Σμιθ του Πανεπιστημίου της Γλασκόβης</w:t>
      </w:r>
      <w:r>
        <w:rPr>
          <w:rFonts w:cstheme="minorHAnsi"/>
          <w:b/>
        </w:rPr>
        <w:t xml:space="preserve">) : </w:t>
      </w:r>
      <w:r>
        <w:rPr>
          <w:rFonts w:cstheme="minorHAnsi"/>
        </w:rPr>
        <w:t xml:space="preserve">Προ </w:t>
      </w:r>
      <w:r>
        <w:rPr>
          <w:rFonts w:cstheme="minorHAnsi"/>
          <w:lang w:val="en-US"/>
        </w:rPr>
        <w:t>SWAP</w:t>
      </w:r>
      <w:r w:rsidRPr="003D4DC0">
        <w:rPr>
          <w:rFonts w:cstheme="minorHAnsi"/>
        </w:rPr>
        <w:t xml:space="preserve">, </w:t>
      </w:r>
      <w:r>
        <w:rPr>
          <w:rFonts w:cstheme="minorHAnsi"/>
        </w:rPr>
        <w:t>εντάξει. Τ</w:t>
      </w:r>
      <w:r w:rsidRPr="00C46996">
        <w:rPr>
          <w:rFonts w:cstheme="minorHAnsi"/>
        </w:rPr>
        <w:t xml:space="preserve">ο νούμερο που έχουμε </w:t>
      </w:r>
      <w:r>
        <w:rPr>
          <w:rFonts w:cstheme="minorHAnsi"/>
        </w:rPr>
        <w:t xml:space="preserve">είναι </w:t>
      </w:r>
      <w:r w:rsidRPr="00C46996">
        <w:rPr>
          <w:rFonts w:cstheme="minorHAnsi"/>
        </w:rPr>
        <w:t xml:space="preserve">μετά </w:t>
      </w:r>
      <w:r>
        <w:rPr>
          <w:rFonts w:cstheme="minorHAnsi"/>
          <w:lang w:val="en-US"/>
        </w:rPr>
        <w:t>SWAP</w:t>
      </w:r>
      <w:r w:rsidRPr="003D4DC0">
        <w:rPr>
          <w:rFonts w:cstheme="minorHAnsi"/>
        </w:rPr>
        <w:t xml:space="preserve">, </w:t>
      </w:r>
      <w:r w:rsidRPr="00C46996">
        <w:rPr>
          <w:rFonts w:cstheme="minorHAnsi"/>
        </w:rPr>
        <w:t>γιατί αυτό έχω διαθέσιμο τώρα</w:t>
      </w:r>
      <w:r>
        <w:rPr>
          <w:rFonts w:cstheme="minorHAnsi"/>
        </w:rPr>
        <w:t>,</w:t>
      </w:r>
      <w:r w:rsidRPr="00C46996">
        <w:rPr>
          <w:rFonts w:cstheme="minorHAnsi"/>
        </w:rPr>
        <w:t xml:space="preserve"> σε ταμειακή βάση για το </w:t>
      </w:r>
      <w:r>
        <w:rPr>
          <w:rFonts w:cstheme="minorHAnsi"/>
        </w:rPr>
        <w:t>20</w:t>
      </w:r>
      <w:r w:rsidRPr="00C46996">
        <w:rPr>
          <w:rFonts w:cstheme="minorHAnsi"/>
        </w:rPr>
        <w:t>24</w:t>
      </w:r>
      <w:r>
        <w:rPr>
          <w:rFonts w:cstheme="minorHAnsi"/>
        </w:rPr>
        <w:t>,</w:t>
      </w:r>
      <w:r w:rsidRPr="00C46996">
        <w:rPr>
          <w:rFonts w:cstheme="minorHAnsi"/>
        </w:rPr>
        <w:t xml:space="preserve"> ήταν 4,7 δισ</w:t>
      </w:r>
      <w:r>
        <w:rPr>
          <w:rFonts w:cstheme="minorHAnsi"/>
        </w:rPr>
        <w:t>..</w:t>
      </w:r>
      <w:r w:rsidRPr="00C46996">
        <w:rPr>
          <w:rFonts w:cstheme="minorHAnsi"/>
        </w:rPr>
        <w:t xml:space="preserve"> </w:t>
      </w:r>
    </w:p>
    <w:p w:rsidR="004B2BAA" w:rsidRDefault="004B2BAA" w:rsidP="00C46996">
      <w:pPr>
        <w:spacing w:line="276" w:lineRule="auto"/>
        <w:ind w:firstLine="720"/>
        <w:jc w:val="both"/>
        <w:rPr>
          <w:rFonts w:cstheme="minorHAnsi"/>
        </w:rPr>
      </w:pPr>
      <w:r>
        <w:rPr>
          <w:rFonts w:cstheme="minorHAnsi"/>
          <w:b/>
        </w:rPr>
        <w:t xml:space="preserve">ΒΑΣΙΛΕΙΟΣ ΒΙΛΙΑΡΔΟΣ : </w:t>
      </w:r>
      <w:r>
        <w:rPr>
          <w:rFonts w:cstheme="minorHAnsi"/>
        </w:rPr>
        <w:t xml:space="preserve">Μετά </w:t>
      </w:r>
      <w:r>
        <w:rPr>
          <w:rFonts w:cstheme="minorHAnsi"/>
          <w:lang w:val="en-US"/>
        </w:rPr>
        <w:t>SWAP</w:t>
      </w:r>
      <w:r w:rsidRPr="003D4DC0">
        <w:rPr>
          <w:rFonts w:cstheme="minorHAnsi"/>
        </w:rPr>
        <w:t xml:space="preserve">. </w:t>
      </w:r>
    </w:p>
    <w:p w:rsidR="004B2BAA" w:rsidRPr="003D4DC0" w:rsidRDefault="004B2BAA" w:rsidP="00C46996">
      <w:pPr>
        <w:spacing w:line="276" w:lineRule="auto"/>
        <w:ind w:firstLine="720"/>
        <w:jc w:val="both"/>
        <w:rPr>
          <w:rFonts w:cstheme="minorHAnsi"/>
        </w:rPr>
      </w:pPr>
      <w:r>
        <w:rPr>
          <w:rFonts w:cstheme="minorHAnsi"/>
          <w:b/>
        </w:rPr>
        <w:t>ΙΩΑΝΝΗΣ ΤΣΟΥΚΑΛΑΣ (</w:t>
      </w:r>
      <w:r w:rsidRPr="00C46996">
        <w:rPr>
          <w:rFonts w:cstheme="minorHAnsi"/>
          <w:b/>
        </w:rPr>
        <w:t>Συντονιστή</w:t>
      </w:r>
      <w:r>
        <w:rPr>
          <w:rFonts w:cstheme="minorHAnsi"/>
          <w:b/>
        </w:rPr>
        <w:t>ς</w:t>
      </w:r>
      <w:r w:rsidRPr="00C46996">
        <w:rPr>
          <w:rFonts w:cstheme="minorHAnsi"/>
          <w:b/>
        </w:rPr>
        <w:t xml:space="preserve"> του Γραφείου Προϋπολογισμού του Κράτους στη Βουλή και </w:t>
      </w:r>
      <w:r w:rsidR="000418C3">
        <w:rPr>
          <w:rFonts w:cstheme="minorHAnsi"/>
          <w:b/>
        </w:rPr>
        <w:t>Καθηγητής</w:t>
      </w:r>
      <w:r w:rsidRPr="00C46996">
        <w:rPr>
          <w:rFonts w:cstheme="minorHAnsi"/>
          <w:b/>
        </w:rPr>
        <w:t xml:space="preserve"> του Τμήματος Οικονομικής Επιστήμης της Σχολής Επιχειρήσεων </w:t>
      </w:r>
      <w:proofErr w:type="spellStart"/>
      <w:r w:rsidRPr="00C46996">
        <w:rPr>
          <w:rFonts w:cstheme="minorHAnsi"/>
          <w:b/>
        </w:rPr>
        <w:t>Άνταμ</w:t>
      </w:r>
      <w:proofErr w:type="spellEnd"/>
      <w:r w:rsidRPr="00C46996">
        <w:rPr>
          <w:rFonts w:cstheme="minorHAnsi"/>
          <w:b/>
        </w:rPr>
        <w:t xml:space="preserve"> Σμιθ του Πανεπιστημίου της Γλασκόβης</w:t>
      </w:r>
      <w:r>
        <w:rPr>
          <w:rFonts w:cstheme="minorHAnsi"/>
          <w:b/>
        </w:rPr>
        <w:t xml:space="preserve">) : </w:t>
      </w:r>
      <w:r>
        <w:rPr>
          <w:rFonts w:cstheme="minorHAnsi"/>
        </w:rPr>
        <w:t xml:space="preserve">Μετά </w:t>
      </w:r>
      <w:r>
        <w:rPr>
          <w:rFonts w:cstheme="minorHAnsi"/>
          <w:lang w:val="en-US"/>
        </w:rPr>
        <w:t>SWAP</w:t>
      </w:r>
      <w:r w:rsidRPr="003D4DC0">
        <w:rPr>
          <w:rFonts w:cstheme="minorHAnsi"/>
        </w:rPr>
        <w:t>.</w:t>
      </w:r>
    </w:p>
    <w:p w:rsidR="004B2BAA" w:rsidRDefault="004B2BAA" w:rsidP="00C46996">
      <w:pPr>
        <w:spacing w:line="276" w:lineRule="auto"/>
        <w:ind w:firstLine="720"/>
        <w:jc w:val="both"/>
        <w:rPr>
          <w:rFonts w:cstheme="minorHAnsi"/>
        </w:rPr>
      </w:pPr>
      <w:r>
        <w:rPr>
          <w:rFonts w:cstheme="minorHAnsi"/>
          <w:b/>
        </w:rPr>
        <w:t>ΒΑΣΙΛΕΙΟΣ ΒΙΛΙΑΡΔΟΣ :</w:t>
      </w:r>
      <w:r w:rsidRPr="003D4DC0">
        <w:rPr>
          <w:rFonts w:cstheme="minorHAnsi"/>
          <w:b/>
        </w:rPr>
        <w:t xml:space="preserve"> </w:t>
      </w:r>
      <w:r>
        <w:rPr>
          <w:rFonts w:cstheme="minorHAnsi"/>
        </w:rPr>
        <w:t xml:space="preserve">Εγώ σας είπα προ </w:t>
      </w:r>
      <w:r>
        <w:rPr>
          <w:rFonts w:cstheme="minorHAnsi"/>
          <w:lang w:val="en-US"/>
        </w:rPr>
        <w:t>SWAP</w:t>
      </w:r>
      <w:r>
        <w:rPr>
          <w:rFonts w:cstheme="minorHAnsi"/>
        </w:rPr>
        <w:t>. Σ</w:t>
      </w:r>
      <w:r w:rsidRPr="00C46996">
        <w:rPr>
          <w:rFonts w:cstheme="minorHAnsi"/>
        </w:rPr>
        <w:t>τη μία πλευρά το βλέπουμε 8 δισ</w:t>
      </w:r>
      <w:r>
        <w:rPr>
          <w:rFonts w:cstheme="minorHAnsi"/>
        </w:rPr>
        <w:t>. κ</w:t>
      </w:r>
      <w:r w:rsidRPr="00C46996">
        <w:rPr>
          <w:rFonts w:cstheme="minorHAnsi"/>
        </w:rPr>
        <w:t xml:space="preserve">αι στην πλευρά της </w:t>
      </w:r>
      <w:r>
        <w:rPr>
          <w:rFonts w:cstheme="minorHAnsi"/>
        </w:rPr>
        <w:t>Γ</w:t>
      </w:r>
      <w:r w:rsidRPr="00C46996">
        <w:rPr>
          <w:rFonts w:cstheme="minorHAnsi"/>
        </w:rPr>
        <w:t xml:space="preserve">ενικής </w:t>
      </w:r>
      <w:r>
        <w:rPr>
          <w:rFonts w:cstheme="minorHAnsi"/>
        </w:rPr>
        <w:t>Κ</w:t>
      </w:r>
      <w:r w:rsidRPr="00C46996">
        <w:rPr>
          <w:rFonts w:cstheme="minorHAnsi"/>
        </w:rPr>
        <w:t>υβέρνησης</w:t>
      </w:r>
      <w:r>
        <w:rPr>
          <w:rFonts w:cstheme="minorHAnsi"/>
        </w:rPr>
        <w:t>,</w:t>
      </w:r>
      <w:r w:rsidRPr="00C46996">
        <w:rPr>
          <w:rFonts w:cstheme="minorHAnsi"/>
        </w:rPr>
        <w:t xml:space="preserve"> το βλέπουμε 9 δις</w:t>
      </w:r>
      <w:r>
        <w:rPr>
          <w:rFonts w:cstheme="minorHAnsi"/>
        </w:rPr>
        <w:t>. Κι εκεί βλέπουμε διαφορές, τ</w:t>
      </w:r>
      <w:r w:rsidRPr="00C46996">
        <w:rPr>
          <w:rFonts w:cstheme="minorHAnsi"/>
        </w:rPr>
        <w:t>η στιγμή που υπάρχει ενδοκυβερνητικό χρέος και άρα</w:t>
      </w:r>
      <w:r>
        <w:rPr>
          <w:rFonts w:cstheme="minorHAnsi"/>
        </w:rPr>
        <w:t>,</w:t>
      </w:r>
      <w:r w:rsidRPr="00C46996">
        <w:rPr>
          <w:rFonts w:cstheme="minorHAnsi"/>
        </w:rPr>
        <w:t xml:space="preserve"> θα έπρεπε να μειώνεται</w:t>
      </w:r>
      <w:r>
        <w:rPr>
          <w:rFonts w:cstheme="minorHAnsi"/>
        </w:rPr>
        <w:t>,</w:t>
      </w:r>
      <w:r w:rsidRPr="00C46996">
        <w:rPr>
          <w:rFonts w:cstheme="minorHAnsi"/>
        </w:rPr>
        <w:t xml:space="preserve"> ουσιαστικά</w:t>
      </w:r>
      <w:r>
        <w:rPr>
          <w:rFonts w:cstheme="minorHAnsi"/>
        </w:rPr>
        <w:t>,</w:t>
      </w:r>
      <w:r w:rsidRPr="00C46996">
        <w:rPr>
          <w:rFonts w:cstheme="minorHAnsi"/>
        </w:rPr>
        <w:t xml:space="preserve"> της </w:t>
      </w:r>
      <w:r>
        <w:rPr>
          <w:rFonts w:cstheme="minorHAnsi"/>
        </w:rPr>
        <w:t>Γ</w:t>
      </w:r>
      <w:r w:rsidRPr="00C46996">
        <w:rPr>
          <w:rFonts w:cstheme="minorHAnsi"/>
        </w:rPr>
        <w:t xml:space="preserve">ενικής </w:t>
      </w:r>
      <w:r>
        <w:rPr>
          <w:rFonts w:cstheme="minorHAnsi"/>
        </w:rPr>
        <w:t>Κ</w:t>
      </w:r>
      <w:r w:rsidRPr="00C46996">
        <w:rPr>
          <w:rFonts w:cstheme="minorHAnsi"/>
        </w:rPr>
        <w:t>υβέρνησης</w:t>
      </w:r>
      <w:r>
        <w:rPr>
          <w:rFonts w:cstheme="minorHAnsi"/>
        </w:rPr>
        <w:t>.</w:t>
      </w:r>
      <w:r w:rsidRPr="00C46996">
        <w:rPr>
          <w:rFonts w:cstheme="minorHAnsi"/>
        </w:rPr>
        <w:t xml:space="preserve"> </w:t>
      </w:r>
    </w:p>
    <w:p w:rsidR="004B2BAA" w:rsidRDefault="004B2BAA" w:rsidP="00C46996">
      <w:pPr>
        <w:spacing w:line="276" w:lineRule="auto"/>
        <w:ind w:firstLine="720"/>
        <w:jc w:val="both"/>
        <w:rPr>
          <w:rFonts w:cstheme="minorHAnsi"/>
        </w:rPr>
      </w:pPr>
      <w:r>
        <w:rPr>
          <w:rFonts w:cstheme="minorHAnsi"/>
          <w:b/>
        </w:rPr>
        <w:t>ΙΩΑΝΝΗΣ ΤΣΟΥΚΑΛΑΣ (</w:t>
      </w:r>
      <w:r w:rsidRPr="00C46996">
        <w:rPr>
          <w:rFonts w:cstheme="minorHAnsi"/>
          <w:b/>
        </w:rPr>
        <w:t>Συντονιστή</w:t>
      </w:r>
      <w:r>
        <w:rPr>
          <w:rFonts w:cstheme="minorHAnsi"/>
          <w:b/>
        </w:rPr>
        <w:t>ς</w:t>
      </w:r>
      <w:r w:rsidRPr="00C46996">
        <w:rPr>
          <w:rFonts w:cstheme="minorHAnsi"/>
          <w:b/>
        </w:rPr>
        <w:t xml:space="preserve"> του Γραφείου Προϋπολογισμού του Κράτους στη Βουλή και </w:t>
      </w:r>
      <w:r w:rsidR="000418C3">
        <w:rPr>
          <w:rFonts w:cstheme="minorHAnsi"/>
          <w:b/>
        </w:rPr>
        <w:t>Καθηγητής</w:t>
      </w:r>
      <w:r w:rsidRPr="00C46996">
        <w:rPr>
          <w:rFonts w:cstheme="minorHAnsi"/>
          <w:b/>
        </w:rPr>
        <w:t xml:space="preserve"> του Τμήματος Οικονομικής Επιστήμης της Σχολής Επιχειρήσεων </w:t>
      </w:r>
      <w:proofErr w:type="spellStart"/>
      <w:r w:rsidRPr="00C46996">
        <w:rPr>
          <w:rFonts w:cstheme="minorHAnsi"/>
          <w:b/>
        </w:rPr>
        <w:t>Άνταμ</w:t>
      </w:r>
      <w:proofErr w:type="spellEnd"/>
      <w:r w:rsidRPr="00C46996">
        <w:rPr>
          <w:rFonts w:cstheme="minorHAnsi"/>
          <w:b/>
        </w:rPr>
        <w:t xml:space="preserve"> Σμιθ του Πανεπιστημίου της Γλασκόβης</w:t>
      </w:r>
      <w:r>
        <w:rPr>
          <w:rFonts w:cstheme="minorHAnsi"/>
          <w:b/>
        </w:rPr>
        <w:t xml:space="preserve">) : </w:t>
      </w:r>
      <w:r w:rsidRPr="00C46996">
        <w:rPr>
          <w:rFonts w:cstheme="minorHAnsi"/>
        </w:rPr>
        <w:t>Το ενδοκυβερνητικό χρέος</w:t>
      </w:r>
      <w:r>
        <w:rPr>
          <w:rFonts w:cstheme="minorHAnsi"/>
        </w:rPr>
        <w:t>,</w:t>
      </w:r>
      <w:r w:rsidRPr="00C46996">
        <w:rPr>
          <w:rFonts w:cstheme="minorHAnsi"/>
        </w:rPr>
        <w:t xml:space="preserve"> θεωρώ</w:t>
      </w:r>
      <w:r>
        <w:rPr>
          <w:rFonts w:cstheme="minorHAnsi"/>
        </w:rPr>
        <w:t>,</w:t>
      </w:r>
      <w:r w:rsidRPr="00C46996">
        <w:rPr>
          <w:rFonts w:cstheme="minorHAnsi"/>
        </w:rPr>
        <w:t xml:space="preserve"> ότι δεν θα </w:t>
      </w:r>
      <w:r>
        <w:rPr>
          <w:rFonts w:cstheme="minorHAnsi"/>
        </w:rPr>
        <w:t>πρέπει</w:t>
      </w:r>
      <w:r w:rsidRPr="00C46996">
        <w:rPr>
          <w:rFonts w:cstheme="minorHAnsi"/>
        </w:rPr>
        <w:t xml:space="preserve"> να το μετράμε</w:t>
      </w:r>
      <w:r>
        <w:rPr>
          <w:rFonts w:cstheme="minorHAnsi"/>
        </w:rPr>
        <w:t>.</w:t>
      </w:r>
      <w:r w:rsidRPr="00C46996">
        <w:rPr>
          <w:rFonts w:cstheme="minorHAnsi"/>
        </w:rPr>
        <w:t xml:space="preserve"> </w:t>
      </w:r>
    </w:p>
    <w:p w:rsidR="004B2BAA" w:rsidRDefault="004B2BAA" w:rsidP="00C46996">
      <w:pPr>
        <w:spacing w:line="276" w:lineRule="auto"/>
        <w:ind w:firstLine="720"/>
        <w:jc w:val="both"/>
        <w:rPr>
          <w:rFonts w:cstheme="minorHAnsi"/>
        </w:rPr>
      </w:pPr>
      <w:r>
        <w:rPr>
          <w:rFonts w:cstheme="minorHAnsi"/>
          <w:b/>
        </w:rPr>
        <w:t xml:space="preserve">ΒΑΣΙΛΕΙΟΣ ΒΙΛΙΑΡΔΟΣ: </w:t>
      </w:r>
      <w:r>
        <w:rPr>
          <w:rFonts w:cstheme="minorHAnsi"/>
        </w:rPr>
        <w:t>Όχι, ό</w:t>
      </w:r>
      <w:r w:rsidRPr="00C46996">
        <w:rPr>
          <w:rFonts w:cstheme="minorHAnsi"/>
        </w:rPr>
        <w:t>σον αφορά τους τόκους</w:t>
      </w:r>
      <w:r>
        <w:rPr>
          <w:rFonts w:cstheme="minorHAnsi"/>
        </w:rPr>
        <w:t>,</w:t>
      </w:r>
      <w:r w:rsidRPr="00C46996">
        <w:rPr>
          <w:rFonts w:cstheme="minorHAnsi"/>
        </w:rPr>
        <w:t xml:space="preserve"> εφόσον οι οργανισμοί του δημοσίου δανείζουν το δημόσιο</w:t>
      </w:r>
      <w:r>
        <w:rPr>
          <w:rFonts w:cstheme="minorHAnsi"/>
        </w:rPr>
        <w:t>,</w:t>
      </w:r>
      <w:r w:rsidRPr="00C46996">
        <w:rPr>
          <w:rFonts w:cstheme="minorHAnsi"/>
        </w:rPr>
        <w:t xml:space="preserve"> θα έπρεπε να εισπράττουν τόκους</w:t>
      </w:r>
      <w:r>
        <w:rPr>
          <w:rFonts w:cstheme="minorHAnsi"/>
        </w:rPr>
        <w:t>,</w:t>
      </w:r>
      <w:r w:rsidRPr="00C46996">
        <w:rPr>
          <w:rFonts w:cstheme="minorHAnsi"/>
        </w:rPr>
        <w:t xml:space="preserve"> όχι να πληρώνουν</w:t>
      </w:r>
      <w:r>
        <w:rPr>
          <w:rFonts w:cstheme="minorHAnsi"/>
        </w:rPr>
        <w:t>,</w:t>
      </w:r>
      <w:r w:rsidRPr="00C46996">
        <w:rPr>
          <w:rFonts w:cstheme="minorHAnsi"/>
        </w:rPr>
        <w:t xml:space="preserve"> όχι να βγαίνει παραπάνω</w:t>
      </w:r>
      <w:r>
        <w:rPr>
          <w:rFonts w:cstheme="minorHAnsi"/>
        </w:rPr>
        <w:t>.</w:t>
      </w:r>
      <w:r w:rsidRPr="00C46996">
        <w:rPr>
          <w:rFonts w:cstheme="minorHAnsi"/>
        </w:rPr>
        <w:t xml:space="preserve"> </w:t>
      </w:r>
    </w:p>
    <w:p w:rsidR="004B2BAA" w:rsidRDefault="004B2BAA" w:rsidP="00C46996">
      <w:pPr>
        <w:spacing w:line="276" w:lineRule="auto"/>
        <w:ind w:firstLine="720"/>
        <w:jc w:val="both"/>
        <w:rPr>
          <w:rFonts w:cstheme="minorHAnsi"/>
        </w:rPr>
      </w:pPr>
      <w:r>
        <w:rPr>
          <w:rFonts w:cstheme="minorHAnsi"/>
          <w:b/>
        </w:rPr>
        <w:t>ΙΩΑΝΝΗΣ ΤΣΟΥΚΑΛΑΣ (</w:t>
      </w:r>
      <w:r w:rsidRPr="00C46996">
        <w:rPr>
          <w:rFonts w:cstheme="minorHAnsi"/>
          <w:b/>
        </w:rPr>
        <w:t>Συντονιστή</w:t>
      </w:r>
      <w:r>
        <w:rPr>
          <w:rFonts w:cstheme="minorHAnsi"/>
          <w:b/>
        </w:rPr>
        <w:t>ς</w:t>
      </w:r>
      <w:r w:rsidRPr="00C46996">
        <w:rPr>
          <w:rFonts w:cstheme="minorHAnsi"/>
          <w:b/>
        </w:rPr>
        <w:t xml:space="preserve"> του Γραφείου Προϋπολογισμού του Κράτους στη Βουλή και </w:t>
      </w:r>
      <w:r w:rsidR="000418C3">
        <w:rPr>
          <w:rFonts w:cstheme="minorHAnsi"/>
          <w:b/>
        </w:rPr>
        <w:t>Καθηγητής</w:t>
      </w:r>
      <w:r w:rsidRPr="00C46996">
        <w:rPr>
          <w:rFonts w:cstheme="minorHAnsi"/>
          <w:b/>
        </w:rPr>
        <w:t xml:space="preserve"> του Τμήματος Οικονομικής Επιστήμης της Σχολής Επιχειρήσεων </w:t>
      </w:r>
      <w:proofErr w:type="spellStart"/>
      <w:r w:rsidRPr="00C46996">
        <w:rPr>
          <w:rFonts w:cstheme="minorHAnsi"/>
          <w:b/>
        </w:rPr>
        <w:t>Άνταμ</w:t>
      </w:r>
      <w:proofErr w:type="spellEnd"/>
      <w:r w:rsidRPr="00C46996">
        <w:rPr>
          <w:rFonts w:cstheme="minorHAnsi"/>
          <w:b/>
        </w:rPr>
        <w:t xml:space="preserve"> Σμιθ του Πανεπιστημίου της Γλασκόβης</w:t>
      </w:r>
      <w:r>
        <w:rPr>
          <w:rFonts w:cstheme="minorHAnsi"/>
          <w:b/>
        </w:rPr>
        <w:t xml:space="preserve">) : </w:t>
      </w:r>
      <w:r>
        <w:rPr>
          <w:rFonts w:cstheme="minorHAnsi"/>
        </w:rPr>
        <w:t>Ναι,</w:t>
      </w:r>
      <w:r w:rsidRPr="00C46996">
        <w:rPr>
          <w:rFonts w:cstheme="minorHAnsi"/>
        </w:rPr>
        <w:t xml:space="preserve"> </w:t>
      </w:r>
      <w:r>
        <w:rPr>
          <w:rFonts w:cstheme="minorHAnsi"/>
        </w:rPr>
        <w:t>κ</w:t>
      </w:r>
      <w:r w:rsidRPr="00C46996">
        <w:rPr>
          <w:rFonts w:cstheme="minorHAnsi"/>
        </w:rPr>
        <w:t>αταλαβαίνω τι θέλετε να πείτε</w:t>
      </w:r>
      <w:r>
        <w:rPr>
          <w:rFonts w:cstheme="minorHAnsi"/>
        </w:rPr>
        <w:t>,</w:t>
      </w:r>
      <w:r w:rsidRPr="00C46996">
        <w:rPr>
          <w:rFonts w:cstheme="minorHAnsi"/>
        </w:rPr>
        <w:t xml:space="preserve"> αλλά και πάλι</w:t>
      </w:r>
      <w:r>
        <w:rPr>
          <w:rFonts w:cstheme="minorHAnsi"/>
        </w:rPr>
        <w:t>,</w:t>
      </w:r>
      <w:r w:rsidRPr="00C46996">
        <w:rPr>
          <w:rFonts w:cstheme="minorHAnsi"/>
        </w:rPr>
        <w:t xml:space="preserve"> εδώ πάμε με τα επίσημα στοιχεία της </w:t>
      </w:r>
      <w:proofErr w:type="spellStart"/>
      <w:r w:rsidRPr="00C46996">
        <w:rPr>
          <w:rFonts w:cstheme="minorHAnsi"/>
        </w:rPr>
        <w:t>Eurostat</w:t>
      </w:r>
      <w:proofErr w:type="spellEnd"/>
      <w:r>
        <w:rPr>
          <w:rFonts w:cstheme="minorHAnsi"/>
        </w:rPr>
        <w:t>.</w:t>
      </w:r>
      <w:r w:rsidRPr="00C46996">
        <w:rPr>
          <w:rFonts w:cstheme="minorHAnsi"/>
        </w:rPr>
        <w:t xml:space="preserve"> </w:t>
      </w:r>
      <w:r>
        <w:rPr>
          <w:rFonts w:cstheme="minorHAnsi"/>
        </w:rPr>
        <w:t>Δ</w:t>
      </w:r>
      <w:r w:rsidRPr="00C46996">
        <w:rPr>
          <w:rFonts w:cstheme="minorHAnsi"/>
        </w:rPr>
        <w:t>εν μπορούμε να κάνουμε δικούς μας υπολογισμούς</w:t>
      </w:r>
      <w:r>
        <w:rPr>
          <w:rFonts w:cstheme="minorHAnsi"/>
        </w:rPr>
        <w:t>,</w:t>
      </w:r>
      <w:r w:rsidRPr="00C46996">
        <w:rPr>
          <w:rFonts w:cstheme="minorHAnsi"/>
        </w:rPr>
        <w:t xml:space="preserve"> </w:t>
      </w:r>
      <w:r>
        <w:rPr>
          <w:rFonts w:cstheme="minorHAnsi"/>
        </w:rPr>
        <w:t xml:space="preserve">σαν </w:t>
      </w:r>
      <w:r w:rsidR="00A512FE">
        <w:rPr>
          <w:rFonts w:cstheme="minorHAnsi"/>
        </w:rPr>
        <w:t>Γ</w:t>
      </w:r>
      <w:r w:rsidRPr="00C46996">
        <w:rPr>
          <w:rFonts w:cstheme="minorHAnsi"/>
        </w:rPr>
        <w:t>ραφείο τουλάχιστον</w:t>
      </w:r>
      <w:r>
        <w:rPr>
          <w:rFonts w:cstheme="minorHAnsi"/>
        </w:rPr>
        <w:t>.</w:t>
      </w:r>
      <w:r w:rsidRPr="00C46996">
        <w:rPr>
          <w:rFonts w:cstheme="minorHAnsi"/>
        </w:rPr>
        <w:t xml:space="preserve"> </w:t>
      </w:r>
    </w:p>
    <w:p w:rsidR="00A512FE" w:rsidRDefault="004B2BAA" w:rsidP="00C46996">
      <w:pPr>
        <w:spacing w:line="276" w:lineRule="auto"/>
        <w:ind w:firstLine="720"/>
        <w:jc w:val="both"/>
        <w:rPr>
          <w:rFonts w:cstheme="minorHAnsi"/>
        </w:rPr>
      </w:pPr>
      <w:r>
        <w:rPr>
          <w:rFonts w:cstheme="minorHAnsi"/>
        </w:rPr>
        <w:lastRenderedPageBreak/>
        <w:t xml:space="preserve">Επίσης, για τα ακίνητα </w:t>
      </w:r>
      <w:r w:rsidRPr="00C46996">
        <w:rPr>
          <w:rFonts w:cstheme="minorHAnsi"/>
        </w:rPr>
        <w:t>του δημοσίου</w:t>
      </w:r>
      <w:r w:rsidR="00A512FE">
        <w:rPr>
          <w:rFonts w:cstheme="minorHAnsi"/>
        </w:rPr>
        <w:t>,</w:t>
      </w:r>
      <w:r w:rsidRPr="00C46996">
        <w:rPr>
          <w:rFonts w:cstheme="minorHAnsi"/>
        </w:rPr>
        <w:t xml:space="preserve"> που είπατε</w:t>
      </w:r>
      <w:r w:rsidR="00A512FE">
        <w:rPr>
          <w:rFonts w:cstheme="minorHAnsi"/>
        </w:rPr>
        <w:t>,</w:t>
      </w:r>
      <w:r w:rsidRPr="00C46996">
        <w:rPr>
          <w:rFonts w:cstheme="minorHAnsi"/>
        </w:rPr>
        <w:t xml:space="preserve"> και γενικότερα τα ακίνητα και το κτιριακό απόθεμα</w:t>
      </w:r>
      <w:r w:rsidR="00A512FE">
        <w:rPr>
          <w:rFonts w:cstheme="minorHAnsi"/>
        </w:rPr>
        <w:t>,</w:t>
      </w:r>
      <w:r>
        <w:rPr>
          <w:rFonts w:cstheme="minorHAnsi"/>
        </w:rPr>
        <w:t xml:space="preserve"> κι</w:t>
      </w:r>
      <w:r w:rsidRPr="00C46996">
        <w:rPr>
          <w:rFonts w:cstheme="minorHAnsi"/>
        </w:rPr>
        <w:t xml:space="preserve"> εκεί έχουμε ξεκινήσει μια μικρή πρωτογενή έρευνα</w:t>
      </w:r>
      <w:r>
        <w:rPr>
          <w:rFonts w:cstheme="minorHAnsi"/>
        </w:rPr>
        <w:t>, για</w:t>
      </w:r>
      <w:r w:rsidRPr="00C46996">
        <w:rPr>
          <w:rFonts w:cstheme="minorHAnsi"/>
        </w:rPr>
        <w:t xml:space="preserve"> να δούμε κι εκεί το απόθεμα που βρίσκεται σε σχέση με τα προ κρίσης επίπεδα</w:t>
      </w:r>
      <w:r>
        <w:rPr>
          <w:rFonts w:cstheme="minorHAnsi"/>
        </w:rPr>
        <w:t>.</w:t>
      </w:r>
      <w:r w:rsidRPr="00C46996">
        <w:rPr>
          <w:rFonts w:cstheme="minorHAnsi"/>
        </w:rPr>
        <w:t xml:space="preserve"> Βέβαια</w:t>
      </w:r>
      <w:r>
        <w:rPr>
          <w:rFonts w:cstheme="minorHAnsi"/>
        </w:rPr>
        <w:t>,</w:t>
      </w:r>
      <w:r w:rsidRPr="00C46996">
        <w:rPr>
          <w:rFonts w:cstheme="minorHAnsi"/>
        </w:rPr>
        <w:t xml:space="preserve"> εκεί ο ρυθμός αποσβέσεων είναι πολύ μικρός</w:t>
      </w:r>
      <w:r>
        <w:rPr>
          <w:rFonts w:cstheme="minorHAnsi"/>
        </w:rPr>
        <w:t>.</w:t>
      </w:r>
      <w:r w:rsidRPr="00C46996">
        <w:rPr>
          <w:rFonts w:cstheme="minorHAnsi"/>
        </w:rPr>
        <w:t xml:space="preserve"> Δεν φαίνεται να έχουμε χάσει </w:t>
      </w:r>
      <w:r>
        <w:rPr>
          <w:rFonts w:cstheme="minorHAnsi"/>
        </w:rPr>
        <w:t xml:space="preserve">πολλά ακίνητα και </w:t>
      </w:r>
      <w:r w:rsidRPr="00C46996">
        <w:rPr>
          <w:rFonts w:cstheme="minorHAnsi"/>
        </w:rPr>
        <w:t>κτιριακό απόθεμα</w:t>
      </w:r>
      <w:r>
        <w:rPr>
          <w:rFonts w:cstheme="minorHAnsi"/>
        </w:rPr>
        <w:t>.</w:t>
      </w:r>
      <w:r w:rsidRPr="00C46996">
        <w:rPr>
          <w:rFonts w:cstheme="minorHAnsi"/>
        </w:rPr>
        <w:t xml:space="preserve"> Το πρόβλημα είναι</w:t>
      </w:r>
      <w:r>
        <w:rPr>
          <w:rFonts w:cstheme="minorHAnsi"/>
        </w:rPr>
        <w:t>,</w:t>
      </w:r>
      <w:r w:rsidRPr="00C46996">
        <w:rPr>
          <w:rFonts w:cstheme="minorHAnsi"/>
        </w:rPr>
        <w:t xml:space="preserve"> ότι πολλά από αυτά είναι κλειστά</w:t>
      </w:r>
      <w:r>
        <w:rPr>
          <w:rFonts w:cstheme="minorHAnsi"/>
        </w:rPr>
        <w:t>.</w:t>
      </w:r>
      <w:r w:rsidRPr="00C46996">
        <w:rPr>
          <w:rFonts w:cstheme="minorHAnsi"/>
        </w:rPr>
        <w:t xml:space="preserve"> </w:t>
      </w:r>
      <w:r>
        <w:rPr>
          <w:rFonts w:cstheme="minorHAnsi"/>
        </w:rPr>
        <w:t>Δ</w:t>
      </w:r>
      <w:r w:rsidRPr="00C46996">
        <w:rPr>
          <w:rFonts w:cstheme="minorHAnsi"/>
        </w:rPr>
        <w:t>ηλαδή</w:t>
      </w:r>
      <w:r>
        <w:rPr>
          <w:rFonts w:cstheme="minorHAnsi"/>
        </w:rPr>
        <w:t>,</w:t>
      </w:r>
      <w:r w:rsidRPr="00C46996">
        <w:rPr>
          <w:rFonts w:cstheme="minorHAnsi"/>
        </w:rPr>
        <w:t xml:space="preserve"> το ότι υπάρχουν</w:t>
      </w:r>
      <w:r>
        <w:rPr>
          <w:rFonts w:cstheme="minorHAnsi"/>
        </w:rPr>
        <w:t>,</w:t>
      </w:r>
      <w:r w:rsidRPr="00C46996">
        <w:rPr>
          <w:rFonts w:cstheme="minorHAnsi"/>
        </w:rPr>
        <w:t xml:space="preserve"> δεν σημαίνει ότι μπορούν να χρησιμοποιηθούν</w:t>
      </w:r>
      <w:r>
        <w:rPr>
          <w:rFonts w:cstheme="minorHAnsi"/>
        </w:rPr>
        <w:t>.</w:t>
      </w:r>
      <w:r w:rsidRPr="00C46996">
        <w:rPr>
          <w:rFonts w:cstheme="minorHAnsi"/>
        </w:rPr>
        <w:t xml:space="preserve"> </w:t>
      </w:r>
    </w:p>
    <w:p w:rsidR="004B2BAA" w:rsidRDefault="004B2BAA" w:rsidP="00C46996">
      <w:pPr>
        <w:spacing w:line="276" w:lineRule="auto"/>
        <w:ind w:firstLine="720"/>
        <w:jc w:val="both"/>
        <w:rPr>
          <w:rFonts w:cstheme="minorHAnsi"/>
        </w:rPr>
      </w:pPr>
      <w:r w:rsidRPr="00C46996">
        <w:rPr>
          <w:rFonts w:cstheme="minorHAnsi"/>
        </w:rPr>
        <w:t>Επομένως</w:t>
      </w:r>
      <w:r>
        <w:rPr>
          <w:rFonts w:cstheme="minorHAnsi"/>
        </w:rPr>
        <w:t>,</w:t>
      </w:r>
      <w:r w:rsidRPr="00C46996">
        <w:rPr>
          <w:rFonts w:cstheme="minorHAnsi"/>
        </w:rPr>
        <w:t xml:space="preserve"> εκεί </w:t>
      </w:r>
      <w:r>
        <w:rPr>
          <w:rFonts w:cstheme="minorHAnsi"/>
        </w:rPr>
        <w:t>υπάρχε</w:t>
      </w:r>
      <w:r w:rsidRPr="00C46996">
        <w:rPr>
          <w:rFonts w:cstheme="minorHAnsi"/>
        </w:rPr>
        <w:t>ι ένα ζήτημα</w:t>
      </w:r>
      <w:r>
        <w:rPr>
          <w:rFonts w:cstheme="minorHAnsi"/>
        </w:rPr>
        <w:t>,</w:t>
      </w:r>
      <w:r w:rsidRPr="00C46996">
        <w:rPr>
          <w:rFonts w:cstheme="minorHAnsi"/>
        </w:rPr>
        <w:t xml:space="preserve"> το οποίο συνδέεται φυσικά και με την έλλειψη προσφοράς κατοικιών</w:t>
      </w:r>
      <w:r>
        <w:rPr>
          <w:rFonts w:cstheme="minorHAnsi"/>
        </w:rPr>
        <w:t>,</w:t>
      </w:r>
      <w:r w:rsidRPr="00C46996">
        <w:rPr>
          <w:rFonts w:cstheme="minorHAnsi"/>
        </w:rPr>
        <w:t xml:space="preserve"> </w:t>
      </w:r>
      <w:r>
        <w:rPr>
          <w:rFonts w:cstheme="minorHAnsi"/>
        </w:rPr>
        <w:t>πράγμα που</w:t>
      </w:r>
      <w:r w:rsidRPr="00C46996">
        <w:rPr>
          <w:rFonts w:cstheme="minorHAnsi"/>
        </w:rPr>
        <w:t xml:space="preserve"> συντελεί και στην αύξηση κόστους στέγασης</w:t>
      </w:r>
      <w:r>
        <w:rPr>
          <w:rFonts w:cstheme="minorHAnsi"/>
        </w:rPr>
        <w:t>,</w:t>
      </w:r>
      <w:r w:rsidRPr="00C46996">
        <w:rPr>
          <w:rFonts w:cstheme="minorHAnsi"/>
        </w:rPr>
        <w:t xml:space="preserve"> το οποίο σαφέστατα και είναι ένα πρόβλημα</w:t>
      </w:r>
      <w:r>
        <w:rPr>
          <w:rFonts w:cstheme="minorHAnsi"/>
        </w:rPr>
        <w:t>,</w:t>
      </w:r>
      <w:r w:rsidRPr="00C46996">
        <w:rPr>
          <w:rFonts w:cstheme="minorHAnsi"/>
        </w:rPr>
        <w:t xml:space="preserve"> το οποίο </w:t>
      </w:r>
      <w:r>
        <w:rPr>
          <w:rFonts w:cstheme="minorHAnsi"/>
        </w:rPr>
        <w:t xml:space="preserve">πιέζει </w:t>
      </w:r>
      <w:r w:rsidRPr="00C46996">
        <w:rPr>
          <w:rFonts w:cstheme="minorHAnsi"/>
        </w:rPr>
        <w:t>τα νοικοκυριά</w:t>
      </w:r>
      <w:r>
        <w:rPr>
          <w:rFonts w:cstheme="minorHAnsi"/>
        </w:rPr>
        <w:t>.</w:t>
      </w:r>
      <w:r w:rsidRPr="00C46996">
        <w:rPr>
          <w:rFonts w:cstheme="minorHAnsi"/>
        </w:rPr>
        <w:t xml:space="preserve"> </w:t>
      </w:r>
    </w:p>
    <w:p w:rsidR="004B2BAA" w:rsidRPr="00C46996" w:rsidRDefault="004B2BAA" w:rsidP="00EA7DE7">
      <w:pPr>
        <w:spacing w:line="276" w:lineRule="auto"/>
        <w:ind w:firstLine="720"/>
        <w:jc w:val="both"/>
        <w:rPr>
          <w:rFonts w:cstheme="minorHAnsi"/>
          <w:b/>
        </w:rPr>
      </w:pPr>
      <w:r w:rsidRPr="00C46996">
        <w:rPr>
          <w:rFonts w:cstheme="minorHAnsi"/>
        </w:rPr>
        <w:t>Κοιτάξτε τώρα</w:t>
      </w:r>
      <w:r>
        <w:rPr>
          <w:rFonts w:cstheme="minorHAnsi"/>
        </w:rPr>
        <w:t>,</w:t>
      </w:r>
      <w:r w:rsidRPr="00C46996">
        <w:rPr>
          <w:rFonts w:cstheme="minorHAnsi"/>
        </w:rPr>
        <w:t xml:space="preserve"> αυτό είναι ένα ζήτημα</w:t>
      </w:r>
      <w:r>
        <w:rPr>
          <w:rFonts w:cstheme="minorHAnsi"/>
        </w:rPr>
        <w:t>,</w:t>
      </w:r>
      <w:r w:rsidRPr="00C46996">
        <w:rPr>
          <w:rFonts w:cstheme="minorHAnsi"/>
        </w:rPr>
        <w:t xml:space="preserve"> το οποίο είναι πολύ πιο πολύπλοκο</w:t>
      </w:r>
      <w:r>
        <w:rPr>
          <w:rFonts w:cstheme="minorHAnsi"/>
        </w:rPr>
        <w:t>.</w:t>
      </w:r>
      <w:r w:rsidRPr="00C46996">
        <w:rPr>
          <w:rFonts w:cstheme="minorHAnsi"/>
        </w:rPr>
        <w:t xml:space="preserve"> Η μεγάλη εικόνα είναι</w:t>
      </w:r>
      <w:r>
        <w:rPr>
          <w:rFonts w:cstheme="minorHAnsi"/>
        </w:rPr>
        <w:t>,</w:t>
      </w:r>
      <w:r w:rsidRPr="00C46996">
        <w:rPr>
          <w:rFonts w:cstheme="minorHAnsi"/>
        </w:rPr>
        <w:t xml:space="preserve"> ότι δεν υπάρχει αρκετή προσφορά κατοικιών για να πέσουν οι τιμές</w:t>
      </w:r>
      <w:r>
        <w:rPr>
          <w:rFonts w:cstheme="minorHAnsi"/>
        </w:rPr>
        <w:t>.</w:t>
      </w:r>
      <w:r w:rsidRPr="00C46996">
        <w:rPr>
          <w:rFonts w:cstheme="minorHAnsi"/>
        </w:rPr>
        <w:t xml:space="preserve"> </w:t>
      </w:r>
    </w:p>
    <w:p w:rsidR="004B2BAA" w:rsidRPr="00C46996" w:rsidRDefault="004B2BAA" w:rsidP="00C46996">
      <w:pPr>
        <w:spacing w:line="276" w:lineRule="auto"/>
        <w:jc w:val="both"/>
        <w:rPr>
          <w:rFonts w:cstheme="minorHAnsi"/>
          <w:b/>
        </w:rPr>
      </w:pPr>
    </w:p>
    <w:p w:rsidR="004B2BAA" w:rsidRDefault="004B2BAA"/>
    <w:p w:rsidR="004B2BAA" w:rsidRDefault="004B2BAA">
      <w:pPr>
        <w:sectPr w:rsidR="004B2BAA" w:rsidSect="001D327F">
          <w:headerReference w:type="default" r:id="rId81"/>
          <w:footerReference w:type="default" r:id="rId82"/>
          <w:pgSz w:w="11906" w:h="16838" w:code="9"/>
          <w:pgMar w:top="426" w:right="1558" w:bottom="142" w:left="1797" w:header="709" w:footer="709" w:gutter="0"/>
          <w:cols w:space="708"/>
          <w:docGrid w:linePitch="360"/>
        </w:sectPr>
      </w:pPr>
    </w:p>
    <w:p w:rsidR="004B2BAA" w:rsidRDefault="004B2BAA" w:rsidP="00801E42">
      <w:pPr>
        <w:spacing w:line="276" w:lineRule="auto"/>
        <w:ind w:firstLine="709"/>
        <w:jc w:val="both"/>
        <w:rPr>
          <w:rFonts w:cstheme="minorHAnsi"/>
        </w:rPr>
      </w:pPr>
    </w:p>
    <w:p w:rsidR="004B2BAA" w:rsidRDefault="004B2BAA" w:rsidP="00801E42">
      <w:pPr>
        <w:spacing w:line="276" w:lineRule="auto"/>
        <w:ind w:firstLine="709"/>
        <w:jc w:val="both"/>
        <w:rPr>
          <w:rFonts w:cstheme="minorHAnsi"/>
        </w:rPr>
      </w:pPr>
    </w:p>
    <w:p w:rsidR="004B2BAA" w:rsidRDefault="004B2BAA" w:rsidP="00801E42">
      <w:pPr>
        <w:spacing w:line="276" w:lineRule="auto"/>
        <w:ind w:firstLine="709"/>
        <w:jc w:val="both"/>
        <w:rPr>
          <w:rFonts w:cstheme="minorHAnsi"/>
        </w:rPr>
      </w:pPr>
      <w:r w:rsidRPr="001D1BA2">
        <w:rPr>
          <w:rFonts w:cstheme="minorHAnsi"/>
        </w:rPr>
        <w:t>Αυτό παρατηρε</w:t>
      </w:r>
      <w:r>
        <w:rPr>
          <w:rFonts w:cstheme="minorHAnsi"/>
        </w:rPr>
        <w:t>ίται και σε άλλες μεγάλες</w:t>
      </w:r>
      <w:r w:rsidRPr="001D1BA2">
        <w:rPr>
          <w:rFonts w:cstheme="minorHAnsi"/>
        </w:rPr>
        <w:t xml:space="preserve"> ευρωπαϊκές πόλεις και σε άλλες χώρες του νότου</w:t>
      </w:r>
      <w:r>
        <w:rPr>
          <w:rFonts w:cstheme="minorHAnsi"/>
        </w:rPr>
        <w:t>.</w:t>
      </w:r>
      <w:r w:rsidRPr="001D1BA2">
        <w:rPr>
          <w:rFonts w:cstheme="minorHAnsi"/>
        </w:rPr>
        <w:t xml:space="preserve"> Τώρα πώς μπορεί να αντισταθμιστεί αυτό</w:t>
      </w:r>
      <w:r>
        <w:rPr>
          <w:rFonts w:cstheme="minorHAnsi"/>
        </w:rPr>
        <w:t>;</w:t>
      </w:r>
      <w:r w:rsidRPr="001D1BA2">
        <w:rPr>
          <w:rFonts w:cstheme="minorHAnsi"/>
        </w:rPr>
        <w:t xml:space="preserve"> Θεωρώ</w:t>
      </w:r>
      <w:r>
        <w:rPr>
          <w:rFonts w:cstheme="minorHAnsi"/>
        </w:rPr>
        <w:t>,</w:t>
      </w:r>
      <w:r w:rsidRPr="001D1BA2">
        <w:rPr>
          <w:rFonts w:cstheme="minorHAnsi"/>
        </w:rPr>
        <w:t xml:space="preserve"> ότι χωρίς αύξηση της προσφοράς δεν μπορούμε να περιμένουμε ότι θα </w:t>
      </w:r>
      <w:r>
        <w:rPr>
          <w:rFonts w:cstheme="minorHAnsi"/>
        </w:rPr>
        <w:t>αλλάξει.</w:t>
      </w:r>
      <w:r w:rsidRPr="001D1BA2">
        <w:rPr>
          <w:rFonts w:cstheme="minorHAnsi"/>
        </w:rPr>
        <w:t xml:space="preserve"> Κάποια στιγμή</w:t>
      </w:r>
      <w:r>
        <w:rPr>
          <w:rFonts w:cstheme="minorHAnsi"/>
        </w:rPr>
        <w:t xml:space="preserve"> φ</w:t>
      </w:r>
      <w:r w:rsidRPr="001D1BA2">
        <w:rPr>
          <w:rFonts w:cstheme="minorHAnsi"/>
        </w:rPr>
        <w:t>υσικά θα τελειώσει αυτή η αύξηση των τιμών</w:t>
      </w:r>
      <w:r>
        <w:rPr>
          <w:rFonts w:cstheme="minorHAnsi"/>
        </w:rPr>
        <w:t>,</w:t>
      </w:r>
      <w:r w:rsidRPr="001D1BA2">
        <w:rPr>
          <w:rFonts w:cstheme="minorHAnsi"/>
        </w:rPr>
        <w:t xml:space="preserve"> δεν μπορεί να συνεχίζεται επ</w:t>
      </w:r>
      <w:r>
        <w:rPr>
          <w:rFonts w:cstheme="minorHAnsi"/>
        </w:rPr>
        <w:t>’</w:t>
      </w:r>
      <w:r w:rsidRPr="001D1BA2">
        <w:rPr>
          <w:rFonts w:cstheme="minorHAnsi"/>
        </w:rPr>
        <w:t xml:space="preserve"> άπειρον</w:t>
      </w:r>
      <w:r>
        <w:rPr>
          <w:rFonts w:cstheme="minorHAnsi"/>
        </w:rPr>
        <w:t>.</w:t>
      </w:r>
      <w:r w:rsidRPr="001D1BA2">
        <w:rPr>
          <w:rFonts w:cstheme="minorHAnsi"/>
        </w:rPr>
        <w:t xml:space="preserve"> Πιστεύω ότι κάποια στιγμή θα έχουμε</w:t>
      </w:r>
      <w:r>
        <w:rPr>
          <w:rFonts w:cstheme="minorHAnsi"/>
        </w:rPr>
        <w:t xml:space="preserve"> -</w:t>
      </w:r>
      <w:r w:rsidRPr="001D1BA2">
        <w:rPr>
          <w:rFonts w:cstheme="minorHAnsi"/>
        </w:rPr>
        <w:t xml:space="preserve"> ίσως και μέσα στο 2025</w:t>
      </w:r>
      <w:r>
        <w:rPr>
          <w:rFonts w:cstheme="minorHAnsi"/>
        </w:rPr>
        <w:t xml:space="preserve"> -</w:t>
      </w:r>
      <w:r w:rsidRPr="001D1BA2">
        <w:rPr>
          <w:rFonts w:cstheme="minorHAnsi"/>
        </w:rPr>
        <w:t xml:space="preserve"> ένα κράτημα εκεί πέρα</w:t>
      </w:r>
      <w:r>
        <w:rPr>
          <w:rFonts w:cstheme="minorHAnsi"/>
        </w:rPr>
        <w:t>,</w:t>
      </w:r>
      <w:r w:rsidRPr="001D1BA2">
        <w:rPr>
          <w:rFonts w:cstheme="minorHAnsi"/>
        </w:rPr>
        <w:t xml:space="preserve"> αλλά σε κάθε περίπτωση θα πρέπει να αυξηθεί το</w:t>
      </w:r>
      <w:r w:rsidRPr="001D1BA2">
        <w:t xml:space="preserve"> </w:t>
      </w:r>
      <w:r w:rsidRPr="001D1BA2">
        <w:rPr>
          <w:rFonts w:cstheme="minorHAnsi"/>
        </w:rPr>
        <w:t>προσφερόμενο απόθεμα προς κατοικία</w:t>
      </w:r>
      <w:r>
        <w:rPr>
          <w:rFonts w:cstheme="minorHAnsi"/>
        </w:rPr>
        <w:t>.</w:t>
      </w:r>
      <w:r w:rsidRPr="001D1BA2">
        <w:rPr>
          <w:rFonts w:cstheme="minorHAnsi"/>
        </w:rPr>
        <w:t xml:space="preserve"> Υπεισέρχεται</w:t>
      </w:r>
      <w:r>
        <w:rPr>
          <w:rFonts w:cstheme="minorHAnsi"/>
        </w:rPr>
        <w:t xml:space="preserve"> </w:t>
      </w:r>
      <w:r w:rsidRPr="001D1BA2">
        <w:rPr>
          <w:rFonts w:cstheme="minorHAnsi"/>
        </w:rPr>
        <w:t>και λίγο το τραπεζικό σύστημα εδώ</w:t>
      </w:r>
      <w:r>
        <w:rPr>
          <w:rFonts w:cstheme="minorHAnsi"/>
        </w:rPr>
        <w:t>,</w:t>
      </w:r>
      <w:r w:rsidRPr="001D1BA2">
        <w:rPr>
          <w:rFonts w:cstheme="minorHAnsi"/>
        </w:rPr>
        <w:t xml:space="preserve"> το οποίο φυσικά δεν φαίνεται να δίνει στεγαστικά δάνεια</w:t>
      </w:r>
      <w:r>
        <w:rPr>
          <w:rFonts w:cstheme="minorHAnsi"/>
        </w:rPr>
        <w:t>.</w:t>
      </w:r>
      <w:r w:rsidRPr="001D1BA2">
        <w:rPr>
          <w:rFonts w:cstheme="minorHAnsi"/>
        </w:rPr>
        <w:t xml:space="preserve"> Σε κάθε περίπτωση είναι ένα ζήτημα το οποίο το παρακολουθούμε και θα μπορούμε να κάνουμε περισσότερες αναλύσεις σε μελλοντικό χρόνο</w:t>
      </w:r>
      <w:r>
        <w:rPr>
          <w:rFonts w:cstheme="minorHAnsi"/>
        </w:rPr>
        <w:t>.</w:t>
      </w:r>
      <w:r w:rsidRPr="001D1BA2">
        <w:rPr>
          <w:rFonts w:cstheme="minorHAnsi"/>
        </w:rPr>
        <w:t xml:space="preserve"> </w:t>
      </w:r>
    </w:p>
    <w:p w:rsidR="00A512FE" w:rsidRDefault="004B2BAA" w:rsidP="00801E42">
      <w:pPr>
        <w:spacing w:line="276" w:lineRule="auto"/>
        <w:ind w:firstLine="709"/>
        <w:jc w:val="both"/>
        <w:rPr>
          <w:rFonts w:cstheme="minorHAnsi"/>
        </w:rPr>
      </w:pPr>
      <w:r>
        <w:rPr>
          <w:rFonts w:cstheme="minorHAnsi"/>
        </w:rPr>
        <w:t xml:space="preserve">Σχετικά με </w:t>
      </w:r>
      <w:r w:rsidRPr="001D1BA2">
        <w:rPr>
          <w:rFonts w:cstheme="minorHAnsi"/>
        </w:rPr>
        <w:t>το ιδιωτικό χρέος</w:t>
      </w:r>
      <w:r>
        <w:rPr>
          <w:rFonts w:cstheme="minorHAnsi"/>
        </w:rPr>
        <w:t>.</w:t>
      </w:r>
      <w:r w:rsidRPr="001D1BA2">
        <w:rPr>
          <w:rFonts w:cstheme="minorHAnsi"/>
        </w:rPr>
        <w:t xml:space="preserve"> Αυτό</w:t>
      </w:r>
      <w:r>
        <w:rPr>
          <w:rFonts w:cstheme="minorHAnsi"/>
        </w:rPr>
        <w:t xml:space="preserve"> </w:t>
      </w:r>
      <w:r w:rsidRPr="001D1BA2">
        <w:rPr>
          <w:rFonts w:cstheme="minorHAnsi"/>
        </w:rPr>
        <w:t xml:space="preserve">το ληξιπρόθεσμο πέρα από τις καθυστερήσεις που </w:t>
      </w:r>
      <w:r>
        <w:rPr>
          <w:rFonts w:cstheme="minorHAnsi"/>
        </w:rPr>
        <w:t>συ</w:t>
      </w:r>
      <w:r w:rsidRPr="001D1BA2">
        <w:rPr>
          <w:rFonts w:cstheme="minorHAnsi"/>
        </w:rPr>
        <w:t>ζητούσαμε προηγουμένως</w:t>
      </w:r>
      <w:r>
        <w:rPr>
          <w:rFonts w:cstheme="minorHAnsi"/>
        </w:rPr>
        <w:t>,</w:t>
      </w:r>
      <w:r w:rsidRPr="001D1BA2">
        <w:rPr>
          <w:rFonts w:cstheme="minorHAnsi"/>
        </w:rPr>
        <w:t xml:space="preserve"> τα χρέη του δημοσίου προς το προς τον ιδιωτικό τομέα</w:t>
      </w:r>
      <w:r>
        <w:rPr>
          <w:rFonts w:cstheme="minorHAnsi"/>
        </w:rPr>
        <w:t>, το οποίο έτσι όπως το παρατηρώ</w:t>
      </w:r>
      <w:r w:rsidRPr="001D1BA2">
        <w:rPr>
          <w:rFonts w:cstheme="minorHAnsi"/>
        </w:rPr>
        <w:t xml:space="preserve"> εγώ τουλάχιστον</w:t>
      </w:r>
      <w:r>
        <w:rPr>
          <w:rFonts w:cstheme="minorHAnsi"/>
        </w:rPr>
        <w:t>,</w:t>
      </w:r>
      <w:r w:rsidRPr="001D1BA2">
        <w:rPr>
          <w:rFonts w:cstheme="minorHAnsi"/>
        </w:rPr>
        <w:t xml:space="preserve"> είναι κατ’ εξοχήν ένα φαινόμενο</w:t>
      </w:r>
      <w:r w:rsidR="00A512FE">
        <w:rPr>
          <w:rFonts w:cstheme="minorHAnsi"/>
        </w:rPr>
        <w:t>,</w:t>
      </w:r>
      <w:r w:rsidRPr="001D1BA2">
        <w:rPr>
          <w:rFonts w:cstheme="minorHAnsi"/>
        </w:rPr>
        <w:t xml:space="preserve"> το οποίο οφείλεται στις πολύ μεγάλες διαδικασίες</w:t>
      </w:r>
      <w:r w:rsidR="00A512FE">
        <w:rPr>
          <w:rFonts w:cstheme="minorHAnsi"/>
        </w:rPr>
        <w:t>,</w:t>
      </w:r>
      <w:r w:rsidRPr="001D1BA2">
        <w:rPr>
          <w:rFonts w:cstheme="minorHAnsi"/>
        </w:rPr>
        <w:t xml:space="preserve"> οι οποίες απαιτούνται για να εξοφληθεί ένας προμηθευτής</w:t>
      </w:r>
      <w:r>
        <w:rPr>
          <w:rFonts w:cstheme="minorHAnsi"/>
        </w:rPr>
        <w:t>,</w:t>
      </w:r>
      <w:r w:rsidRPr="001D1BA2">
        <w:rPr>
          <w:rFonts w:cstheme="minorHAnsi"/>
        </w:rPr>
        <w:t xml:space="preserve"> ένα νοσοκομείο ή ένας εργολάβος κτλ.</w:t>
      </w:r>
      <w:r>
        <w:rPr>
          <w:rFonts w:cstheme="minorHAnsi"/>
        </w:rPr>
        <w:t>,</w:t>
      </w:r>
      <w:r w:rsidRPr="001D1BA2">
        <w:rPr>
          <w:rFonts w:cstheme="minorHAnsi"/>
        </w:rPr>
        <w:t xml:space="preserve"> το οποίο σαφέστατα και </w:t>
      </w:r>
      <w:r>
        <w:rPr>
          <w:rFonts w:cstheme="minorHAnsi"/>
        </w:rPr>
        <w:t>θέλ</w:t>
      </w:r>
      <w:r w:rsidRPr="001D1BA2">
        <w:rPr>
          <w:rFonts w:cstheme="minorHAnsi"/>
        </w:rPr>
        <w:t>ει μία προ</w:t>
      </w:r>
      <w:r>
        <w:rPr>
          <w:rFonts w:cstheme="minorHAnsi"/>
        </w:rPr>
        <w:t>σοχή,</w:t>
      </w:r>
      <w:r w:rsidRPr="001D1BA2">
        <w:rPr>
          <w:rFonts w:cstheme="minorHAnsi"/>
        </w:rPr>
        <w:t xml:space="preserve"> μία εξομάλυνση</w:t>
      </w:r>
      <w:r>
        <w:rPr>
          <w:rFonts w:cstheme="minorHAnsi"/>
        </w:rPr>
        <w:t xml:space="preserve"> ώστε να συμπυκνωθ</w:t>
      </w:r>
      <w:r w:rsidRPr="001D1BA2">
        <w:rPr>
          <w:rFonts w:cstheme="minorHAnsi"/>
        </w:rPr>
        <w:t>ούν αυτοί οι χρόνοι</w:t>
      </w:r>
      <w:r>
        <w:rPr>
          <w:rFonts w:cstheme="minorHAnsi"/>
        </w:rPr>
        <w:t>.</w:t>
      </w:r>
      <w:r w:rsidRPr="001D1BA2">
        <w:rPr>
          <w:rFonts w:cstheme="minorHAnsi"/>
        </w:rPr>
        <w:t xml:space="preserve"> </w:t>
      </w:r>
    </w:p>
    <w:p w:rsidR="004B2BAA" w:rsidRDefault="004B2BAA" w:rsidP="00801E42">
      <w:pPr>
        <w:spacing w:line="276" w:lineRule="auto"/>
        <w:ind w:firstLine="709"/>
        <w:jc w:val="both"/>
        <w:rPr>
          <w:rFonts w:cstheme="minorHAnsi"/>
        </w:rPr>
      </w:pPr>
      <w:r w:rsidRPr="001D1BA2">
        <w:rPr>
          <w:rFonts w:cstheme="minorHAnsi"/>
        </w:rPr>
        <w:t>Το άλλο που θέσατε σε σχέση με το ιδιωτικό χρέος</w:t>
      </w:r>
      <w:r>
        <w:rPr>
          <w:rFonts w:cstheme="minorHAnsi"/>
        </w:rPr>
        <w:t>,</w:t>
      </w:r>
      <w:r w:rsidRPr="001D1BA2">
        <w:rPr>
          <w:rFonts w:cstheme="minorHAnsi"/>
        </w:rPr>
        <w:t xml:space="preserve"> τα ληξιπρόθεσμα χρέη προς το δημόσιο είναι γύρω στα 106 δισ</w:t>
      </w:r>
      <w:r>
        <w:rPr>
          <w:rFonts w:cstheme="minorHAnsi"/>
        </w:rPr>
        <w:t>. σύμφωνα μ</w:t>
      </w:r>
      <w:r w:rsidRPr="001D1BA2">
        <w:rPr>
          <w:rFonts w:cstheme="minorHAnsi"/>
        </w:rPr>
        <w:t>ε τα τελευταία στοιχεία</w:t>
      </w:r>
      <w:r>
        <w:rPr>
          <w:rFonts w:cstheme="minorHAnsi"/>
        </w:rPr>
        <w:t>.</w:t>
      </w:r>
      <w:r w:rsidRPr="001D1BA2">
        <w:rPr>
          <w:rFonts w:cstheme="minorHAnsi"/>
        </w:rPr>
        <w:t xml:space="preserve"> Φαίνεται να έχει σταματήσει </w:t>
      </w:r>
      <w:r>
        <w:rPr>
          <w:rFonts w:cstheme="minorHAnsi"/>
        </w:rPr>
        <w:t xml:space="preserve">ο </w:t>
      </w:r>
      <w:r w:rsidRPr="001D1BA2">
        <w:rPr>
          <w:rFonts w:cstheme="minorHAnsi"/>
        </w:rPr>
        <w:t>ρυθμός αύξησης και αυτό λόγω αποτελεσματικότητας του φοροεισπρακτικού μηχανισμού</w:t>
      </w:r>
      <w:r>
        <w:rPr>
          <w:rFonts w:cstheme="minorHAnsi"/>
        </w:rPr>
        <w:t>.</w:t>
      </w:r>
      <w:r w:rsidRPr="001D1BA2">
        <w:rPr>
          <w:rFonts w:cstheme="minorHAnsi"/>
        </w:rPr>
        <w:t xml:space="preserve"> Από αυτά τα 106 δισ</w:t>
      </w:r>
      <w:r>
        <w:rPr>
          <w:rFonts w:cstheme="minorHAnsi"/>
        </w:rPr>
        <w:t>.</w:t>
      </w:r>
      <w:r w:rsidRPr="001D1BA2">
        <w:rPr>
          <w:rFonts w:cstheme="minorHAnsi"/>
        </w:rPr>
        <w:t xml:space="preserve"> </w:t>
      </w:r>
      <w:r>
        <w:rPr>
          <w:rFonts w:cstheme="minorHAnsi"/>
        </w:rPr>
        <w:t>ε</w:t>
      </w:r>
      <w:r w:rsidRPr="001D1BA2">
        <w:rPr>
          <w:rFonts w:cstheme="minorHAnsi"/>
        </w:rPr>
        <w:t>μείς υπολογίζουμε και με βάση αυτά που μας λέει</w:t>
      </w:r>
      <w:r>
        <w:rPr>
          <w:rFonts w:cstheme="minorHAnsi"/>
        </w:rPr>
        <w:t xml:space="preserve"> η ΑΑΔΕ</w:t>
      </w:r>
      <w:r w:rsidRPr="001D1BA2">
        <w:rPr>
          <w:rFonts w:cstheme="minorHAnsi"/>
        </w:rPr>
        <w:t xml:space="preserve"> φυσικά</w:t>
      </w:r>
      <w:r>
        <w:rPr>
          <w:rFonts w:cstheme="minorHAnsi"/>
        </w:rPr>
        <w:t>,</w:t>
      </w:r>
      <w:r w:rsidRPr="001D1BA2">
        <w:rPr>
          <w:rFonts w:cstheme="minorHAnsi"/>
        </w:rPr>
        <w:t xml:space="preserve"> ότι περίπου τα 25 με 30 δι</w:t>
      </w:r>
      <w:r>
        <w:rPr>
          <w:rFonts w:cstheme="minorHAnsi"/>
        </w:rPr>
        <w:t>σ.</w:t>
      </w:r>
      <w:r w:rsidRPr="001D1BA2">
        <w:rPr>
          <w:rFonts w:cstheme="minorHAnsi"/>
        </w:rPr>
        <w:t xml:space="preserve"> είναι πραγματικά χρέη</w:t>
      </w:r>
      <w:r>
        <w:rPr>
          <w:rFonts w:cstheme="minorHAnsi"/>
        </w:rPr>
        <w:t>,</w:t>
      </w:r>
      <w:r w:rsidRPr="001D1BA2">
        <w:rPr>
          <w:rFonts w:cstheme="minorHAnsi"/>
        </w:rPr>
        <w:t xml:space="preserve"> τα οποία μπορούν να εισπραχθούν</w:t>
      </w:r>
      <w:r>
        <w:rPr>
          <w:rFonts w:cstheme="minorHAnsi"/>
        </w:rPr>
        <w:t>.</w:t>
      </w:r>
      <w:r w:rsidRPr="001D1BA2">
        <w:rPr>
          <w:rFonts w:cstheme="minorHAnsi"/>
        </w:rPr>
        <w:t xml:space="preserve"> Τα υπόλοιπα είναι εξαιρετικά δύσκολο να εισπραχθούν</w:t>
      </w:r>
      <w:r>
        <w:rPr>
          <w:rFonts w:cstheme="minorHAnsi"/>
        </w:rPr>
        <w:t>.</w:t>
      </w:r>
    </w:p>
    <w:p w:rsidR="00A512FE" w:rsidRDefault="004B2BAA" w:rsidP="00801E42">
      <w:pPr>
        <w:spacing w:line="276" w:lineRule="auto"/>
        <w:ind w:firstLine="709"/>
        <w:jc w:val="both"/>
        <w:rPr>
          <w:rFonts w:cstheme="minorHAnsi"/>
        </w:rPr>
      </w:pPr>
      <w:r w:rsidRPr="001D1BA2">
        <w:rPr>
          <w:rFonts w:cstheme="minorHAnsi"/>
        </w:rPr>
        <w:t>Με</w:t>
      </w:r>
      <w:r>
        <w:rPr>
          <w:rFonts w:cstheme="minorHAnsi"/>
        </w:rPr>
        <w:t xml:space="preserve"> </w:t>
      </w:r>
      <w:r w:rsidRPr="001D1BA2">
        <w:rPr>
          <w:rFonts w:cstheme="minorHAnsi"/>
        </w:rPr>
        <w:t>τις νέες τεχνολογίες</w:t>
      </w:r>
      <w:r w:rsidR="00A512FE">
        <w:rPr>
          <w:rFonts w:cstheme="minorHAnsi"/>
        </w:rPr>
        <w:t>,</w:t>
      </w:r>
      <w:r>
        <w:rPr>
          <w:rFonts w:cstheme="minorHAnsi"/>
        </w:rPr>
        <w:t xml:space="preserve"> η</w:t>
      </w:r>
      <w:r w:rsidRPr="001D1BA2">
        <w:rPr>
          <w:rFonts w:cstheme="minorHAnsi"/>
        </w:rPr>
        <w:t xml:space="preserve"> Α</w:t>
      </w:r>
      <w:r>
        <w:rPr>
          <w:rFonts w:cstheme="minorHAnsi"/>
        </w:rPr>
        <w:t>ΑΔΕ</w:t>
      </w:r>
      <w:r w:rsidRPr="001D1BA2">
        <w:rPr>
          <w:rFonts w:cstheme="minorHAnsi"/>
        </w:rPr>
        <w:t xml:space="preserve"> έχει τα εργαλεία να μπορέσει να διαχωρίσει αυτούς που πραγματικά δεν μπορούν να αποπληρώσουν</w:t>
      </w:r>
      <w:r>
        <w:rPr>
          <w:rFonts w:cstheme="minorHAnsi"/>
        </w:rPr>
        <w:t>,</w:t>
      </w:r>
      <w:r w:rsidRPr="001D1BA2">
        <w:rPr>
          <w:rFonts w:cstheme="minorHAnsi"/>
        </w:rPr>
        <w:t xml:space="preserve"> δεν έχουν καθαρή θέση</w:t>
      </w:r>
      <w:r>
        <w:rPr>
          <w:rFonts w:cstheme="minorHAnsi"/>
        </w:rPr>
        <w:t>, δεν</w:t>
      </w:r>
      <w:r w:rsidRPr="001D1BA2">
        <w:rPr>
          <w:rFonts w:cstheme="minorHAnsi"/>
        </w:rPr>
        <w:t xml:space="preserve"> έχουν περιουσιακά στοιχεία</w:t>
      </w:r>
      <w:r>
        <w:rPr>
          <w:rFonts w:cstheme="minorHAnsi"/>
        </w:rPr>
        <w:t>,</w:t>
      </w:r>
      <w:r w:rsidRPr="001D1BA2">
        <w:rPr>
          <w:rFonts w:cstheme="minorHAnsi"/>
        </w:rPr>
        <w:t xml:space="preserve"> από αυτούς που μπορούν και κρύβονται</w:t>
      </w:r>
      <w:r>
        <w:rPr>
          <w:rFonts w:cstheme="minorHAnsi"/>
        </w:rPr>
        <w:t xml:space="preserve">. </w:t>
      </w:r>
    </w:p>
    <w:p w:rsidR="00A512FE" w:rsidRDefault="004B2BAA" w:rsidP="00801E42">
      <w:pPr>
        <w:spacing w:line="276" w:lineRule="auto"/>
        <w:ind w:firstLine="709"/>
        <w:jc w:val="both"/>
        <w:rPr>
          <w:rFonts w:cstheme="minorHAnsi"/>
        </w:rPr>
      </w:pPr>
      <w:r>
        <w:rPr>
          <w:rFonts w:cstheme="minorHAnsi"/>
        </w:rPr>
        <w:t xml:space="preserve">Επομένως, </w:t>
      </w:r>
      <w:r w:rsidRPr="001D1BA2">
        <w:rPr>
          <w:rFonts w:cstheme="minorHAnsi"/>
        </w:rPr>
        <w:t>νομίζω είναι ένα ζήτημα αυτά τα ληξιπρόθεσμα χρέη</w:t>
      </w:r>
      <w:r>
        <w:rPr>
          <w:rFonts w:cstheme="minorHAnsi"/>
        </w:rPr>
        <w:t>,</w:t>
      </w:r>
      <w:r w:rsidRPr="001D1BA2">
        <w:rPr>
          <w:rFonts w:cstheme="minorHAnsi"/>
        </w:rPr>
        <w:t xml:space="preserve"> τα οποία πρέπει να μπουν και αυτ</w:t>
      </w:r>
      <w:r>
        <w:rPr>
          <w:rFonts w:cstheme="minorHAnsi"/>
        </w:rPr>
        <w:t>ά σε μία διευθέτηση</w:t>
      </w:r>
      <w:r w:rsidR="00A512FE">
        <w:rPr>
          <w:rFonts w:cstheme="minorHAnsi"/>
        </w:rPr>
        <w:t>,</w:t>
      </w:r>
      <w:r>
        <w:rPr>
          <w:rFonts w:cstheme="minorHAnsi"/>
        </w:rPr>
        <w:t xml:space="preserve"> ούτως ώστε </w:t>
      </w:r>
      <w:r w:rsidRPr="001D1BA2">
        <w:rPr>
          <w:rFonts w:cstheme="minorHAnsi"/>
        </w:rPr>
        <w:t>οι άνθρωποι αυτοί οι οποίοι δεν έχουν τις δυνατότητες</w:t>
      </w:r>
      <w:r>
        <w:rPr>
          <w:rFonts w:cstheme="minorHAnsi"/>
        </w:rPr>
        <w:t>,</w:t>
      </w:r>
      <w:r w:rsidRPr="001D1BA2">
        <w:rPr>
          <w:rFonts w:cstheme="minorHAnsi"/>
        </w:rPr>
        <w:t xml:space="preserve"> να αποπληρώσουν </w:t>
      </w:r>
      <w:r w:rsidR="00A512FE" w:rsidRPr="001D1BA2">
        <w:rPr>
          <w:rFonts w:cstheme="minorHAnsi"/>
        </w:rPr>
        <w:t>τα περιουσιακά στοιχεία</w:t>
      </w:r>
      <w:r w:rsidR="00A512FE">
        <w:rPr>
          <w:rFonts w:cstheme="minorHAnsi"/>
        </w:rPr>
        <w:t>,</w:t>
      </w:r>
      <w:r w:rsidR="00A512FE" w:rsidRPr="001D1BA2">
        <w:rPr>
          <w:rFonts w:cstheme="minorHAnsi"/>
        </w:rPr>
        <w:t xml:space="preserve"> </w:t>
      </w:r>
      <w:r w:rsidRPr="001D1BA2">
        <w:rPr>
          <w:rFonts w:cstheme="minorHAnsi"/>
        </w:rPr>
        <w:t>να μπορούν να ξεκινήσουν να κάνουν μια καινούργια αρχή να το πούμε αλλιώς</w:t>
      </w:r>
      <w:r>
        <w:rPr>
          <w:rFonts w:cstheme="minorHAnsi"/>
        </w:rPr>
        <w:t>, μ</w:t>
      </w:r>
      <w:r w:rsidRPr="001D1BA2">
        <w:rPr>
          <w:rFonts w:cstheme="minorHAnsi"/>
        </w:rPr>
        <w:t>ια δεύτερη ευκαιρία</w:t>
      </w:r>
      <w:r>
        <w:rPr>
          <w:rFonts w:cstheme="minorHAnsi"/>
        </w:rPr>
        <w:t>,</w:t>
      </w:r>
      <w:r w:rsidRPr="001D1BA2">
        <w:rPr>
          <w:rFonts w:cstheme="minorHAnsi"/>
        </w:rPr>
        <w:t xml:space="preserve"> γιατί ένας τέτοιος άνθρωπος δεν μπορεί προφανώς να δανειστεί από πουθενά</w:t>
      </w:r>
      <w:r>
        <w:rPr>
          <w:rFonts w:cstheme="minorHAnsi"/>
        </w:rPr>
        <w:t>,</w:t>
      </w:r>
      <w:r w:rsidRPr="001D1BA2">
        <w:rPr>
          <w:rFonts w:cstheme="minorHAnsi"/>
        </w:rPr>
        <w:t xml:space="preserve"> δεν μπορεί να κάνει επιχείρηση</w:t>
      </w:r>
      <w:r>
        <w:rPr>
          <w:rFonts w:cstheme="minorHAnsi"/>
        </w:rPr>
        <w:t>,</w:t>
      </w:r>
      <w:r w:rsidRPr="001D1BA2">
        <w:rPr>
          <w:rFonts w:cstheme="minorHAnsi"/>
        </w:rPr>
        <w:t xml:space="preserve"> δεν μπορεί να πάρει στεγαστικό δάνειο κτλ.</w:t>
      </w:r>
      <w:r>
        <w:rPr>
          <w:rFonts w:cstheme="minorHAnsi"/>
        </w:rPr>
        <w:t xml:space="preserve">. </w:t>
      </w:r>
    </w:p>
    <w:p w:rsidR="004B2BAA" w:rsidRDefault="004B2BAA" w:rsidP="00801E42">
      <w:pPr>
        <w:spacing w:line="276" w:lineRule="auto"/>
        <w:ind w:firstLine="709"/>
        <w:jc w:val="both"/>
        <w:rPr>
          <w:rFonts w:cstheme="minorHAnsi"/>
        </w:rPr>
      </w:pPr>
      <w:r>
        <w:rPr>
          <w:rFonts w:cstheme="minorHAnsi"/>
        </w:rPr>
        <w:t>Ε</w:t>
      </w:r>
      <w:r w:rsidRPr="001D1BA2">
        <w:rPr>
          <w:rFonts w:cstheme="minorHAnsi"/>
        </w:rPr>
        <w:t>πομένως</w:t>
      </w:r>
      <w:r>
        <w:rPr>
          <w:rFonts w:cstheme="minorHAnsi"/>
        </w:rPr>
        <w:t>,</w:t>
      </w:r>
      <w:r w:rsidRPr="001D1BA2">
        <w:rPr>
          <w:rFonts w:cstheme="minorHAnsi"/>
        </w:rPr>
        <w:t xml:space="preserve"> θα πρέπει να γίνει μία τολμηρή παρέμβαση</w:t>
      </w:r>
      <w:r>
        <w:rPr>
          <w:rFonts w:cstheme="minorHAnsi"/>
        </w:rPr>
        <w:t xml:space="preserve"> εκεί.</w:t>
      </w:r>
    </w:p>
    <w:p w:rsidR="004B2BAA" w:rsidRDefault="004B2BAA" w:rsidP="00801E42">
      <w:pPr>
        <w:spacing w:line="276" w:lineRule="auto"/>
        <w:ind w:firstLine="709"/>
        <w:jc w:val="both"/>
        <w:rPr>
          <w:rFonts w:cstheme="minorHAnsi"/>
        </w:rPr>
      </w:pPr>
      <w:r w:rsidRPr="001D1BA2">
        <w:rPr>
          <w:rFonts w:cstheme="minorHAnsi"/>
        </w:rPr>
        <w:t>Για</w:t>
      </w:r>
      <w:r>
        <w:rPr>
          <w:rFonts w:cstheme="minorHAnsi"/>
        </w:rPr>
        <w:t xml:space="preserve"> τα έσοδα του</w:t>
      </w:r>
      <w:r w:rsidRPr="001D1BA2">
        <w:rPr>
          <w:rFonts w:cstheme="minorHAnsi"/>
        </w:rPr>
        <w:t xml:space="preserve"> </w:t>
      </w:r>
      <w:r w:rsidR="00A512FE">
        <w:rPr>
          <w:rFonts w:cstheme="minorHAnsi"/>
        </w:rPr>
        <w:t>Τ</w:t>
      </w:r>
      <w:r w:rsidRPr="001D1BA2">
        <w:rPr>
          <w:rFonts w:cstheme="minorHAnsi"/>
        </w:rPr>
        <w:t>αμεί</w:t>
      </w:r>
      <w:r>
        <w:rPr>
          <w:rFonts w:cstheme="minorHAnsi"/>
        </w:rPr>
        <w:t>ου</w:t>
      </w:r>
      <w:r w:rsidRPr="001D1BA2">
        <w:rPr>
          <w:rFonts w:cstheme="minorHAnsi"/>
        </w:rPr>
        <w:t xml:space="preserve"> </w:t>
      </w:r>
      <w:r w:rsidR="00A512FE">
        <w:rPr>
          <w:rFonts w:cstheme="minorHAnsi"/>
        </w:rPr>
        <w:t>Α</w:t>
      </w:r>
      <w:r w:rsidRPr="001D1BA2">
        <w:rPr>
          <w:rFonts w:cstheme="minorHAnsi"/>
        </w:rPr>
        <w:t>νάκαμψης</w:t>
      </w:r>
      <w:r>
        <w:rPr>
          <w:rFonts w:cstheme="minorHAnsi"/>
        </w:rPr>
        <w:t>, ο</w:t>
      </w:r>
      <w:r w:rsidRPr="001D1BA2">
        <w:rPr>
          <w:rFonts w:cstheme="minorHAnsi"/>
        </w:rPr>
        <w:t xml:space="preserve"> κ</w:t>
      </w:r>
      <w:r>
        <w:rPr>
          <w:rFonts w:cstheme="minorHAnsi"/>
        </w:rPr>
        <w:t>.</w:t>
      </w:r>
      <w:r w:rsidRPr="001D1BA2">
        <w:rPr>
          <w:rFonts w:cstheme="minorHAnsi"/>
        </w:rPr>
        <w:t xml:space="preserve"> </w:t>
      </w:r>
      <w:r>
        <w:rPr>
          <w:rFonts w:cstheme="minorHAnsi"/>
        </w:rPr>
        <w:t>Βιλιάρδ</w:t>
      </w:r>
      <w:r w:rsidRPr="001D1BA2">
        <w:rPr>
          <w:rFonts w:cstheme="minorHAnsi"/>
        </w:rPr>
        <w:t>ος αν κατάλαβα καλά μίλησε για αδιάθετα έσοδα</w:t>
      </w:r>
      <w:r>
        <w:rPr>
          <w:rFonts w:cstheme="minorHAnsi"/>
        </w:rPr>
        <w:t xml:space="preserve">. Αυτά </w:t>
      </w:r>
      <w:r w:rsidRPr="001D1BA2">
        <w:rPr>
          <w:rFonts w:cstheme="minorHAnsi"/>
        </w:rPr>
        <w:t>υπολογίζονται σ</w:t>
      </w:r>
      <w:r>
        <w:rPr>
          <w:rFonts w:cstheme="minorHAnsi"/>
        </w:rPr>
        <w:t>το</w:t>
      </w:r>
      <w:r w:rsidRPr="001D1BA2">
        <w:rPr>
          <w:rFonts w:cstheme="minorHAnsi"/>
        </w:rPr>
        <w:t xml:space="preserve"> πλεόνασμα γιατί</w:t>
      </w:r>
      <w:r>
        <w:rPr>
          <w:rFonts w:cstheme="minorHAnsi"/>
        </w:rPr>
        <w:t xml:space="preserve"> είναι μη</w:t>
      </w:r>
      <w:r w:rsidRPr="001D1BA2">
        <w:rPr>
          <w:rFonts w:cstheme="minorHAnsi"/>
        </w:rPr>
        <w:t xml:space="preserve"> τακτικά έσοδα του προϋπολογισμού</w:t>
      </w:r>
      <w:r>
        <w:rPr>
          <w:rFonts w:cstheme="minorHAnsi"/>
        </w:rPr>
        <w:t>.</w:t>
      </w:r>
    </w:p>
    <w:p w:rsidR="004B2BAA" w:rsidRDefault="004B2BAA" w:rsidP="00801E42">
      <w:pPr>
        <w:spacing w:line="276" w:lineRule="auto"/>
        <w:ind w:firstLine="709"/>
        <w:jc w:val="both"/>
        <w:rPr>
          <w:rFonts w:cstheme="minorHAnsi"/>
        </w:rPr>
      </w:pPr>
      <w:r w:rsidRPr="00ED4501">
        <w:rPr>
          <w:rFonts w:cstheme="minorHAnsi"/>
          <w:b/>
        </w:rPr>
        <w:t>ΒΑΣΙΛΕΙΟΣ ΒΙΛΙΑΡΔΟΣ</w:t>
      </w:r>
      <w:r>
        <w:rPr>
          <w:rFonts w:cstheme="minorHAnsi"/>
        </w:rPr>
        <w:t xml:space="preserve">: Ναι, </w:t>
      </w:r>
      <w:r w:rsidRPr="001D1BA2">
        <w:rPr>
          <w:rFonts w:cstheme="minorHAnsi"/>
        </w:rPr>
        <w:t>αλλά αυτά κάποια στιγμή θα κληθούμε να</w:t>
      </w:r>
      <w:r>
        <w:rPr>
          <w:rFonts w:cstheme="minorHAnsi"/>
        </w:rPr>
        <w:t xml:space="preserve"> τα</w:t>
      </w:r>
      <w:r w:rsidRPr="001D1BA2">
        <w:rPr>
          <w:rFonts w:cstheme="minorHAnsi"/>
        </w:rPr>
        <w:t xml:space="preserve"> αφαιρέσουμε</w:t>
      </w:r>
      <w:r>
        <w:rPr>
          <w:rFonts w:cstheme="minorHAnsi"/>
        </w:rPr>
        <w:t xml:space="preserve">. </w:t>
      </w:r>
    </w:p>
    <w:p w:rsidR="004B2BAA" w:rsidRDefault="004B2BAA" w:rsidP="00801E42">
      <w:pPr>
        <w:spacing w:line="276" w:lineRule="auto"/>
        <w:ind w:firstLine="709"/>
        <w:jc w:val="both"/>
        <w:rPr>
          <w:rFonts w:cstheme="minorHAnsi"/>
        </w:rPr>
      </w:pPr>
      <w:r w:rsidRPr="00ED4501">
        <w:rPr>
          <w:rFonts w:cstheme="minorHAnsi"/>
          <w:b/>
        </w:rPr>
        <w:t>ΙΩΑΝΝΗΣ ΤΣΟΥΚΑΛΑΣ</w:t>
      </w:r>
      <w:r w:rsidR="00A512FE">
        <w:rPr>
          <w:rFonts w:cstheme="minorHAnsi"/>
          <w:b/>
        </w:rPr>
        <w:t xml:space="preserve"> </w:t>
      </w:r>
      <w:r w:rsidRPr="00ED4501">
        <w:rPr>
          <w:rFonts w:cstheme="minorHAnsi"/>
          <w:b/>
        </w:rPr>
        <w:t>(Συντονιστής του Γραφείου του Προϋπολογισμού του Κράτους στη Βουλή</w:t>
      </w:r>
      <w:r>
        <w:rPr>
          <w:rFonts w:cstheme="minorHAnsi"/>
        </w:rPr>
        <w:t xml:space="preserve">): </w:t>
      </w:r>
      <w:r w:rsidRPr="001D1BA2">
        <w:rPr>
          <w:rFonts w:cstheme="minorHAnsi"/>
        </w:rPr>
        <w:t>Θα</w:t>
      </w:r>
      <w:r>
        <w:rPr>
          <w:rFonts w:cstheme="minorHAnsi"/>
        </w:rPr>
        <w:t xml:space="preserve"> </w:t>
      </w:r>
      <w:r w:rsidRPr="001D1BA2">
        <w:rPr>
          <w:rFonts w:cstheme="minorHAnsi"/>
        </w:rPr>
        <w:t>γίνουν δαπάνες του χρόνου</w:t>
      </w:r>
      <w:r>
        <w:rPr>
          <w:rFonts w:cstheme="minorHAnsi"/>
        </w:rPr>
        <w:t>.</w:t>
      </w:r>
    </w:p>
    <w:p w:rsidR="004B2BAA" w:rsidRDefault="004B2BAA" w:rsidP="00801E42">
      <w:pPr>
        <w:spacing w:line="276" w:lineRule="auto"/>
        <w:ind w:firstLine="709"/>
        <w:jc w:val="both"/>
        <w:rPr>
          <w:rFonts w:cstheme="minorHAnsi"/>
        </w:rPr>
      </w:pPr>
      <w:r w:rsidRPr="00ED4501">
        <w:rPr>
          <w:rFonts w:cstheme="minorHAnsi"/>
          <w:b/>
        </w:rPr>
        <w:t>ΒΑΣΙΛΕΙΟΣ ΒΙΛΙΑΡΔΟΣ</w:t>
      </w:r>
      <w:r>
        <w:rPr>
          <w:rFonts w:cstheme="minorHAnsi"/>
        </w:rPr>
        <w:t>: Κ</w:t>
      </w:r>
      <w:r w:rsidRPr="001D1BA2">
        <w:rPr>
          <w:rFonts w:cstheme="minorHAnsi"/>
        </w:rPr>
        <w:t>αι θα μας λείψουν κάποια στιγμή</w:t>
      </w:r>
      <w:r>
        <w:rPr>
          <w:rFonts w:cstheme="minorHAnsi"/>
        </w:rPr>
        <w:t>.</w:t>
      </w:r>
    </w:p>
    <w:p w:rsidR="004B2BAA" w:rsidRDefault="004B2BAA" w:rsidP="00801E42">
      <w:pPr>
        <w:spacing w:line="276" w:lineRule="auto"/>
        <w:ind w:firstLine="709"/>
        <w:jc w:val="both"/>
        <w:rPr>
          <w:rFonts w:cstheme="minorHAnsi"/>
        </w:rPr>
      </w:pPr>
      <w:r>
        <w:rPr>
          <w:rFonts w:cstheme="minorHAnsi"/>
          <w:b/>
        </w:rPr>
        <w:lastRenderedPageBreak/>
        <w:t>ΙΩΑΝΝΗΣ ΤΣΟΥΚΑΛΑΣ(Συντονιστής του Γραφείου του Προϋπολογισμού του Κράτους στη Βουλή</w:t>
      </w:r>
      <w:r>
        <w:rPr>
          <w:rFonts w:cstheme="minorHAnsi"/>
        </w:rPr>
        <w:t>):</w:t>
      </w:r>
      <w:r w:rsidRPr="001D1BA2">
        <w:rPr>
          <w:rFonts w:cstheme="minorHAnsi"/>
        </w:rPr>
        <w:t xml:space="preserve"> Δεν</w:t>
      </w:r>
      <w:r>
        <w:rPr>
          <w:rFonts w:cstheme="minorHAnsi"/>
        </w:rPr>
        <w:t xml:space="preserve"> </w:t>
      </w:r>
      <w:r w:rsidRPr="001D1BA2">
        <w:rPr>
          <w:rFonts w:cstheme="minorHAnsi"/>
        </w:rPr>
        <w:t>θα μας λείψουν</w:t>
      </w:r>
      <w:r>
        <w:rPr>
          <w:rFonts w:cstheme="minorHAnsi"/>
        </w:rPr>
        <w:t>,</w:t>
      </w:r>
      <w:r w:rsidRPr="001D1BA2">
        <w:rPr>
          <w:rFonts w:cstheme="minorHAnsi"/>
        </w:rPr>
        <w:t xml:space="preserve"> είναι λεφτά τα οποία θα μπουν στην οικονομία</w:t>
      </w:r>
      <w:r>
        <w:rPr>
          <w:rFonts w:cstheme="minorHAnsi"/>
        </w:rPr>
        <w:t>.</w:t>
      </w:r>
      <w:r w:rsidRPr="001D1BA2">
        <w:rPr>
          <w:rFonts w:cstheme="minorHAnsi"/>
        </w:rPr>
        <w:t xml:space="preserve"> Δεν</w:t>
      </w:r>
      <w:r>
        <w:rPr>
          <w:rFonts w:cstheme="minorHAnsi"/>
        </w:rPr>
        <w:t xml:space="preserve"> </w:t>
      </w:r>
      <w:r w:rsidRPr="001D1BA2">
        <w:rPr>
          <w:rFonts w:cstheme="minorHAnsi"/>
        </w:rPr>
        <w:t xml:space="preserve">θα </w:t>
      </w:r>
      <w:r>
        <w:rPr>
          <w:rFonts w:cstheme="minorHAnsi"/>
        </w:rPr>
        <w:t>μας λείψουν.</w:t>
      </w:r>
    </w:p>
    <w:p w:rsidR="004B2BAA" w:rsidRDefault="004B2BAA" w:rsidP="00801E42">
      <w:pPr>
        <w:spacing w:line="276" w:lineRule="auto"/>
        <w:ind w:firstLine="709"/>
        <w:jc w:val="both"/>
        <w:rPr>
          <w:rFonts w:cstheme="minorHAnsi"/>
        </w:rPr>
      </w:pPr>
      <w:r>
        <w:rPr>
          <w:rFonts w:cstheme="minorHAnsi"/>
          <w:b/>
        </w:rPr>
        <w:t>ΒΑΣΙΛΕΙΟΣ ΒΙΛΙΑΡΔΟΣ</w:t>
      </w:r>
      <w:r>
        <w:rPr>
          <w:rFonts w:cstheme="minorHAnsi"/>
        </w:rPr>
        <w:t>: Θ</w:t>
      </w:r>
      <w:r w:rsidRPr="001D1BA2">
        <w:rPr>
          <w:rFonts w:cstheme="minorHAnsi"/>
        </w:rPr>
        <w:t>α φύγουν από το ταμείο εν</w:t>
      </w:r>
      <w:r>
        <w:rPr>
          <w:rFonts w:cstheme="minorHAnsi"/>
        </w:rPr>
        <w:t>νο</w:t>
      </w:r>
      <w:r w:rsidRPr="001D1BA2">
        <w:rPr>
          <w:rFonts w:cstheme="minorHAnsi"/>
        </w:rPr>
        <w:t>ώ</w:t>
      </w:r>
      <w:r>
        <w:rPr>
          <w:rFonts w:cstheme="minorHAnsi"/>
        </w:rPr>
        <w:t>,</w:t>
      </w:r>
      <w:r w:rsidRPr="001D1BA2">
        <w:rPr>
          <w:rFonts w:cstheme="minorHAnsi"/>
        </w:rPr>
        <w:t xml:space="preserve"> θα λείψουν από το πλεόνασμα</w:t>
      </w:r>
      <w:r>
        <w:rPr>
          <w:rFonts w:cstheme="minorHAnsi"/>
        </w:rPr>
        <w:t>.</w:t>
      </w:r>
      <w:r w:rsidRPr="001D1BA2">
        <w:rPr>
          <w:rFonts w:cstheme="minorHAnsi"/>
        </w:rPr>
        <w:t xml:space="preserve"> </w:t>
      </w:r>
    </w:p>
    <w:p w:rsidR="004B2BAA" w:rsidRPr="001D1BA2" w:rsidRDefault="004B2BAA" w:rsidP="00801E42">
      <w:pPr>
        <w:spacing w:line="276" w:lineRule="auto"/>
        <w:ind w:firstLine="709"/>
        <w:jc w:val="both"/>
        <w:rPr>
          <w:rFonts w:cstheme="minorHAnsi"/>
        </w:rPr>
      </w:pPr>
      <w:r>
        <w:rPr>
          <w:rFonts w:cstheme="minorHAnsi"/>
          <w:b/>
        </w:rPr>
        <w:t>ΙΩΑΝΝΗΣ ΤΣΟΥΚΑΛΑΣ(Συντονιστής του Γραφείου του Προϋπολογισμού του Κράτους στη Βουλή</w:t>
      </w:r>
      <w:r>
        <w:rPr>
          <w:rFonts w:cstheme="minorHAnsi"/>
        </w:rPr>
        <w:t xml:space="preserve">): </w:t>
      </w:r>
      <w:r w:rsidRPr="001D1BA2">
        <w:rPr>
          <w:rFonts w:cstheme="minorHAnsi"/>
        </w:rPr>
        <w:t>Κοιτάξτε θεωρώ ότι φέτος</w:t>
      </w:r>
      <w:r>
        <w:rPr>
          <w:rFonts w:cstheme="minorHAnsi"/>
        </w:rPr>
        <w:t xml:space="preserve"> -</w:t>
      </w:r>
      <w:r w:rsidRPr="001D1BA2">
        <w:rPr>
          <w:rFonts w:cstheme="minorHAnsi"/>
        </w:rPr>
        <w:t xml:space="preserve"> για να επιστρέψω πάλι στο πλεόνασμα </w:t>
      </w:r>
      <w:r>
        <w:rPr>
          <w:rFonts w:cstheme="minorHAnsi"/>
        </w:rPr>
        <w:t xml:space="preserve">- </w:t>
      </w:r>
      <w:r w:rsidRPr="001D1BA2">
        <w:rPr>
          <w:rFonts w:cstheme="minorHAnsi"/>
        </w:rPr>
        <w:t>αυτό το νούμερο ήταν εξαιρετικά υψηλό</w:t>
      </w:r>
      <w:r>
        <w:rPr>
          <w:rFonts w:cstheme="minorHAnsi"/>
        </w:rPr>
        <w:t>.</w:t>
      </w:r>
      <w:r w:rsidRPr="001D1BA2">
        <w:rPr>
          <w:rFonts w:cstheme="minorHAnsi"/>
        </w:rPr>
        <w:t xml:space="preserve"> Δεν πιστεύω</w:t>
      </w:r>
      <w:r>
        <w:rPr>
          <w:rFonts w:cstheme="minorHAnsi"/>
        </w:rPr>
        <w:t xml:space="preserve"> ότι</w:t>
      </w:r>
      <w:r w:rsidRPr="001D1BA2">
        <w:rPr>
          <w:rFonts w:cstheme="minorHAnsi"/>
        </w:rPr>
        <w:t xml:space="preserve"> θα το δούμε τα επόμενα χρόνια</w:t>
      </w:r>
      <w:r>
        <w:rPr>
          <w:rFonts w:cstheme="minorHAnsi"/>
        </w:rPr>
        <w:t>.</w:t>
      </w:r>
      <w:r w:rsidRPr="001D1BA2">
        <w:rPr>
          <w:rFonts w:cstheme="minorHAnsi"/>
        </w:rPr>
        <w:t xml:space="preserve"> Καλό είναι να </w:t>
      </w:r>
      <w:r>
        <w:rPr>
          <w:rFonts w:cstheme="minorHAnsi"/>
        </w:rPr>
        <w:t>βλέπο</w:t>
      </w:r>
      <w:r w:rsidRPr="001D1BA2">
        <w:rPr>
          <w:rFonts w:cstheme="minorHAnsi"/>
        </w:rPr>
        <w:t>υμε υψηλά πλεονάσματα</w:t>
      </w:r>
      <w:r>
        <w:rPr>
          <w:rFonts w:cstheme="minorHAnsi"/>
        </w:rPr>
        <w:t xml:space="preserve"> γ</w:t>
      </w:r>
      <w:r w:rsidRPr="001D1BA2">
        <w:rPr>
          <w:rFonts w:cstheme="minorHAnsi"/>
        </w:rPr>
        <w:t>ια τους λόγους που ανέφερα πριν</w:t>
      </w:r>
      <w:r>
        <w:rPr>
          <w:rFonts w:cstheme="minorHAnsi"/>
        </w:rPr>
        <w:t>, για να αποπληρών</w:t>
      </w:r>
      <w:r w:rsidRPr="001D1BA2">
        <w:rPr>
          <w:rFonts w:cstheme="minorHAnsi"/>
        </w:rPr>
        <w:t>ουμε πολύ γρηγορότερα το χρέος από αυτό που απαιτούν οι συνθήκες</w:t>
      </w:r>
      <w:r>
        <w:rPr>
          <w:rFonts w:cstheme="minorHAnsi"/>
        </w:rPr>
        <w:t>,</w:t>
      </w:r>
      <w:r w:rsidRPr="001D1BA2">
        <w:rPr>
          <w:rFonts w:cstheme="minorHAnsi"/>
        </w:rPr>
        <w:t xml:space="preserve"> αλλά καλό είναι επίσης από εδώ και στο εξής να απλοποιηθεί το φορολογικό σύστημα</w:t>
      </w:r>
      <w:r>
        <w:rPr>
          <w:rFonts w:cstheme="minorHAnsi"/>
        </w:rPr>
        <w:t>,</w:t>
      </w:r>
      <w:r w:rsidRPr="001D1BA2">
        <w:rPr>
          <w:rFonts w:cstheme="minorHAnsi"/>
        </w:rPr>
        <w:t xml:space="preserve"> να μειωθούν κάποιοι φορολογικοί συντελεστές εισοδήματος για τα φυσικά πρόσωπα</w:t>
      </w:r>
      <w:r>
        <w:rPr>
          <w:rFonts w:cstheme="minorHAnsi"/>
        </w:rPr>
        <w:t>,</w:t>
      </w:r>
      <w:r w:rsidRPr="001D1BA2">
        <w:rPr>
          <w:rFonts w:cstheme="minorHAnsi"/>
        </w:rPr>
        <w:t xml:space="preserve"> κυρίως για μισθωτή εργασία</w:t>
      </w:r>
      <w:r>
        <w:rPr>
          <w:rFonts w:cstheme="minorHAnsi"/>
        </w:rPr>
        <w:t>,</w:t>
      </w:r>
      <w:r w:rsidRPr="001D1BA2">
        <w:rPr>
          <w:rFonts w:cstheme="minorHAnsi"/>
        </w:rPr>
        <w:t xml:space="preserve"> για να μπορέσει και αυτή η πορεία που γίνεται στα δημόσια οικονομικά να αποδώσει καρπούς</w:t>
      </w:r>
      <w:r>
        <w:rPr>
          <w:rFonts w:cstheme="minorHAnsi"/>
        </w:rPr>
        <w:t>.</w:t>
      </w:r>
      <w:r w:rsidRPr="001D1BA2">
        <w:rPr>
          <w:rFonts w:cstheme="minorHAnsi"/>
        </w:rPr>
        <w:t xml:space="preserve"> </w:t>
      </w:r>
      <w:r>
        <w:rPr>
          <w:rFonts w:cstheme="minorHAnsi"/>
        </w:rPr>
        <w:t xml:space="preserve">Εδώ </w:t>
      </w:r>
      <w:r w:rsidRPr="001D1BA2">
        <w:rPr>
          <w:rFonts w:cstheme="minorHAnsi"/>
        </w:rPr>
        <w:t>θα σταματήσω κύριε Πρόεδρε</w:t>
      </w:r>
      <w:r>
        <w:rPr>
          <w:rFonts w:cstheme="minorHAnsi"/>
        </w:rPr>
        <w:t>,</w:t>
      </w:r>
      <w:r w:rsidRPr="001D1BA2">
        <w:rPr>
          <w:rFonts w:cstheme="minorHAnsi"/>
        </w:rPr>
        <w:t xml:space="preserve"> αν</w:t>
      </w:r>
      <w:r>
        <w:rPr>
          <w:rFonts w:cstheme="minorHAnsi"/>
        </w:rPr>
        <w:t xml:space="preserve"> υπάρχει κάτι άλλο μπορώ να απαντήσω.</w:t>
      </w:r>
    </w:p>
    <w:p w:rsidR="004B2BAA" w:rsidRDefault="004B2BAA"/>
    <w:p w:rsidR="004B2BAA" w:rsidRDefault="004B2BAA">
      <w:pPr>
        <w:sectPr w:rsidR="004B2BAA" w:rsidSect="004D4425">
          <w:headerReference w:type="default" r:id="rId83"/>
          <w:footerReference w:type="default" r:id="rId84"/>
          <w:pgSz w:w="11906" w:h="16838" w:code="9"/>
          <w:pgMar w:top="426" w:right="1558" w:bottom="142" w:left="1797" w:header="709" w:footer="709" w:gutter="0"/>
          <w:cols w:space="708"/>
          <w:docGrid w:linePitch="360"/>
        </w:sectPr>
      </w:pPr>
    </w:p>
    <w:p w:rsidR="004B2BAA" w:rsidRPr="00DE4F8F" w:rsidRDefault="004B2BAA" w:rsidP="000F157F">
      <w:pPr>
        <w:spacing w:line="276" w:lineRule="auto"/>
        <w:ind w:firstLine="720"/>
        <w:jc w:val="both"/>
        <w:rPr>
          <w:rFonts w:cstheme="minorHAnsi"/>
          <w:b/>
        </w:rPr>
      </w:pPr>
      <w:r w:rsidRPr="009D70AA">
        <w:rPr>
          <w:rFonts w:cstheme="minorHAnsi"/>
          <w:b/>
        </w:rPr>
        <w:lastRenderedPageBreak/>
        <w:t>ΓΕΩΡΓΙΟΣ ΚΩΤΣΟΣ (Πρόεδρος της Επιτροπής):</w:t>
      </w:r>
      <w:r w:rsidRPr="00DE4F8F">
        <w:rPr>
          <w:rFonts w:cstheme="minorHAnsi"/>
          <w:b/>
        </w:rPr>
        <w:t xml:space="preserve"> </w:t>
      </w:r>
      <w:r w:rsidRPr="00DE4F8F">
        <w:rPr>
          <w:rFonts w:cstheme="minorHAnsi"/>
        </w:rPr>
        <w:t>Τον λόγο έχει ο κ. Κουκουλόπουλος.</w:t>
      </w:r>
    </w:p>
    <w:p w:rsidR="00A512FE" w:rsidRDefault="004B2BAA" w:rsidP="008A6122">
      <w:pPr>
        <w:spacing w:line="276" w:lineRule="auto"/>
        <w:ind w:firstLine="720"/>
        <w:jc w:val="both"/>
        <w:rPr>
          <w:rFonts w:cstheme="minorHAnsi"/>
          <w:bCs/>
        </w:rPr>
      </w:pPr>
      <w:r w:rsidRPr="00DE4F8F">
        <w:rPr>
          <w:rFonts w:cstheme="minorHAnsi"/>
          <w:b/>
          <w:bCs/>
        </w:rPr>
        <w:t>ΠΑΡΑΣΚΕΥΑΣ (ΠΑΡΙΣ) ΚΟΥΚΟΥΛΟΠΟΥΛΟΣ:</w:t>
      </w:r>
      <w:r w:rsidRPr="008A6122">
        <w:rPr>
          <w:rFonts w:cstheme="minorHAnsi"/>
          <w:bCs/>
        </w:rPr>
        <w:t xml:space="preserve"> </w:t>
      </w:r>
      <w:r>
        <w:rPr>
          <w:rFonts w:cstheme="minorHAnsi"/>
          <w:bCs/>
        </w:rPr>
        <w:t>Ουσιαστ</w:t>
      </w:r>
      <w:r w:rsidRPr="00DE4F8F">
        <w:rPr>
          <w:rFonts w:cstheme="minorHAnsi"/>
          <w:bCs/>
        </w:rPr>
        <w:t>ικά σαν πρόταση</w:t>
      </w:r>
      <w:r>
        <w:rPr>
          <w:rFonts w:cstheme="minorHAnsi"/>
          <w:bCs/>
        </w:rPr>
        <w:t xml:space="preserve">. </w:t>
      </w:r>
    </w:p>
    <w:p w:rsidR="00A512FE" w:rsidRDefault="004B2BAA" w:rsidP="008A6122">
      <w:pPr>
        <w:spacing w:line="276" w:lineRule="auto"/>
        <w:ind w:firstLine="720"/>
        <w:jc w:val="both"/>
        <w:rPr>
          <w:rFonts w:cstheme="minorHAnsi"/>
          <w:bCs/>
        </w:rPr>
      </w:pPr>
      <w:r>
        <w:rPr>
          <w:rFonts w:cstheme="minorHAnsi"/>
          <w:bCs/>
        </w:rPr>
        <w:t>Υπάρχει ένα θέμα που το έχω συζητήσει και με το Υπουργείο Ο</w:t>
      </w:r>
      <w:r w:rsidRPr="00DE4F8F">
        <w:rPr>
          <w:rFonts w:cstheme="minorHAnsi"/>
          <w:bCs/>
        </w:rPr>
        <w:t>ικονομικών</w:t>
      </w:r>
      <w:r>
        <w:rPr>
          <w:rFonts w:cstheme="minorHAnsi"/>
          <w:bCs/>
        </w:rPr>
        <w:t>, συγκεκριμένα με τον κ. Πετραλιά</w:t>
      </w:r>
      <w:r w:rsidR="00A512FE">
        <w:rPr>
          <w:rFonts w:cstheme="minorHAnsi"/>
          <w:bCs/>
        </w:rPr>
        <w:t>,</w:t>
      </w:r>
      <w:r>
        <w:rPr>
          <w:rFonts w:cstheme="minorHAnsi"/>
          <w:bCs/>
        </w:rPr>
        <w:t xml:space="preserve"> </w:t>
      </w:r>
      <w:r w:rsidR="00A512FE">
        <w:rPr>
          <w:rFonts w:cstheme="minorHAnsi"/>
          <w:bCs/>
        </w:rPr>
        <w:t>ο οποίος</w:t>
      </w:r>
      <w:r>
        <w:rPr>
          <w:rFonts w:cstheme="minorHAnsi"/>
          <w:bCs/>
        </w:rPr>
        <w:t xml:space="preserve"> γνωρίζει και παρακολουθεί το Μ</w:t>
      </w:r>
      <w:r w:rsidRPr="00DE4F8F">
        <w:rPr>
          <w:rFonts w:cstheme="minorHAnsi"/>
          <w:bCs/>
        </w:rPr>
        <w:t>εσοπρόθεσμο και έχει και μεγάλο μέρος της διαπραγμάτευσης</w:t>
      </w:r>
      <w:r w:rsidR="00A512FE">
        <w:rPr>
          <w:rFonts w:cstheme="minorHAnsi"/>
          <w:bCs/>
        </w:rPr>
        <w:t>. Ε</w:t>
      </w:r>
      <w:r w:rsidRPr="00DE4F8F">
        <w:rPr>
          <w:rFonts w:cstheme="minorHAnsi"/>
          <w:bCs/>
        </w:rPr>
        <w:t xml:space="preserve">πειδή βρέθηκα δύο φορές στις Βρυξέλλες και μιλάμε </w:t>
      </w:r>
      <w:r>
        <w:rPr>
          <w:rFonts w:cstheme="minorHAnsi"/>
          <w:bCs/>
        </w:rPr>
        <w:t>τώρα,</w:t>
      </w:r>
      <w:r w:rsidRPr="00DE4F8F">
        <w:rPr>
          <w:rFonts w:cstheme="minorHAnsi"/>
          <w:bCs/>
        </w:rPr>
        <w:t xml:space="preserve"> τα π</w:t>
      </w:r>
      <w:r>
        <w:rPr>
          <w:rFonts w:cstheme="minorHAnsi"/>
          <w:bCs/>
        </w:rPr>
        <w:t>λεονάσματα ανεξαρτήτως αν θα έχου</w:t>
      </w:r>
      <w:r w:rsidRPr="00DE4F8F">
        <w:rPr>
          <w:rFonts w:cstheme="minorHAnsi"/>
          <w:bCs/>
        </w:rPr>
        <w:t xml:space="preserve">με </w:t>
      </w:r>
      <w:r>
        <w:rPr>
          <w:rFonts w:cstheme="minorHAnsi"/>
          <w:bCs/>
        </w:rPr>
        <w:t xml:space="preserve">ή </w:t>
      </w:r>
      <w:r w:rsidRPr="00DE4F8F">
        <w:rPr>
          <w:rFonts w:cstheme="minorHAnsi"/>
          <w:bCs/>
        </w:rPr>
        <w:t xml:space="preserve">όχι σε τέτοιου ύψους </w:t>
      </w:r>
      <w:r>
        <w:rPr>
          <w:rFonts w:cstheme="minorHAnsi"/>
          <w:bCs/>
        </w:rPr>
        <w:t>υπερ</w:t>
      </w:r>
      <w:r w:rsidRPr="00DE4F8F">
        <w:rPr>
          <w:rFonts w:cstheme="minorHAnsi"/>
          <w:bCs/>
        </w:rPr>
        <w:t>πλεόνασμα</w:t>
      </w:r>
      <w:r>
        <w:rPr>
          <w:rFonts w:cstheme="minorHAnsi"/>
          <w:bCs/>
        </w:rPr>
        <w:t>.</w:t>
      </w:r>
      <w:r w:rsidRPr="00DE4F8F">
        <w:rPr>
          <w:rFonts w:cstheme="minorHAnsi"/>
          <w:bCs/>
        </w:rPr>
        <w:t xml:space="preserve"> Επειδή υπάρχει η λογική των δαπανών και </w:t>
      </w:r>
      <w:r>
        <w:rPr>
          <w:rFonts w:cstheme="minorHAnsi"/>
          <w:bCs/>
        </w:rPr>
        <w:t xml:space="preserve">που </w:t>
      </w:r>
      <w:r w:rsidRPr="00DE4F8F">
        <w:rPr>
          <w:rFonts w:cstheme="minorHAnsi"/>
          <w:bCs/>
        </w:rPr>
        <w:t xml:space="preserve">μπαίνει όριο </w:t>
      </w:r>
      <w:r>
        <w:rPr>
          <w:rFonts w:cstheme="minorHAnsi"/>
          <w:bCs/>
        </w:rPr>
        <w:t>«</w:t>
      </w:r>
      <w:r w:rsidRPr="00DE4F8F">
        <w:rPr>
          <w:rFonts w:cstheme="minorHAnsi"/>
          <w:bCs/>
        </w:rPr>
        <w:t>ταβάνι</w:t>
      </w:r>
      <w:r>
        <w:rPr>
          <w:rFonts w:cstheme="minorHAnsi"/>
          <w:bCs/>
        </w:rPr>
        <w:t>»</w:t>
      </w:r>
      <w:r w:rsidRPr="00DE4F8F">
        <w:rPr>
          <w:rFonts w:cstheme="minorHAnsi"/>
          <w:bCs/>
        </w:rPr>
        <w:t xml:space="preserve"> που λέμε</w:t>
      </w:r>
      <w:r>
        <w:rPr>
          <w:rFonts w:cstheme="minorHAnsi"/>
          <w:bCs/>
        </w:rPr>
        <w:t>.</w:t>
      </w:r>
      <w:r w:rsidRPr="00DE4F8F">
        <w:rPr>
          <w:rFonts w:cstheme="minorHAnsi"/>
          <w:bCs/>
        </w:rPr>
        <w:t xml:space="preserve"> Υπάρχει μια παραδοξότητα</w:t>
      </w:r>
      <w:r>
        <w:rPr>
          <w:rFonts w:cstheme="minorHAnsi"/>
          <w:bCs/>
        </w:rPr>
        <w:t xml:space="preserve">. </w:t>
      </w:r>
    </w:p>
    <w:p w:rsidR="00385829" w:rsidRDefault="004B2BAA" w:rsidP="008A6122">
      <w:pPr>
        <w:spacing w:line="276" w:lineRule="auto"/>
        <w:ind w:firstLine="720"/>
        <w:jc w:val="both"/>
        <w:rPr>
          <w:rFonts w:cstheme="minorHAnsi"/>
          <w:bCs/>
        </w:rPr>
      </w:pPr>
      <w:r>
        <w:rPr>
          <w:rFonts w:cstheme="minorHAnsi"/>
          <w:bCs/>
        </w:rPr>
        <w:t xml:space="preserve">Η ιδία συμμετοχή της </w:t>
      </w:r>
      <w:r w:rsidR="00A512FE">
        <w:rPr>
          <w:rFonts w:cstheme="minorHAnsi"/>
          <w:bCs/>
        </w:rPr>
        <w:t>χ</w:t>
      </w:r>
      <w:r>
        <w:rPr>
          <w:rFonts w:cstheme="minorHAnsi"/>
          <w:bCs/>
        </w:rPr>
        <w:t>ώρας για το Τ</w:t>
      </w:r>
      <w:r w:rsidRPr="00DE4F8F">
        <w:rPr>
          <w:rFonts w:cstheme="minorHAnsi"/>
          <w:bCs/>
        </w:rPr>
        <w:t xml:space="preserve">αμείο </w:t>
      </w:r>
      <w:r>
        <w:rPr>
          <w:rFonts w:cstheme="minorHAnsi"/>
          <w:bCs/>
        </w:rPr>
        <w:t xml:space="preserve">Ανάκαμψης </w:t>
      </w:r>
      <w:r w:rsidRPr="00DE4F8F">
        <w:rPr>
          <w:rFonts w:cstheme="minorHAnsi"/>
          <w:bCs/>
        </w:rPr>
        <w:t>και κυρίως για το</w:t>
      </w:r>
      <w:r>
        <w:rPr>
          <w:rFonts w:cstheme="minorHAnsi"/>
          <w:bCs/>
        </w:rPr>
        <w:t xml:space="preserve"> ΕΣΠΑ</w:t>
      </w:r>
      <w:r w:rsidR="00A512FE">
        <w:rPr>
          <w:rFonts w:cstheme="minorHAnsi"/>
          <w:bCs/>
        </w:rPr>
        <w:t>, δ</w:t>
      </w:r>
      <w:r w:rsidRPr="00DE4F8F">
        <w:rPr>
          <w:rFonts w:cstheme="minorHAnsi"/>
          <w:bCs/>
        </w:rPr>
        <w:t>εν μετράει στο όριο του 3</w:t>
      </w:r>
      <w:r>
        <w:rPr>
          <w:rFonts w:cstheme="minorHAnsi"/>
          <w:bCs/>
        </w:rPr>
        <w:t>,</w:t>
      </w:r>
      <w:r w:rsidRPr="00DE4F8F">
        <w:rPr>
          <w:rFonts w:cstheme="minorHAnsi"/>
          <w:bCs/>
        </w:rPr>
        <w:t>0</w:t>
      </w:r>
      <w:r>
        <w:rPr>
          <w:rFonts w:cstheme="minorHAnsi"/>
          <w:bCs/>
        </w:rPr>
        <w:t xml:space="preserve">% κύριε Πρόεδρε, τη </w:t>
      </w:r>
      <w:r w:rsidRPr="00DE4F8F">
        <w:rPr>
          <w:rFonts w:cstheme="minorHAnsi"/>
          <w:bCs/>
        </w:rPr>
        <w:t>βγάζει απ</w:t>
      </w:r>
      <w:r>
        <w:rPr>
          <w:rFonts w:cstheme="minorHAnsi"/>
          <w:bCs/>
        </w:rPr>
        <w:t>’</w:t>
      </w:r>
      <w:r w:rsidRPr="00DE4F8F">
        <w:rPr>
          <w:rFonts w:cstheme="minorHAnsi"/>
          <w:bCs/>
        </w:rPr>
        <w:t xml:space="preserve"> έξω</w:t>
      </w:r>
      <w:r>
        <w:rPr>
          <w:rFonts w:cstheme="minorHAnsi"/>
          <w:bCs/>
        </w:rPr>
        <w:t xml:space="preserve">. </w:t>
      </w:r>
      <w:r w:rsidRPr="00DE4F8F">
        <w:rPr>
          <w:rFonts w:cstheme="minorHAnsi"/>
          <w:bCs/>
        </w:rPr>
        <w:t>Το πα</w:t>
      </w:r>
      <w:r>
        <w:rPr>
          <w:rFonts w:cstheme="minorHAnsi"/>
          <w:bCs/>
        </w:rPr>
        <w:t>ράδοξο είναι ότι για το εθνικό Π</w:t>
      </w:r>
      <w:r w:rsidRPr="00DE4F8F">
        <w:rPr>
          <w:rFonts w:cstheme="minorHAnsi"/>
          <w:bCs/>
        </w:rPr>
        <w:t>.Δ.Ε</w:t>
      </w:r>
      <w:r>
        <w:rPr>
          <w:rFonts w:cstheme="minorHAnsi"/>
          <w:bCs/>
        </w:rPr>
        <w:t>.</w:t>
      </w:r>
      <w:r w:rsidRPr="00DE4F8F">
        <w:rPr>
          <w:rFonts w:cstheme="minorHAnsi"/>
          <w:bCs/>
        </w:rPr>
        <w:t xml:space="preserve"> </w:t>
      </w:r>
      <w:r>
        <w:rPr>
          <w:rFonts w:cstheme="minorHAnsi"/>
          <w:bCs/>
        </w:rPr>
        <w:t xml:space="preserve">, τη μετράει </w:t>
      </w:r>
      <w:r w:rsidRPr="00DE4F8F">
        <w:rPr>
          <w:rFonts w:cstheme="minorHAnsi"/>
          <w:bCs/>
        </w:rPr>
        <w:t xml:space="preserve">τη δαπάνη στο </w:t>
      </w:r>
      <w:r>
        <w:rPr>
          <w:rFonts w:cstheme="minorHAnsi"/>
          <w:bCs/>
        </w:rPr>
        <w:t xml:space="preserve">όριο του </w:t>
      </w:r>
      <w:r w:rsidRPr="00DE4F8F">
        <w:rPr>
          <w:rFonts w:cstheme="minorHAnsi"/>
          <w:bCs/>
        </w:rPr>
        <w:t>3</w:t>
      </w:r>
      <w:r>
        <w:rPr>
          <w:rFonts w:cstheme="minorHAnsi"/>
          <w:bCs/>
        </w:rPr>
        <w:t>,0%. Αυτό δεν έχει καμία</w:t>
      </w:r>
      <w:r w:rsidRPr="00DE4F8F">
        <w:rPr>
          <w:rFonts w:cstheme="minorHAnsi"/>
          <w:bCs/>
        </w:rPr>
        <w:t xml:space="preserve"> λογική</w:t>
      </w:r>
      <w:r>
        <w:rPr>
          <w:rFonts w:cstheme="minorHAnsi"/>
          <w:bCs/>
        </w:rPr>
        <w:t>.</w:t>
      </w:r>
      <w:r w:rsidRPr="00DE4F8F">
        <w:rPr>
          <w:rFonts w:cstheme="minorHAnsi"/>
          <w:bCs/>
        </w:rPr>
        <w:t xml:space="preserve"> </w:t>
      </w:r>
      <w:r>
        <w:rPr>
          <w:rFonts w:cstheme="minorHAnsi"/>
          <w:bCs/>
        </w:rPr>
        <w:t xml:space="preserve"> </w:t>
      </w:r>
    </w:p>
    <w:p w:rsidR="00385829" w:rsidRDefault="004B2BAA" w:rsidP="008A6122">
      <w:pPr>
        <w:spacing w:line="276" w:lineRule="auto"/>
        <w:ind w:firstLine="720"/>
        <w:jc w:val="both"/>
        <w:rPr>
          <w:rFonts w:cstheme="minorHAnsi"/>
          <w:bCs/>
        </w:rPr>
      </w:pPr>
      <w:r>
        <w:rPr>
          <w:rFonts w:cstheme="minorHAnsi"/>
          <w:bCs/>
        </w:rPr>
        <w:t>Δηλαδή</w:t>
      </w:r>
      <w:r w:rsidR="00385829">
        <w:rPr>
          <w:rFonts w:cstheme="minorHAnsi"/>
          <w:bCs/>
        </w:rPr>
        <w:t xml:space="preserve">, </w:t>
      </w:r>
      <w:r>
        <w:rPr>
          <w:rFonts w:cstheme="minorHAnsi"/>
          <w:bCs/>
        </w:rPr>
        <w:t xml:space="preserve">για </w:t>
      </w:r>
      <w:r w:rsidRPr="00DE4F8F">
        <w:rPr>
          <w:rFonts w:cstheme="minorHAnsi"/>
          <w:bCs/>
        </w:rPr>
        <w:t>χώρες που έχουν πλεόνασμα</w:t>
      </w:r>
      <w:r>
        <w:rPr>
          <w:rFonts w:cstheme="minorHAnsi"/>
          <w:bCs/>
        </w:rPr>
        <w:t>,</w:t>
      </w:r>
      <w:r w:rsidRPr="00DE4F8F">
        <w:rPr>
          <w:rFonts w:cstheme="minorHAnsi"/>
          <w:bCs/>
        </w:rPr>
        <w:t xml:space="preserve"> κάντε μία άσκηση</w:t>
      </w:r>
      <w:r>
        <w:rPr>
          <w:rFonts w:cstheme="minorHAnsi"/>
          <w:bCs/>
        </w:rPr>
        <w:t>, βάλτε όσο θέλετε, βάλτε πραγματικά δεδομένα. Εγώ</w:t>
      </w:r>
      <w:r w:rsidRPr="00DE4F8F">
        <w:rPr>
          <w:rFonts w:cstheme="minorHAnsi"/>
          <w:bCs/>
        </w:rPr>
        <w:t xml:space="preserve"> </w:t>
      </w:r>
      <w:r>
        <w:rPr>
          <w:rFonts w:cstheme="minorHAnsi"/>
          <w:bCs/>
        </w:rPr>
        <w:t>απλές διαιρέσεις έκανα, απλούς υπολογισμούς</w:t>
      </w:r>
      <w:r w:rsidRPr="00DE4F8F">
        <w:rPr>
          <w:rFonts w:cstheme="minorHAnsi"/>
          <w:bCs/>
        </w:rPr>
        <w:t xml:space="preserve"> </w:t>
      </w:r>
      <w:r>
        <w:rPr>
          <w:rFonts w:cstheme="minorHAnsi"/>
          <w:bCs/>
        </w:rPr>
        <w:t>και στους συναδέλφους</w:t>
      </w:r>
      <w:r w:rsidRPr="00DE4F8F">
        <w:rPr>
          <w:rFonts w:cstheme="minorHAnsi"/>
          <w:bCs/>
        </w:rPr>
        <w:t xml:space="preserve"> στην </w:t>
      </w:r>
      <w:r>
        <w:rPr>
          <w:rFonts w:cstheme="minorHAnsi"/>
          <w:bCs/>
        </w:rPr>
        <w:t>Ευρώπη</w:t>
      </w:r>
      <w:r w:rsidRPr="00DE4F8F">
        <w:rPr>
          <w:rFonts w:cstheme="minorHAnsi"/>
          <w:bCs/>
        </w:rPr>
        <w:t xml:space="preserve"> και με απλά παραδείγματα</w:t>
      </w:r>
      <w:r>
        <w:rPr>
          <w:rFonts w:cstheme="minorHAnsi"/>
          <w:bCs/>
        </w:rPr>
        <w:t>.</w:t>
      </w:r>
      <w:r w:rsidRPr="00DE4F8F">
        <w:rPr>
          <w:rFonts w:cstheme="minorHAnsi"/>
          <w:bCs/>
        </w:rPr>
        <w:t xml:space="preserve"> </w:t>
      </w:r>
    </w:p>
    <w:p w:rsidR="004B2BAA" w:rsidRDefault="004B2BAA" w:rsidP="008A6122">
      <w:pPr>
        <w:spacing w:line="276" w:lineRule="auto"/>
        <w:ind w:firstLine="720"/>
        <w:jc w:val="both"/>
        <w:rPr>
          <w:rFonts w:cstheme="minorHAnsi"/>
          <w:bCs/>
        </w:rPr>
      </w:pPr>
      <w:r w:rsidRPr="00DE4F8F">
        <w:rPr>
          <w:rFonts w:cstheme="minorHAnsi"/>
          <w:bCs/>
        </w:rPr>
        <w:t>Το να πάρεις</w:t>
      </w:r>
      <w:r>
        <w:rPr>
          <w:rFonts w:cstheme="minorHAnsi"/>
          <w:bCs/>
        </w:rPr>
        <w:t xml:space="preserve"> από</w:t>
      </w:r>
      <w:r w:rsidRPr="00DE4F8F">
        <w:rPr>
          <w:rFonts w:cstheme="minorHAnsi"/>
          <w:bCs/>
        </w:rPr>
        <w:t xml:space="preserve"> το πλεόνασμα </w:t>
      </w:r>
      <w:r>
        <w:rPr>
          <w:rFonts w:cstheme="minorHAnsi"/>
          <w:bCs/>
        </w:rPr>
        <w:t xml:space="preserve"> και να πληρώσεις απευθείας χρέος</w:t>
      </w:r>
      <w:r w:rsidRPr="00DE4F8F">
        <w:rPr>
          <w:rFonts w:cstheme="minorHAnsi"/>
          <w:bCs/>
        </w:rPr>
        <w:t xml:space="preserve"> 1 δις σε σύγκριση </w:t>
      </w:r>
      <w:r>
        <w:rPr>
          <w:rFonts w:cstheme="minorHAnsi"/>
          <w:bCs/>
        </w:rPr>
        <w:t xml:space="preserve"> να το κάνεις</w:t>
      </w:r>
      <w:r w:rsidRPr="00DE4F8F">
        <w:rPr>
          <w:rFonts w:cstheme="minorHAnsi"/>
          <w:bCs/>
        </w:rPr>
        <w:t xml:space="preserve"> εθνικό </w:t>
      </w:r>
      <w:r>
        <w:rPr>
          <w:rFonts w:cstheme="minorHAnsi"/>
          <w:bCs/>
        </w:rPr>
        <w:t xml:space="preserve">Π.Δ.Ε. </w:t>
      </w:r>
      <w:r w:rsidRPr="00DE4F8F">
        <w:rPr>
          <w:rFonts w:cstheme="minorHAnsi"/>
          <w:bCs/>
        </w:rPr>
        <w:t>1 δις</w:t>
      </w:r>
      <w:r>
        <w:rPr>
          <w:rFonts w:cstheme="minorHAnsi"/>
          <w:bCs/>
        </w:rPr>
        <w:t>,</w:t>
      </w:r>
      <w:r w:rsidRPr="00DE4F8F">
        <w:rPr>
          <w:rFonts w:cstheme="minorHAnsi"/>
          <w:bCs/>
        </w:rPr>
        <w:t xml:space="preserve"> έχεις πολύ ταχύτερη </w:t>
      </w:r>
      <w:r>
        <w:rPr>
          <w:rFonts w:cstheme="minorHAnsi"/>
          <w:bCs/>
        </w:rPr>
        <w:t>και πιο αποτελεσματική και υγιέστερη</w:t>
      </w:r>
      <w:r w:rsidRPr="00DE4F8F">
        <w:rPr>
          <w:rFonts w:cstheme="minorHAnsi"/>
          <w:bCs/>
        </w:rPr>
        <w:t xml:space="preserve"> βέβαια</w:t>
      </w:r>
      <w:r>
        <w:rPr>
          <w:rFonts w:cstheme="minorHAnsi"/>
          <w:bCs/>
        </w:rPr>
        <w:t xml:space="preserve">, αποκλιμάκωση του </w:t>
      </w:r>
      <w:r w:rsidR="00385829">
        <w:rPr>
          <w:rFonts w:cstheme="minorHAnsi"/>
          <w:bCs/>
        </w:rPr>
        <w:t>χ</w:t>
      </w:r>
      <w:r w:rsidRPr="00DE4F8F">
        <w:rPr>
          <w:rFonts w:cstheme="minorHAnsi"/>
          <w:bCs/>
        </w:rPr>
        <w:t>ρέους</w:t>
      </w:r>
      <w:r>
        <w:rPr>
          <w:rFonts w:cstheme="minorHAnsi"/>
          <w:bCs/>
        </w:rPr>
        <w:t>. Δεν μιλάμε για ν</w:t>
      </w:r>
      <w:r w:rsidRPr="00DE4F8F">
        <w:rPr>
          <w:rFonts w:cstheme="minorHAnsi"/>
          <w:bCs/>
        </w:rPr>
        <w:t>α</w:t>
      </w:r>
      <w:r>
        <w:rPr>
          <w:rFonts w:cstheme="minorHAnsi"/>
          <w:bCs/>
        </w:rPr>
        <w:t>,</w:t>
      </w:r>
      <w:r w:rsidRPr="00DE4F8F">
        <w:rPr>
          <w:rFonts w:cstheme="minorHAnsi"/>
          <w:bCs/>
        </w:rPr>
        <w:t xml:space="preserve"> για πράγματα δαιδαλώδη</w:t>
      </w:r>
      <w:r>
        <w:rPr>
          <w:rFonts w:cstheme="minorHAnsi"/>
          <w:bCs/>
        </w:rPr>
        <w:t>,</w:t>
      </w:r>
      <w:r w:rsidRPr="00DE4F8F">
        <w:rPr>
          <w:rFonts w:cstheme="minorHAnsi"/>
          <w:bCs/>
        </w:rPr>
        <w:t xml:space="preserve"> περίεργα που μπορεί να έχουν και δεύτερη ανάγνωση κ</w:t>
      </w:r>
      <w:r>
        <w:rPr>
          <w:rFonts w:cstheme="minorHAnsi"/>
          <w:bCs/>
        </w:rPr>
        <w:t>.λπ..</w:t>
      </w:r>
    </w:p>
    <w:p w:rsidR="00D367DF" w:rsidRDefault="004B2BAA" w:rsidP="008A6122">
      <w:pPr>
        <w:spacing w:line="276" w:lineRule="auto"/>
        <w:ind w:firstLine="720"/>
        <w:jc w:val="both"/>
        <w:rPr>
          <w:rFonts w:cstheme="minorHAnsi"/>
          <w:bCs/>
        </w:rPr>
      </w:pPr>
      <w:r>
        <w:rPr>
          <w:rFonts w:cstheme="minorHAnsi"/>
          <w:bCs/>
        </w:rPr>
        <w:t>Δεν ευθύνεται η Κ</w:t>
      </w:r>
      <w:r w:rsidRPr="00DE4F8F">
        <w:rPr>
          <w:rFonts w:cstheme="minorHAnsi"/>
          <w:bCs/>
        </w:rPr>
        <w:t xml:space="preserve">υβέρνηση η δική </w:t>
      </w:r>
      <w:r>
        <w:rPr>
          <w:rFonts w:cstheme="minorHAnsi"/>
          <w:bCs/>
        </w:rPr>
        <w:t>μας σε αυτό τ</w:t>
      </w:r>
      <w:r w:rsidRPr="00DE4F8F">
        <w:rPr>
          <w:rFonts w:cstheme="minorHAnsi"/>
          <w:bCs/>
        </w:rPr>
        <w:t>ο θέμα</w:t>
      </w:r>
      <w:r>
        <w:rPr>
          <w:rFonts w:cstheme="minorHAnsi"/>
          <w:bCs/>
        </w:rPr>
        <w:t xml:space="preserve"> τι γίνεται με την Ελλάδα. Όλη αυτή η λογική που έχει η Ευρωπαϊκή Έ</w:t>
      </w:r>
      <w:r w:rsidRPr="00DE4F8F">
        <w:rPr>
          <w:rFonts w:cstheme="minorHAnsi"/>
          <w:bCs/>
        </w:rPr>
        <w:t>νωση</w:t>
      </w:r>
      <w:r>
        <w:rPr>
          <w:rFonts w:cstheme="minorHAnsi"/>
          <w:bCs/>
        </w:rPr>
        <w:t xml:space="preserve">. Εγώ γιατί το </w:t>
      </w:r>
      <w:r w:rsidR="00D367DF">
        <w:rPr>
          <w:rFonts w:cstheme="minorHAnsi"/>
          <w:bCs/>
        </w:rPr>
        <w:t>θέτω;</w:t>
      </w:r>
    </w:p>
    <w:p w:rsidR="00D367DF" w:rsidRDefault="004B2BAA" w:rsidP="008A6122">
      <w:pPr>
        <w:spacing w:line="276" w:lineRule="auto"/>
        <w:ind w:firstLine="720"/>
        <w:jc w:val="both"/>
        <w:rPr>
          <w:rFonts w:cstheme="minorHAnsi"/>
          <w:bCs/>
        </w:rPr>
      </w:pPr>
      <w:r>
        <w:rPr>
          <w:rFonts w:cstheme="minorHAnsi"/>
          <w:bCs/>
        </w:rPr>
        <w:t>Δεν θα ήταν άσχημο</w:t>
      </w:r>
      <w:r w:rsidRPr="00DE4F8F">
        <w:rPr>
          <w:rFonts w:cstheme="minorHAnsi"/>
          <w:bCs/>
        </w:rPr>
        <w:t xml:space="preserve"> δηλαδή να μας παρουσιάσει </w:t>
      </w:r>
      <w:r>
        <w:rPr>
          <w:rFonts w:cstheme="minorHAnsi"/>
          <w:bCs/>
        </w:rPr>
        <w:t>κάτι το Γραφείο Π</w:t>
      </w:r>
      <w:r w:rsidRPr="00DE4F8F">
        <w:rPr>
          <w:rFonts w:cstheme="minorHAnsi"/>
          <w:bCs/>
        </w:rPr>
        <w:t>ροϋπολογισμού</w:t>
      </w:r>
      <w:r>
        <w:rPr>
          <w:rFonts w:cstheme="minorHAnsi"/>
          <w:bCs/>
        </w:rPr>
        <w:t>, ίσως</w:t>
      </w:r>
      <w:r w:rsidRPr="00DE4F8F">
        <w:rPr>
          <w:rFonts w:cstheme="minorHAnsi"/>
          <w:bCs/>
        </w:rPr>
        <w:t xml:space="preserve"> και με αντίστοιχους θεσμούς στην Ευρώπη</w:t>
      </w:r>
      <w:r>
        <w:rPr>
          <w:rFonts w:cstheme="minorHAnsi"/>
          <w:bCs/>
        </w:rPr>
        <w:t>,</w:t>
      </w:r>
      <w:r w:rsidRPr="00DE4F8F">
        <w:rPr>
          <w:rFonts w:cstheme="minorHAnsi"/>
          <w:bCs/>
        </w:rPr>
        <w:t xml:space="preserve"> συνομιλία</w:t>
      </w:r>
      <w:r>
        <w:rPr>
          <w:rFonts w:cstheme="minorHAnsi"/>
          <w:bCs/>
        </w:rPr>
        <w:t>,</w:t>
      </w:r>
      <w:r w:rsidRPr="00DE4F8F">
        <w:rPr>
          <w:rFonts w:cstheme="minorHAnsi"/>
          <w:bCs/>
        </w:rPr>
        <w:t xml:space="preserve"> γιατί εγώ είδα πολύ καλή υποδοχή αυτής της θέσης</w:t>
      </w:r>
      <w:r>
        <w:rPr>
          <w:rFonts w:cstheme="minorHAnsi"/>
          <w:bCs/>
        </w:rPr>
        <w:t>, την παρουσίασα στο Tax Forum π</w:t>
      </w:r>
      <w:r w:rsidRPr="00DE4F8F">
        <w:rPr>
          <w:rFonts w:cstheme="minorHAnsi"/>
          <w:bCs/>
        </w:rPr>
        <w:t>ρόσφατα</w:t>
      </w:r>
      <w:r>
        <w:rPr>
          <w:rFonts w:cstheme="minorHAnsi"/>
          <w:bCs/>
        </w:rPr>
        <w:t>,</w:t>
      </w:r>
      <w:r w:rsidRPr="00DE4F8F">
        <w:rPr>
          <w:rFonts w:cstheme="minorHAnsi"/>
          <w:bCs/>
        </w:rPr>
        <w:t xml:space="preserve"> δυο λεπτά </w:t>
      </w:r>
      <w:r>
        <w:rPr>
          <w:rFonts w:cstheme="minorHAnsi"/>
          <w:bCs/>
        </w:rPr>
        <w:t xml:space="preserve">μας δίνονται εκεί πέρα, στα </w:t>
      </w:r>
      <w:r w:rsidRPr="00DE4F8F">
        <w:rPr>
          <w:rFonts w:cstheme="minorHAnsi"/>
          <w:bCs/>
        </w:rPr>
        <w:t>δύο λεπτά είπα αυτό το πράγμα</w:t>
      </w:r>
      <w:r>
        <w:rPr>
          <w:rFonts w:cstheme="minorHAnsi"/>
          <w:bCs/>
        </w:rPr>
        <w:t xml:space="preserve">. </w:t>
      </w:r>
    </w:p>
    <w:p w:rsidR="004B2BAA" w:rsidRDefault="004B2BAA" w:rsidP="008A6122">
      <w:pPr>
        <w:spacing w:line="276" w:lineRule="auto"/>
        <w:ind w:firstLine="720"/>
        <w:jc w:val="both"/>
        <w:rPr>
          <w:rFonts w:cstheme="minorHAnsi"/>
          <w:bCs/>
        </w:rPr>
      </w:pPr>
      <w:r>
        <w:rPr>
          <w:rFonts w:cstheme="minorHAnsi"/>
          <w:bCs/>
        </w:rPr>
        <w:t>Ε</w:t>
      </w:r>
      <w:r w:rsidRPr="00DE4F8F">
        <w:rPr>
          <w:rFonts w:cstheme="minorHAnsi"/>
          <w:bCs/>
        </w:rPr>
        <w:t xml:space="preserve">ίναι πολύ μεγάλη συζήτηση με πολλές εθνικές αντιπροσωπείες που τους άρεσε </w:t>
      </w:r>
      <w:r>
        <w:rPr>
          <w:rFonts w:cstheme="minorHAnsi"/>
          <w:bCs/>
        </w:rPr>
        <w:t xml:space="preserve">πάρα πολύ αυτό και τους εξηγούσα μετά, κάντε έναν υπολογισμό, πόσο χρέος έχεις, πόσο τα εκατό είναι, </w:t>
      </w:r>
      <w:r w:rsidRPr="00DE4F8F">
        <w:rPr>
          <w:rFonts w:cstheme="minorHAnsi"/>
          <w:bCs/>
        </w:rPr>
        <w:t xml:space="preserve">τι μετράει αν πας κατευθείαν σε αποπληρωμή χρέους </w:t>
      </w:r>
      <w:r>
        <w:rPr>
          <w:rFonts w:cstheme="minorHAnsi"/>
          <w:bCs/>
        </w:rPr>
        <w:t xml:space="preserve"> σκέτο και τι</w:t>
      </w:r>
      <w:r w:rsidRPr="00DE4F8F">
        <w:rPr>
          <w:rFonts w:cstheme="minorHAnsi"/>
          <w:bCs/>
        </w:rPr>
        <w:t xml:space="preserve"> προκαλείς σε αυτή την υπόθεση αν το κάνεις </w:t>
      </w:r>
      <w:r>
        <w:rPr>
          <w:rFonts w:cstheme="minorHAnsi"/>
          <w:bCs/>
        </w:rPr>
        <w:t xml:space="preserve">Π.Δ.Ε., </w:t>
      </w:r>
      <w:r w:rsidRPr="00DE4F8F">
        <w:rPr>
          <w:rFonts w:cstheme="minorHAnsi"/>
          <w:bCs/>
        </w:rPr>
        <w:t>δηλαδή κάτι πολύ βασικό</w:t>
      </w:r>
      <w:r>
        <w:rPr>
          <w:rFonts w:cstheme="minorHAnsi"/>
          <w:bCs/>
        </w:rPr>
        <w:t>,</w:t>
      </w:r>
      <w:r w:rsidRPr="00DE4F8F">
        <w:rPr>
          <w:rFonts w:cstheme="minorHAnsi"/>
          <w:bCs/>
        </w:rPr>
        <w:t xml:space="preserve"> </w:t>
      </w:r>
      <w:r>
        <w:rPr>
          <w:rFonts w:cstheme="minorHAnsi"/>
          <w:bCs/>
        </w:rPr>
        <w:t xml:space="preserve">γιατί </w:t>
      </w:r>
      <w:r w:rsidRPr="00DE4F8F">
        <w:rPr>
          <w:rFonts w:cstheme="minorHAnsi"/>
          <w:bCs/>
        </w:rPr>
        <w:t>για την Ελλάδα</w:t>
      </w:r>
      <w:r>
        <w:rPr>
          <w:rFonts w:cstheme="minorHAnsi"/>
          <w:bCs/>
        </w:rPr>
        <w:t>.</w:t>
      </w:r>
      <w:r w:rsidRPr="00DE4F8F">
        <w:rPr>
          <w:rFonts w:cstheme="minorHAnsi"/>
          <w:bCs/>
        </w:rPr>
        <w:t xml:space="preserve"> </w:t>
      </w:r>
      <w:r>
        <w:rPr>
          <w:rFonts w:cstheme="minorHAnsi"/>
          <w:bCs/>
        </w:rPr>
        <w:t xml:space="preserve"> Το ξέρουμε τώρα εμείς ότι κάνουμε και Α</w:t>
      </w:r>
      <w:r w:rsidRPr="00DE4F8F">
        <w:rPr>
          <w:rFonts w:cstheme="minorHAnsi"/>
          <w:bCs/>
        </w:rPr>
        <w:t>υτοδιοίκηση πολλά χρόνια</w:t>
      </w:r>
      <w:r>
        <w:rPr>
          <w:rFonts w:cstheme="minorHAnsi"/>
          <w:bCs/>
        </w:rPr>
        <w:t>, Π</w:t>
      </w:r>
      <w:r w:rsidRPr="00DE4F8F">
        <w:rPr>
          <w:rFonts w:cstheme="minorHAnsi"/>
          <w:bCs/>
        </w:rPr>
        <w:t>ρόεδρε</w:t>
      </w:r>
      <w:r>
        <w:rPr>
          <w:rFonts w:cstheme="minorHAnsi"/>
          <w:bCs/>
        </w:rPr>
        <w:t>,</w:t>
      </w:r>
      <w:r w:rsidRPr="00DE4F8F">
        <w:rPr>
          <w:rFonts w:cstheme="minorHAnsi"/>
          <w:bCs/>
        </w:rPr>
        <w:t xml:space="preserve"> εμείς έχουμε μια πιο βιωματική σχέση</w:t>
      </w:r>
      <w:r>
        <w:rPr>
          <w:rFonts w:cstheme="minorHAnsi"/>
          <w:bCs/>
        </w:rPr>
        <w:t>.</w:t>
      </w:r>
    </w:p>
    <w:p w:rsidR="00302EAC" w:rsidRDefault="004B2BAA" w:rsidP="004F7CD3">
      <w:pPr>
        <w:spacing w:line="276" w:lineRule="auto"/>
        <w:ind w:firstLine="720"/>
        <w:jc w:val="both"/>
        <w:rPr>
          <w:rFonts w:cstheme="minorHAnsi"/>
          <w:bCs/>
        </w:rPr>
      </w:pPr>
      <w:r>
        <w:rPr>
          <w:rFonts w:cstheme="minorHAnsi"/>
          <w:bCs/>
        </w:rPr>
        <w:t>Χιλιάδες μικρο</w:t>
      </w:r>
      <w:r w:rsidRPr="00DE4F8F">
        <w:rPr>
          <w:rFonts w:cstheme="minorHAnsi"/>
          <w:bCs/>
        </w:rPr>
        <w:t>έργα περιμένουν στην ύπαιθρο</w:t>
      </w:r>
      <w:r>
        <w:rPr>
          <w:rFonts w:cstheme="minorHAnsi"/>
          <w:bCs/>
        </w:rPr>
        <w:t xml:space="preserve">, δεξιά, </w:t>
      </w:r>
      <w:r w:rsidRPr="00DE4F8F">
        <w:rPr>
          <w:rFonts w:cstheme="minorHAnsi"/>
          <w:bCs/>
        </w:rPr>
        <w:t>αριστερά</w:t>
      </w:r>
      <w:r>
        <w:rPr>
          <w:rFonts w:cstheme="minorHAnsi"/>
          <w:bCs/>
        </w:rPr>
        <w:t xml:space="preserve">, </w:t>
      </w:r>
      <w:r w:rsidRPr="00DE4F8F">
        <w:rPr>
          <w:rFonts w:cstheme="minorHAnsi"/>
          <w:bCs/>
        </w:rPr>
        <w:t>το οποίο δεν μπορούν να περάσουν</w:t>
      </w:r>
      <w:r>
        <w:rPr>
          <w:rFonts w:cstheme="minorHAnsi"/>
          <w:bCs/>
        </w:rPr>
        <w:t>. Ό</w:t>
      </w:r>
      <w:r w:rsidRPr="00DE4F8F">
        <w:rPr>
          <w:rFonts w:cstheme="minorHAnsi"/>
          <w:bCs/>
        </w:rPr>
        <w:t>σο μεγαλώνουν τα χρηματοδοτικά εργαλεία</w:t>
      </w:r>
      <w:r w:rsidR="00302EAC">
        <w:rPr>
          <w:rFonts w:cstheme="minorHAnsi"/>
          <w:bCs/>
        </w:rPr>
        <w:t>,</w:t>
      </w:r>
      <w:r w:rsidRPr="00DE4F8F">
        <w:rPr>
          <w:rFonts w:cstheme="minorHAnsi"/>
          <w:bCs/>
        </w:rPr>
        <w:t xml:space="preserve"> μεγαλώνουν και </w:t>
      </w:r>
      <w:r>
        <w:rPr>
          <w:rFonts w:cstheme="minorHAnsi"/>
          <w:bCs/>
        </w:rPr>
        <w:t>οι αποστάσεις κύριε Τσουκαλά</w:t>
      </w:r>
      <w:r w:rsidR="00302EAC">
        <w:rPr>
          <w:rFonts w:cstheme="minorHAnsi"/>
          <w:bCs/>
        </w:rPr>
        <w:t>,</w:t>
      </w:r>
      <w:r>
        <w:rPr>
          <w:rFonts w:cstheme="minorHAnsi"/>
          <w:bCs/>
        </w:rPr>
        <w:t xml:space="preserve">  να ξέρετε</w:t>
      </w:r>
      <w:r w:rsidR="00302EAC">
        <w:rPr>
          <w:rFonts w:cstheme="minorHAnsi"/>
          <w:bCs/>
        </w:rPr>
        <w:t>,</w:t>
      </w:r>
      <w:r>
        <w:rPr>
          <w:rFonts w:cstheme="minorHAnsi"/>
          <w:bCs/>
        </w:rPr>
        <w:t xml:space="preserve"> από </w:t>
      </w:r>
      <w:r w:rsidRPr="00DE4F8F">
        <w:rPr>
          <w:rFonts w:cstheme="minorHAnsi"/>
          <w:bCs/>
        </w:rPr>
        <w:t>κάποιες αν</w:t>
      </w:r>
      <w:r>
        <w:rPr>
          <w:rFonts w:cstheme="minorHAnsi"/>
          <w:bCs/>
        </w:rPr>
        <w:t>άγκες,</w:t>
      </w:r>
      <w:r w:rsidRPr="00DE4F8F">
        <w:rPr>
          <w:rFonts w:cstheme="minorHAnsi"/>
          <w:bCs/>
        </w:rPr>
        <w:t xml:space="preserve"> είναι ένας από τους λόγους που συγκροτούν τη σ</w:t>
      </w:r>
      <w:r>
        <w:rPr>
          <w:rFonts w:cstheme="minorHAnsi"/>
          <w:bCs/>
        </w:rPr>
        <w:t>υρρίκνωση</w:t>
      </w:r>
      <w:r w:rsidRPr="00DE4F8F">
        <w:rPr>
          <w:rFonts w:cstheme="minorHAnsi"/>
          <w:bCs/>
        </w:rPr>
        <w:t xml:space="preserve"> σιγά σιγά της υπαίθρου</w:t>
      </w:r>
      <w:r>
        <w:rPr>
          <w:rFonts w:cstheme="minorHAnsi"/>
          <w:bCs/>
        </w:rPr>
        <w:t xml:space="preserve">, </w:t>
      </w:r>
      <w:r w:rsidRPr="00DE4F8F">
        <w:rPr>
          <w:rFonts w:cstheme="minorHAnsi"/>
          <w:bCs/>
        </w:rPr>
        <w:t>ένας από τους λόγους</w:t>
      </w:r>
      <w:r>
        <w:rPr>
          <w:rFonts w:cstheme="minorHAnsi"/>
          <w:bCs/>
        </w:rPr>
        <w:t>,</w:t>
      </w:r>
      <w:r w:rsidRPr="00DE4F8F">
        <w:rPr>
          <w:rFonts w:cstheme="minorHAnsi"/>
          <w:bCs/>
        </w:rPr>
        <w:t xml:space="preserve"> είναι</w:t>
      </w:r>
      <w:r>
        <w:rPr>
          <w:rFonts w:cstheme="minorHAnsi"/>
          <w:bCs/>
        </w:rPr>
        <w:t xml:space="preserve"> άλλοι εκατό.</w:t>
      </w:r>
      <w:r w:rsidRPr="00DE4F8F">
        <w:rPr>
          <w:rFonts w:cstheme="minorHAnsi"/>
          <w:bCs/>
        </w:rPr>
        <w:t xml:space="preserve"> </w:t>
      </w:r>
      <w:r>
        <w:rPr>
          <w:rFonts w:cstheme="minorHAnsi"/>
          <w:bCs/>
        </w:rPr>
        <w:t>Έ</w:t>
      </w:r>
      <w:r w:rsidRPr="00D836DC">
        <w:rPr>
          <w:rFonts w:cstheme="minorHAnsi"/>
          <w:bCs/>
        </w:rPr>
        <w:t>νας από τους λόγους</w:t>
      </w:r>
      <w:r>
        <w:rPr>
          <w:rFonts w:cstheme="minorHAnsi"/>
          <w:bCs/>
        </w:rPr>
        <w:t xml:space="preserve"> είναι</w:t>
      </w:r>
      <w:r w:rsidRPr="00DE4F8F">
        <w:rPr>
          <w:rFonts w:cstheme="minorHAnsi"/>
          <w:bCs/>
        </w:rPr>
        <w:t xml:space="preserve"> και </w:t>
      </w:r>
      <w:r>
        <w:rPr>
          <w:rFonts w:cstheme="minorHAnsi"/>
          <w:bCs/>
        </w:rPr>
        <w:t>αυτός,</w:t>
      </w:r>
      <w:r w:rsidRPr="00DE4F8F">
        <w:rPr>
          <w:rFonts w:cstheme="minorHAnsi"/>
          <w:bCs/>
        </w:rPr>
        <w:t xml:space="preserve"> </w:t>
      </w:r>
      <w:r>
        <w:rPr>
          <w:rFonts w:cstheme="minorHAnsi"/>
          <w:bCs/>
        </w:rPr>
        <w:t>γι αυτό μιλάω</w:t>
      </w:r>
      <w:r w:rsidR="00302EAC">
        <w:rPr>
          <w:rFonts w:cstheme="minorHAnsi"/>
          <w:bCs/>
        </w:rPr>
        <w:t xml:space="preserve">. </w:t>
      </w:r>
    </w:p>
    <w:p w:rsidR="004B2BAA" w:rsidRDefault="00302EAC" w:rsidP="004F7CD3">
      <w:pPr>
        <w:spacing w:line="276" w:lineRule="auto"/>
        <w:ind w:firstLine="720"/>
        <w:jc w:val="both"/>
        <w:rPr>
          <w:rFonts w:cstheme="minorHAnsi"/>
          <w:bCs/>
        </w:rPr>
      </w:pPr>
      <w:r>
        <w:rPr>
          <w:rFonts w:cstheme="minorHAnsi"/>
          <w:bCs/>
        </w:rPr>
        <w:t>Δ</w:t>
      </w:r>
      <w:r w:rsidR="004B2BAA" w:rsidRPr="00DE4F8F">
        <w:rPr>
          <w:rFonts w:cstheme="minorHAnsi"/>
          <w:bCs/>
        </w:rPr>
        <w:t>ηλαδή</w:t>
      </w:r>
      <w:r>
        <w:rPr>
          <w:rFonts w:cstheme="minorHAnsi"/>
          <w:bCs/>
        </w:rPr>
        <w:t>, το</w:t>
      </w:r>
      <w:r w:rsidR="004B2BAA" w:rsidRPr="00DE4F8F">
        <w:rPr>
          <w:rFonts w:cstheme="minorHAnsi"/>
          <w:bCs/>
        </w:rPr>
        <w:t xml:space="preserve"> να μπορείς να </w:t>
      </w:r>
      <w:r>
        <w:rPr>
          <w:rFonts w:cstheme="minorHAnsi"/>
          <w:bCs/>
        </w:rPr>
        <w:t>διορθώσεις</w:t>
      </w:r>
      <w:r w:rsidR="004B2BAA">
        <w:rPr>
          <w:rFonts w:cstheme="minorHAnsi"/>
          <w:bCs/>
        </w:rPr>
        <w:t xml:space="preserve"> ένα κομμάτι από αυτά, κύριε Π</w:t>
      </w:r>
      <w:r w:rsidR="004B2BAA" w:rsidRPr="00DE4F8F">
        <w:rPr>
          <w:rFonts w:cstheme="minorHAnsi"/>
          <w:bCs/>
        </w:rPr>
        <w:t>ρόεδρε</w:t>
      </w:r>
      <w:r w:rsidR="004B2BAA">
        <w:rPr>
          <w:rFonts w:cstheme="minorHAnsi"/>
          <w:bCs/>
        </w:rPr>
        <w:t>,</w:t>
      </w:r>
      <w:r w:rsidR="004B2BAA" w:rsidRPr="00DE4F8F">
        <w:rPr>
          <w:rFonts w:cstheme="minorHAnsi"/>
          <w:bCs/>
        </w:rPr>
        <w:t xml:space="preserve">  </w:t>
      </w:r>
      <w:r>
        <w:rPr>
          <w:rFonts w:cstheme="minorHAnsi"/>
          <w:bCs/>
        </w:rPr>
        <w:t>μπορείς ν</w:t>
      </w:r>
      <w:r w:rsidR="004B2BAA">
        <w:rPr>
          <w:rFonts w:cstheme="minorHAnsi"/>
          <w:bCs/>
        </w:rPr>
        <w:t xml:space="preserve">α δώσεις </w:t>
      </w:r>
      <w:r w:rsidR="004B2BAA" w:rsidRPr="00DE4F8F">
        <w:rPr>
          <w:rFonts w:cstheme="minorHAnsi"/>
          <w:bCs/>
        </w:rPr>
        <w:t>μεγάλες ανάσες σε πολλές τοπικές κοινωνίες</w:t>
      </w:r>
      <w:r w:rsidR="004B2BAA">
        <w:rPr>
          <w:rFonts w:cstheme="minorHAnsi"/>
          <w:bCs/>
        </w:rPr>
        <w:t>, κ</w:t>
      </w:r>
      <w:r w:rsidR="004B2BAA" w:rsidRPr="00DE4F8F">
        <w:rPr>
          <w:rFonts w:cstheme="minorHAnsi"/>
          <w:bCs/>
        </w:rPr>
        <w:t>αι βέβαια κατά την κλασική θεωρία της οικονομίας</w:t>
      </w:r>
      <w:r w:rsidR="004B2BAA">
        <w:rPr>
          <w:rFonts w:cstheme="minorHAnsi"/>
          <w:bCs/>
        </w:rPr>
        <w:t>,</w:t>
      </w:r>
      <w:r w:rsidR="004B2BAA" w:rsidRPr="00DE4F8F">
        <w:rPr>
          <w:rFonts w:cstheme="minorHAnsi"/>
          <w:bCs/>
        </w:rPr>
        <w:t xml:space="preserve"> δεν</w:t>
      </w:r>
      <w:r w:rsidR="004B2BAA">
        <w:rPr>
          <w:rFonts w:cstheme="minorHAnsi"/>
          <w:bCs/>
        </w:rPr>
        <w:t xml:space="preserve"> θα</w:t>
      </w:r>
      <w:r w:rsidR="004B2BAA" w:rsidRPr="00DE4F8F">
        <w:rPr>
          <w:rFonts w:cstheme="minorHAnsi"/>
          <w:bCs/>
        </w:rPr>
        <w:t xml:space="preserve"> πάει χαμένο</w:t>
      </w:r>
      <w:r w:rsidR="004B2BAA">
        <w:rPr>
          <w:rFonts w:cstheme="minorHAnsi"/>
          <w:bCs/>
        </w:rPr>
        <w:t xml:space="preserve"> αυτό ότι κι αν κάνεις. Και πλακάκι στο χωριό να κάνεις, </w:t>
      </w:r>
      <w:r w:rsidR="004B2BAA" w:rsidRPr="00DE4F8F">
        <w:rPr>
          <w:rFonts w:cstheme="minorHAnsi"/>
          <w:bCs/>
        </w:rPr>
        <w:t>δεν είναι αυτό που λέμε ανάπτυξη</w:t>
      </w:r>
      <w:r>
        <w:rPr>
          <w:rFonts w:cstheme="minorHAnsi"/>
          <w:bCs/>
        </w:rPr>
        <w:t>,</w:t>
      </w:r>
      <w:r w:rsidR="004B2BAA">
        <w:rPr>
          <w:rFonts w:cstheme="minorHAnsi"/>
          <w:bCs/>
        </w:rPr>
        <w:t xml:space="preserve"> αλλά</w:t>
      </w:r>
      <w:r w:rsidR="004B2BAA" w:rsidRPr="00DE4F8F">
        <w:rPr>
          <w:rFonts w:cstheme="minorHAnsi"/>
          <w:bCs/>
        </w:rPr>
        <w:t xml:space="preserve"> </w:t>
      </w:r>
      <w:r w:rsidR="004B2BAA">
        <w:rPr>
          <w:rFonts w:cstheme="minorHAnsi"/>
          <w:bCs/>
        </w:rPr>
        <w:t>πάντως θα δημιουργήσεις περισσότερο αποτέλεσμα από μια σκέτη πληρωμή.</w:t>
      </w:r>
    </w:p>
    <w:p w:rsidR="004B2BAA" w:rsidRDefault="004B2BAA" w:rsidP="00815687">
      <w:pPr>
        <w:spacing w:line="276" w:lineRule="auto"/>
        <w:ind w:firstLine="720"/>
        <w:jc w:val="both"/>
        <w:rPr>
          <w:rFonts w:cstheme="minorHAnsi"/>
          <w:bCs/>
        </w:rPr>
      </w:pPr>
      <w:r>
        <w:rPr>
          <w:rFonts w:cstheme="minorHAnsi"/>
          <w:bCs/>
        </w:rPr>
        <w:lastRenderedPageBreak/>
        <w:t>Στις</w:t>
      </w:r>
      <w:r w:rsidRPr="00DE4F8F">
        <w:rPr>
          <w:rFonts w:cstheme="minorHAnsi"/>
          <w:bCs/>
        </w:rPr>
        <w:t xml:space="preserve"> επόμενες </w:t>
      </w:r>
      <w:r w:rsidR="00302EAC">
        <w:rPr>
          <w:rFonts w:cstheme="minorHAnsi"/>
          <w:bCs/>
        </w:rPr>
        <w:t>Ε</w:t>
      </w:r>
      <w:r w:rsidRPr="00DE4F8F">
        <w:rPr>
          <w:rFonts w:cstheme="minorHAnsi"/>
          <w:bCs/>
        </w:rPr>
        <w:t>κθέσεις</w:t>
      </w:r>
      <w:r w:rsidR="00302EAC">
        <w:rPr>
          <w:rFonts w:cstheme="minorHAnsi"/>
          <w:bCs/>
        </w:rPr>
        <w:t>,</w:t>
      </w:r>
      <w:r w:rsidRPr="00DE4F8F">
        <w:rPr>
          <w:rFonts w:cstheme="minorHAnsi"/>
          <w:bCs/>
        </w:rPr>
        <w:t xml:space="preserve"> σε συνεργασία και με αντίστοιχους θεσμούς στην Ευρώπη</w:t>
      </w:r>
      <w:r>
        <w:rPr>
          <w:rFonts w:cstheme="minorHAnsi"/>
          <w:bCs/>
        </w:rPr>
        <w:t>,</w:t>
      </w:r>
      <w:r w:rsidRPr="00DE4F8F">
        <w:rPr>
          <w:rFonts w:cstheme="minorHAnsi"/>
          <w:bCs/>
        </w:rPr>
        <w:t xml:space="preserve"> να έχουμε μια προσέγγιση</w:t>
      </w:r>
      <w:r w:rsidR="00302EAC">
        <w:rPr>
          <w:rFonts w:cstheme="minorHAnsi"/>
          <w:bCs/>
        </w:rPr>
        <w:t>,</w:t>
      </w:r>
      <w:r w:rsidRPr="00DE4F8F">
        <w:rPr>
          <w:rFonts w:cstheme="minorHAnsi"/>
          <w:bCs/>
        </w:rPr>
        <w:t xml:space="preserve"> μήπως προκαλέσουμε </w:t>
      </w:r>
      <w:r>
        <w:rPr>
          <w:rFonts w:cstheme="minorHAnsi"/>
          <w:bCs/>
        </w:rPr>
        <w:t xml:space="preserve">κάτι. </w:t>
      </w:r>
      <w:r w:rsidR="00302EAC">
        <w:rPr>
          <w:rFonts w:cstheme="minorHAnsi"/>
          <w:bCs/>
        </w:rPr>
        <w:t>Α</w:t>
      </w:r>
      <w:r w:rsidRPr="00DE4F8F">
        <w:rPr>
          <w:rFonts w:cstheme="minorHAnsi"/>
          <w:bCs/>
        </w:rPr>
        <w:t xml:space="preserve">ξίζει τον κόπο </w:t>
      </w:r>
      <w:r>
        <w:rPr>
          <w:rFonts w:cstheme="minorHAnsi"/>
          <w:bCs/>
        </w:rPr>
        <w:t xml:space="preserve">κάποια στιγμή </w:t>
      </w:r>
      <w:r w:rsidR="00302EAC">
        <w:rPr>
          <w:rFonts w:cstheme="minorHAnsi"/>
          <w:bCs/>
        </w:rPr>
        <w:t>να δούμε αυτό</w:t>
      </w:r>
      <w:r w:rsidRPr="00DE4F8F">
        <w:rPr>
          <w:rFonts w:cstheme="minorHAnsi"/>
          <w:bCs/>
        </w:rPr>
        <w:t xml:space="preserve"> το θέμα</w:t>
      </w:r>
      <w:r>
        <w:rPr>
          <w:rFonts w:cstheme="minorHAnsi"/>
          <w:bCs/>
        </w:rPr>
        <w:t>.</w:t>
      </w:r>
      <w:r w:rsidRPr="00DE4F8F">
        <w:rPr>
          <w:rFonts w:cstheme="minorHAnsi"/>
          <w:bCs/>
        </w:rPr>
        <w:t xml:space="preserve"> </w:t>
      </w:r>
      <w:r>
        <w:rPr>
          <w:rFonts w:cstheme="minorHAnsi"/>
          <w:bCs/>
        </w:rPr>
        <w:t>Ν</w:t>
      </w:r>
      <w:r w:rsidRPr="00DE4F8F">
        <w:rPr>
          <w:rFonts w:cstheme="minorHAnsi"/>
          <w:bCs/>
        </w:rPr>
        <w:t>α μπορούσε να πάρει το</w:t>
      </w:r>
      <w:r>
        <w:rPr>
          <w:rFonts w:cstheme="minorHAnsi"/>
          <w:bCs/>
        </w:rPr>
        <w:t>ν</w:t>
      </w:r>
      <w:r w:rsidRPr="00DE4F8F">
        <w:rPr>
          <w:rFonts w:cstheme="minorHAnsi"/>
          <w:bCs/>
        </w:rPr>
        <w:t xml:space="preserve"> δρόμο </w:t>
      </w:r>
      <w:r>
        <w:rPr>
          <w:rFonts w:cstheme="minorHAnsi"/>
          <w:bCs/>
        </w:rPr>
        <w:t>της αποκλιμάκωσης.</w:t>
      </w:r>
    </w:p>
    <w:p w:rsidR="00302EAC" w:rsidRDefault="004B2BAA" w:rsidP="008A6122">
      <w:pPr>
        <w:spacing w:line="276" w:lineRule="auto"/>
        <w:ind w:firstLine="720"/>
        <w:jc w:val="both"/>
        <w:rPr>
          <w:rFonts w:cstheme="minorHAnsi"/>
          <w:bCs/>
        </w:rPr>
      </w:pPr>
      <w:r w:rsidRPr="008A6122">
        <w:rPr>
          <w:rFonts w:cstheme="minorHAnsi"/>
          <w:b/>
          <w:bCs/>
        </w:rPr>
        <w:t xml:space="preserve">ΙΩΑΝΝΗΣ ΤΣΟΥΚΑΛΑΣ (Συντονιστής του Γραφείου Προϋπολογισμού του Κράτους στη Βουλή και </w:t>
      </w:r>
      <w:r w:rsidR="000418C3">
        <w:rPr>
          <w:rFonts w:cstheme="minorHAnsi"/>
          <w:b/>
          <w:bCs/>
        </w:rPr>
        <w:t>Καθηγητής</w:t>
      </w:r>
      <w:r w:rsidRPr="008A6122">
        <w:rPr>
          <w:rFonts w:cstheme="minorHAnsi"/>
          <w:b/>
          <w:bCs/>
        </w:rPr>
        <w:t xml:space="preserve"> του Τμήματος Οικονομικής Επιστήμης της Σχολής Επιχειρήσεων Άνταμ Σμιθ του Πανεπιστημίου της Γλασκόβης): </w:t>
      </w:r>
      <w:r w:rsidRPr="008A6122">
        <w:rPr>
          <w:rFonts w:cstheme="minorHAnsi"/>
          <w:bCs/>
        </w:rPr>
        <w:t>Για να καταλάβω</w:t>
      </w:r>
      <w:r>
        <w:rPr>
          <w:rFonts w:cstheme="minorHAnsi"/>
          <w:bCs/>
        </w:rPr>
        <w:t xml:space="preserve"> </w:t>
      </w:r>
      <w:r w:rsidRPr="00DE4F8F">
        <w:rPr>
          <w:rFonts w:cstheme="minorHAnsi"/>
          <w:bCs/>
        </w:rPr>
        <w:t>λίγο καλύτερα</w:t>
      </w:r>
      <w:r>
        <w:rPr>
          <w:rFonts w:cstheme="minorHAnsi"/>
          <w:bCs/>
        </w:rPr>
        <w:t>.</w:t>
      </w:r>
      <w:r w:rsidRPr="00DE4F8F">
        <w:rPr>
          <w:rFonts w:cstheme="minorHAnsi"/>
          <w:bCs/>
        </w:rPr>
        <w:t xml:space="preserve"> </w:t>
      </w:r>
    </w:p>
    <w:p w:rsidR="004B2BAA" w:rsidRDefault="004B2BAA" w:rsidP="008A6122">
      <w:pPr>
        <w:spacing w:line="276" w:lineRule="auto"/>
        <w:ind w:firstLine="720"/>
        <w:jc w:val="both"/>
        <w:rPr>
          <w:rFonts w:cstheme="minorHAnsi"/>
          <w:bCs/>
        </w:rPr>
      </w:pPr>
      <w:r w:rsidRPr="00DE4F8F">
        <w:rPr>
          <w:rFonts w:cstheme="minorHAnsi"/>
          <w:bCs/>
        </w:rPr>
        <w:t>Εσείς λέτε αν καταλαβαίνω καλά ότι θα μπορούσε να υπάρξει μία τύπου ρήτρα διαφυγής για δαπάνες υποδομών</w:t>
      </w:r>
      <w:r>
        <w:rPr>
          <w:rFonts w:cstheme="minorHAnsi"/>
          <w:bCs/>
        </w:rPr>
        <w:t>.</w:t>
      </w:r>
      <w:r w:rsidRPr="00DE4F8F">
        <w:rPr>
          <w:rFonts w:cstheme="minorHAnsi"/>
          <w:bCs/>
        </w:rPr>
        <w:t xml:space="preserve"> Κάτι τέτοιο</w:t>
      </w:r>
      <w:r>
        <w:rPr>
          <w:rFonts w:cstheme="minorHAnsi"/>
          <w:bCs/>
        </w:rPr>
        <w:t>,</w:t>
      </w:r>
      <w:r w:rsidRPr="00DE4F8F">
        <w:rPr>
          <w:rFonts w:cstheme="minorHAnsi"/>
          <w:bCs/>
        </w:rPr>
        <w:t xml:space="preserve"> να μην υπολογίζεται στο έλλειμμα</w:t>
      </w:r>
      <w:r>
        <w:rPr>
          <w:rFonts w:cstheme="minorHAnsi"/>
          <w:bCs/>
        </w:rPr>
        <w:t>,</w:t>
      </w:r>
      <w:r w:rsidRPr="00DE4F8F">
        <w:rPr>
          <w:rFonts w:cstheme="minorHAnsi"/>
          <w:bCs/>
        </w:rPr>
        <w:t xml:space="preserve"> αλλά να παραμένει</w:t>
      </w:r>
      <w:r>
        <w:rPr>
          <w:rFonts w:cstheme="minorHAnsi"/>
          <w:bCs/>
        </w:rPr>
        <w:t>,</w:t>
      </w:r>
      <w:r w:rsidRPr="00DE4F8F">
        <w:rPr>
          <w:rFonts w:cstheme="minorHAnsi"/>
          <w:bCs/>
        </w:rPr>
        <w:t xml:space="preserve"> να μπαίνει μέσα</w:t>
      </w:r>
      <w:r w:rsidR="00302EAC">
        <w:rPr>
          <w:rFonts w:cstheme="minorHAnsi"/>
          <w:bCs/>
        </w:rPr>
        <w:t>.</w:t>
      </w:r>
    </w:p>
    <w:p w:rsidR="004B2BAA" w:rsidRDefault="004B2BAA" w:rsidP="008A6122">
      <w:pPr>
        <w:spacing w:line="276" w:lineRule="auto"/>
        <w:ind w:firstLine="720"/>
        <w:jc w:val="both"/>
        <w:rPr>
          <w:rFonts w:cstheme="minorHAnsi"/>
          <w:bCs/>
        </w:rPr>
      </w:pPr>
      <w:r w:rsidRPr="008A6122">
        <w:rPr>
          <w:rFonts w:cstheme="minorHAnsi"/>
          <w:b/>
          <w:bCs/>
        </w:rPr>
        <w:t>ΠΑΡΑΣΚΕΥΑΣ (ΠΑΡΙΣ) ΚΟΥΚΟΥΛΟΠΟΥΛΟΣ:</w:t>
      </w:r>
      <w:r>
        <w:rPr>
          <w:rFonts w:cstheme="minorHAnsi"/>
          <w:b/>
          <w:bCs/>
        </w:rPr>
        <w:t xml:space="preserve"> </w:t>
      </w:r>
      <w:r w:rsidRPr="008A6122">
        <w:rPr>
          <w:rFonts w:cstheme="minorHAnsi"/>
          <w:bCs/>
        </w:rPr>
        <w:t xml:space="preserve">Όταν </w:t>
      </w:r>
      <w:r>
        <w:rPr>
          <w:rFonts w:cstheme="minorHAnsi"/>
          <w:bCs/>
        </w:rPr>
        <w:t>είναι</w:t>
      </w:r>
      <w:r w:rsidRPr="008A6122">
        <w:rPr>
          <w:rFonts w:cstheme="minorHAnsi"/>
          <w:bCs/>
        </w:rPr>
        <w:t xml:space="preserve"> συμμετοχή στο ΕΣΠΑ</w:t>
      </w:r>
      <w:r>
        <w:rPr>
          <w:rFonts w:cstheme="minorHAnsi"/>
          <w:bCs/>
        </w:rPr>
        <w:t xml:space="preserve">, </w:t>
      </w:r>
      <w:r w:rsidRPr="00DE4F8F">
        <w:rPr>
          <w:rFonts w:cstheme="minorHAnsi"/>
          <w:bCs/>
        </w:rPr>
        <w:t>υπάρχει διαφυγή</w:t>
      </w:r>
      <w:r>
        <w:rPr>
          <w:rFonts w:cstheme="minorHAnsi"/>
          <w:bCs/>
        </w:rPr>
        <w:t>,</w:t>
      </w:r>
      <w:r w:rsidRPr="00DE4F8F">
        <w:rPr>
          <w:rFonts w:cstheme="minorHAnsi"/>
          <w:bCs/>
        </w:rPr>
        <w:t xml:space="preserve"> ρήτρα</w:t>
      </w:r>
      <w:r>
        <w:rPr>
          <w:rFonts w:cstheme="minorHAnsi"/>
          <w:bCs/>
        </w:rPr>
        <w:t>,</w:t>
      </w:r>
      <w:r w:rsidRPr="00DE4F8F">
        <w:rPr>
          <w:rFonts w:cstheme="minorHAnsi"/>
          <w:bCs/>
        </w:rPr>
        <w:t xml:space="preserve"> </w:t>
      </w:r>
      <w:r>
        <w:rPr>
          <w:rFonts w:cstheme="minorHAnsi"/>
          <w:bCs/>
        </w:rPr>
        <w:t>πρόβλεψη</w:t>
      </w:r>
      <w:r w:rsidRPr="00DE4F8F">
        <w:rPr>
          <w:rFonts w:cstheme="minorHAnsi"/>
          <w:bCs/>
        </w:rPr>
        <w:t xml:space="preserve"> διαφυγής</w:t>
      </w:r>
      <w:r>
        <w:rPr>
          <w:rFonts w:cstheme="minorHAnsi"/>
          <w:bCs/>
        </w:rPr>
        <w:t>,</w:t>
      </w:r>
      <w:r w:rsidRPr="00DE4F8F">
        <w:rPr>
          <w:rFonts w:cstheme="minorHAnsi"/>
          <w:bCs/>
        </w:rPr>
        <w:t xml:space="preserve"> ρήτρα</w:t>
      </w:r>
      <w:r>
        <w:rPr>
          <w:rFonts w:cstheme="minorHAnsi"/>
          <w:bCs/>
        </w:rPr>
        <w:t>,</w:t>
      </w:r>
      <w:r w:rsidRPr="00DE4F8F">
        <w:rPr>
          <w:rFonts w:cstheme="minorHAnsi"/>
          <w:bCs/>
        </w:rPr>
        <w:t xml:space="preserve"> όπως θέλετε</w:t>
      </w:r>
      <w:r>
        <w:rPr>
          <w:rFonts w:cstheme="minorHAnsi"/>
          <w:bCs/>
        </w:rPr>
        <w:t xml:space="preserve"> πέστε το.</w:t>
      </w:r>
    </w:p>
    <w:p w:rsidR="004B2BAA" w:rsidRPr="007C1B26" w:rsidRDefault="004B2BAA" w:rsidP="008A6122">
      <w:pPr>
        <w:spacing w:line="276" w:lineRule="auto"/>
        <w:ind w:firstLine="720"/>
        <w:jc w:val="both"/>
        <w:rPr>
          <w:rFonts w:cstheme="minorHAnsi"/>
          <w:bCs/>
        </w:rPr>
      </w:pPr>
      <w:r>
        <w:rPr>
          <w:rFonts w:cstheme="minorHAnsi"/>
          <w:bCs/>
        </w:rPr>
        <w:t xml:space="preserve"> Ό</w:t>
      </w:r>
      <w:r w:rsidRPr="00DE4F8F">
        <w:rPr>
          <w:rFonts w:cstheme="minorHAnsi"/>
          <w:bCs/>
        </w:rPr>
        <w:t xml:space="preserve">ταν είναι εθνικό </w:t>
      </w:r>
      <w:r>
        <w:rPr>
          <w:rFonts w:cstheme="minorHAnsi"/>
          <w:bCs/>
        </w:rPr>
        <w:t>Π.Δ.Ε.</w:t>
      </w:r>
      <w:r w:rsidRPr="00DE4F8F">
        <w:rPr>
          <w:rFonts w:cstheme="minorHAnsi"/>
          <w:bCs/>
        </w:rPr>
        <w:t xml:space="preserve"> δεν υπάρχει</w:t>
      </w:r>
      <w:r>
        <w:rPr>
          <w:rFonts w:cstheme="minorHAnsi"/>
          <w:bCs/>
        </w:rPr>
        <w:t>, για ποιόν λόγο</w:t>
      </w:r>
      <w:r w:rsidRPr="007C1B26">
        <w:rPr>
          <w:rFonts w:cstheme="minorHAnsi"/>
          <w:bCs/>
        </w:rPr>
        <w:t>;</w:t>
      </w:r>
    </w:p>
    <w:p w:rsidR="004B2BAA" w:rsidRDefault="004B2BAA" w:rsidP="008A6122">
      <w:pPr>
        <w:spacing w:line="276" w:lineRule="auto"/>
        <w:ind w:firstLine="720"/>
        <w:jc w:val="both"/>
        <w:rPr>
          <w:rFonts w:cstheme="minorHAnsi"/>
          <w:bCs/>
        </w:rPr>
      </w:pPr>
    </w:p>
    <w:p w:rsidR="004B2BAA" w:rsidRPr="00DE4F8F" w:rsidRDefault="004B2BAA" w:rsidP="008A6122">
      <w:pPr>
        <w:spacing w:line="276" w:lineRule="auto"/>
        <w:ind w:firstLine="720"/>
        <w:jc w:val="both"/>
        <w:rPr>
          <w:rFonts w:cstheme="minorHAnsi"/>
          <w:bCs/>
        </w:rPr>
      </w:pPr>
    </w:p>
    <w:p w:rsidR="004B2BAA" w:rsidRDefault="004B2BAA"/>
    <w:p w:rsidR="004B2BAA" w:rsidRDefault="004B2BAA">
      <w:pPr>
        <w:sectPr w:rsidR="004B2BAA" w:rsidSect="00212867">
          <w:headerReference w:type="default" r:id="rId85"/>
          <w:footerReference w:type="default" r:id="rId86"/>
          <w:pgSz w:w="11906" w:h="16838" w:code="9"/>
          <w:pgMar w:top="426" w:right="1558" w:bottom="142" w:left="1797" w:header="709" w:footer="709" w:gutter="0"/>
          <w:cols w:space="708"/>
          <w:docGrid w:linePitch="360"/>
        </w:sectPr>
      </w:pPr>
    </w:p>
    <w:p w:rsidR="004B2BAA" w:rsidRDefault="004B2BAA" w:rsidP="00FC4A52">
      <w:pPr>
        <w:spacing w:line="276" w:lineRule="auto"/>
        <w:ind w:firstLine="720"/>
        <w:jc w:val="both"/>
        <w:rPr>
          <w:rFonts w:cstheme="minorHAnsi"/>
        </w:rPr>
      </w:pPr>
      <w:r w:rsidRPr="00CE162E">
        <w:rPr>
          <w:rFonts w:cstheme="minorHAnsi"/>
        </w:rPr>
        <w:lastRenderedPageBreak/>
        <w:t xml:space="preserve"> </w:t>
      </w:r>
      <w:r w:rsidRPr="00CE162E">
        <w:rPr>
          <w:rFonts w:cstheme="minorHAnsi"/>
          <w:b/>
        </w:rPr>
        <w:t xml:space="preserve">ΙΩΑΝΝΗΣ ΤΣΟΥΚΑΛΑΣ (Συντονιστής του Γραφείου Προϋπολογισμού του Κράτους στη Βουλή, </w:t>
      </w:r>
      <w:r w:rsidR="000418C3">
        <w:rPr>
          <w:rFonts w:cstheme="minorHAnsi"/>
          <w:b/>
        </w:rPr>
        <w:t>Καθηγητής</w:t>
      </w:r>
      <w:r w:rsidRPr="00CE162E">
        <w:rPr>
          <w:rFonts w:cstheme="minorHAnsi"/>
          <w:b/>
        </w:rPr>
        <w:t xml:space="preserve"> του Τμήματος Οικονομικής Επιστήμης της Σχολής Επιχειρήσεων Ανταμ Σμιθ του Πανεπιστημίου της Γλασκόβης): </w:t>
      </w:r>
      <w:r>
        <w:rPr>
          <w:rFonts w:cstheme="minorHAnsi"/>
        </w:rPr>
        <w:t xml:space="preserve">Κοιτάξτε, δεν διαφωνώ σε αυτό που λέτε, </w:t>
      </w:r>
      <w:r w:rsidRPr="00CE162E">
        <w:rPr>
          <w:rFonts w:cstheme="minorHAnsi"/>
        </w:rPr>
        <w:t>στη βασική ιδέα</w:t>
      </w:r>
      <w:r>
        <w:rPr>
          <w:rFonts w:cstheme="minorHAnsi"/>
        </w:rPr>
        <w:t xml:space="preserve">. Την ακούω παρα πολύ, </w:t>
      </w:r>
      <w:r w:rsidRPr="00CE162E">
        <w:rPr>
          <w:rFonts w:cstheme="minorHAnsi"/>
        </w:rPr>
        <w:t>γιατί και εμείς λέμε ότι θέλουμε περισσότερα χρήματα σε υποδομές και τόσο το καλύτερο</w:t>
      </w:r>
      <w:r>
        <w:rPr>
          <w:rFonts w:cstheme="minorHAnsi"/>
        </w:rPr>
        <w:t xml:space="preserve"> αν μπουν στις </w:t>
      </w:r>
      <w:r w:rsidRPr="00CE162E">
        <w:rPr>
          <w:rFonts w:cstheme="minorHAnsi"/>
        </w:rPr>
        <w:t>συγκεκριμένες</w:t>
      </w:r>
      <w:r>
        <w:rPr>
          <w:rFonts w:cstheme="minorHAnsi"/>
        </w:rPr>
        <w:t>,</w:t>
      </w:r>
      <w:r w:rsidRPr="00CE162E">
        <w:rPr>
          <w:rFonts w:cstheme="minorHAnsi"/>
        </w:rPr>
        <w:t xml:space="preserve"> δηλαδή να φύγουμε από το </w:t>
      </w:r>
      <w:r>
        <w:rPr>
          <w:rFonts w:cstheme="minorHAnsi"/>
        </w:rPr>
        <w:t>Αθηνο</w:t>
      </w:r>
      <w:r w:rsidRPr="00CE162E">
        <w:rPr>
          <w:rFonts w:cstheme="minorHAnsi"/>
        </w:rPr>
        <w:t>κεντρικό μοντέλο οικονομικής ανάπτυξης</w:t>
      </w:r>
      <w:r>
        <w:rPr>
          <w:rFonts w:cstheme="minorHAnsi"/>
        </w:rPr>
        <w:t>,</w:t>
      </w:r>
      <w:r w:rsidRPr="00CE162E">
        <w:rPr>
          <w:rFonts w:cstheme="minorHAnsi"/>
        </w:rPr>
        <w:t xml:space="preserve"> το οποίο εξάλλου βαίνει προς τα όριά του</w:t>
      </w:r>
      <w:r>
        <w:rPr>
          <w:rFonts w:cstheme="minorHAnsi"/>
        </w:rPr>
        <w:t>. Να πάμε να βελτιώσουμε την Π</w:t>
      </w:r>
      <w:r w:rsidRPr="00CE162E">
        <w:rPr>
          <w:rFonts w:cstheme="minorHAnsi"/>
        </w:rPr>
        <w:t>εριφέρεια</w:t>
      </w:r>
      <w:r>
        <w:rPr>
          <w:rFonts w:cstheme="minorHAnsi"/>
        </w:rPr>
        <w:t>,</w:t>
      </w:r>
      <w:r w:rsidRPr="00CE162E">
        <w:rPr>
          <w:rFonts w:cstheme="minorHAnsi"/>
        </w:rPr>
        <w:t xml:space="preserve"> να δημιουργήσουμε </w:t>
      </w:r>
      <w:r>
        <w:rPr>
          <w:rFonts w:cstheme="minorHAnsi"/>
        </w:rPr>
        <w:t xml:space="preserve">και εκεί εστίαση </w:t>
      </w:r>
      <w:r w:rsidRPr="00CE162E">
        <w:rPr>
          <w:rFonts w:cstheme="minorHAnsi"/>
        </w:rPr>
        <w:t>οικονομικής ανάπτυξης</w:t>
      </w:r>
      <w:r>
        <w:rPr>
          <w:rFonts w:cstheme="minorHAnsi"/>
        </w:rPr>
        <w:t>.</w:t>
      </w:r>
      <w:r w:rsidRPr="00CE162E">
        <w:rPr>
          <w:rFonts w:cstheme="minorHAnsi"/>
        </w:rPr>
        <w:t xml:space="preserve"> </w:t>
      </w:r>
      <w:r>
        <w:rPr>
          <w:rFonts w:cstheme="minorHAnsi"/>
        </w:rPr>
        <w:t>Δ</w:t>
      </w:r>
      <w:r w:rsidRPr="00CE162E">
        <w:rPr>
          <w:rFonts w:cstheme="minorHAnsi"/>
        </w:rPr>
        <w:t>ε</w:t>
      </w:r>
      <w:r>
        <w:rPr>
          <w:rFonts w:cstheme="minorHAnsi"/>
        </w:rPr>
        <w:t>ν</w:t>
      </w:r>
      <w:r w:rsidRPr="00CE162E">
        <w:rPr>
          <w:rFonts w:cstheme="minorHAnsi"/>
        </w:rPr>
        <w:t xml:space="preserve"> διαφωνώ στη λογική σε αυτό που λέτε</w:t>
      </w:r>
      <w:r>
        <w:rPr>
          <w:rFonts w:cstheme="minorHAnsi"/>
        </w:rPr>
        <w:t>.</w:t>
      </w:r>
      <w:r w:rsidRPr="00CE162E">
        <w:rPr>
          <w:rFonts w:cstheme="minorHAnsi"/>
        </w:rPr>
        <w:t xml:space="preserve"> Το ακούω αρκετά ενδιαφέρον</w:t>
      </w:r>
      <w:r>
        <w:rPr>
          <w:rFonts w:cstheme="minorHAnsi"/>
        </w:rPr>
        <w:t>.</w:t>
      </w:r>
      <w:r w:rsidRPr="00CE162E">
        <w:rPr>
          <w:rFonts w:cstheme="minorHAnsi"/>
        </w:rPr>
        <w:t xml:space="preserve"> </w:t>
      </w:r>
      <w:r>
        <w:rPr>
          <w:rFonts w:cstheme="minorHAnsi"/>
        </w:rPr>
        <w:t xml:space="preserve">Σίγουρα θα </w:t>
      </w:r>
      <w:r w:rsidRPr="00CE162E">
        <w:rPr>
          <w:rFonts w:cstheme="minorHAnsi"/>
        </w:rPr>
        <w:t>πρέπε</w:t>
      </w:r>
      <w:r>
        <w:rPr>
          <w:rFonts w:cstheme="minorHAnsi"/>
        </w:rPr>
        <w:t>ι</w:t>
      </w:r>
      <w:r w:rsidRPr="00CE162E">
        <w:rPr>
          <w:rFonts w:cstheme="minorHAnsi"/>
        </w:rPr>
        <w:t xml:space="preserve"> να γίνει μία συμφωνία σε ευρωπαϊκό επίπεδο</w:t>
      </w:r>
      <w:r>
        <w:rPr>
          <w:rFonts w:cstheme="minorHAnsi"/>
        </w:rPr>
        <w:t>,</w:t>
      </w:r>
      <w:r w:rsidRPr="00CE162E">
        <w:rPr>
          <w:rFonts w:cstheme="minorHAnsi"/>
        </w:rPr>
        <w:t xml:space="preserve"> προφανώς</w:t>
      </w:r>
      <w:r>
        <w:rPr>
          <w:rFonts w:cstheme="minorHAnsi"/>
        </w:rPr>
        <w:t>.</w:t>
      </w:r>
      <w:r w:rsidRPr="00CE162E">
        <w:rPr>
          <w:rFonts w:cstheme="minorHAnsi"/>
        </w:rPr>
        <w:t xml:space="preserve"> </w:t>
      </w:r>
      <w:r>
        <w:rPr>
          <w:rFonts w:cstheme="minorHAnsi"/>
        </w:rPr>
        <w:t>Δ</w:t>
      </w:r>
      <w:r w:rsidRPr="00CE162E">
        <w:rPr>
          <w:rFonts w:cstheme="minorHAnsi"/>
        </w:rPr>
        <w:t xml:space="preserve">ηλαδή δεν μπορούμε εμείς από μόνοι μας να </w:t>
      </w:r>
      <w:r w:rsidR="00302EAC">
        <w:rPr>
          <w:rFonts w:cstheme="minorHAnsi"/>
        </w:rPr>
        <w:t xml:space="preserve">το </w:t>
      </w:r>
      <w:r w:rsidRPr="00CE162E">
        <w:rPr>
          <w:rFonts w:cstheme="minorHAnsi"/>
        </w:rPr>
        <w:t>προκαλέσουμε</w:t>
      </w:r>
      <w:r w:rsidR="00302EAC">
        <w:rPr>
          <w:rFonts w:cstheme="minorHAnsi"/>
        </w:rPr>
        <w:t>.</w:t>
      </w:r>
    </w:p>
    <w:p w:rsidR="004B2BAA" w:rsidRPr="001714DC" w:rsidRDefault="004B2BAA" w:rsidP="00FC4A52">
      <w:pPr>
        <w:spacing w:line="276" w:lineRule="auto"/>
        <w:ind w:firstLine="720"/>
        <w:jc w:val="both"/>
        <w:rPr>
          <w:rFonts w:cstheme="minorHAnsi"/>
        </w:rPr>
      </w:pPr>
      <w:r w:rsidRPr="00CE162E">
        <w:rPr>
          <w:rFonts w:cstheme="minorHAnsi"/>
          <w:b/>
        </w:rPr>
        <w:t>ΓΕΩΡΓΙΟΣ ΚΩΤΣΟΣ(Πρόεδρος της Επιτροπής):</w:t>
      </w:r>
      <w:r>
        <w:rPr>
          <w:rFonts w:cstheme="minorHAnsi"/>
          <w:b/>
        </w:rPr>
        <w:t xml:space="preserve"> </w:t>
      </w:r>
      <w:r w:rsidRPr="001714DC">
        <w:rPr>
          <w:rFonts w:cstheme="minorHAnsi"/>
        </w:rPr>
        <w:t xml:space="preserve">Σε μια </w:t>
      </w:r>
      <w:r w:rsidRPr="001714DC">
        <w:rPr>
          <w:rFonts w:cstheme="minorHAnsi"/>
          <w:lang w:val="en-US"/>
        </w:rPr>
        <w:t>bottom</w:t>
      </w:r>
      <w:r w:rsidRPr="001714DC">
        <w:rPr>
          <w:rFonts w:cstheme="minorHAnsi"/>
        </w:rPr>
        <w:t xml:space="preserve"> – </w:t>
      </w:r>
      <w:r w:rsidRPr="001714DC">
        <w:rPr>
          <w:rFonts w:cstheme="minorHAnsi"/>
          <w:lang w:val="en-US"/>
        </w:rPr>
        <w:t>up</w:t>
      </w:r>
      <w:r w:rsidRPr="001714DC">
        <w:rPr>
          <w:rFonts w:cstheme="minorHAnsi"/>
        </w:rPr>
        <w:t xml:space="preserve"> διαδικασία, να το ξεκινήσουμε από κάτω προς τα επάνω για να φτάσει σε </w:t>
      </w:r>
      <w:r w:rsidR="00302EAC">
        <w:rPr>
          <w:rFonts w:cstheme="minorHAnsi"/>
        </w:rPr>
        <w:t xml:space="preserve">ικανοποιητικό </w:t>
      </w:r>
      <w:r w:rsidRPr="001714DC">
        <w:rPr>
          <w:rFonts w:cstheme="minorHAnsi"/>
        </w:rPr>
        <w:t>επίπεδο</w:t>
      </w:r>
      <w:r w:rsidR="00302EAC">
        <w:rPr>
          <w:rFonts w:cstheme="minorHAnsi"/>
        </w:rPr>
        <w:t>.</w:t>
      </w:r>
    </w:p>
    <w:p w:rsidR="004B2BAA" w:rsidRDefault="004B2BAA" w:rsidP="001714DC">
      <w:pPr>
        <w:spacing w:line="276" w:lineRule="auto"/>
        <w:ind w:firstLine="720"/>
        <w:jc w:val="both"/>
        <w:rPr>
          <w:rFonts w:cstheme="minorHAnsi"/>
        </w:rPr>
      </w:pPr>
      <w:r w:rsidRPr="00CE162E">
        <w:rPr>
          <w:rFonts w:cstheme="minorHAnsi"/>
          <w:b/>
        </w:rPr>
        <w:t>ΒΑΣΙΛΕΙΟΣ ΒΙΛΙΑΡΔΟΣ:</w:t>
      </w:r>
      <w:r>
        <w:rPr>
          <w:rFonts w:cstheme="minorHAnsi"/>
          <w:b/>
        </w:rPr>
        <w:t xml:space="preserve"> </w:t>
      </w:r>
      <w:r>
        <w:rPr>
          <w:rFonts w:cstheme="minorHAnsi"/>
        </w:rPr>
        <w:t>Μ</w:t>
      </w:r>
      <w:r w:rsidRPr="00CE162E">
        <w:rPr>
          <w:rFonts w:cstheme="minorHAnsi"/>
        </w:rPr>
        <w:t>ια διευκρίνιση μου επιτρέπετ</w:t>
      </w:r>
      <w:r w:rsidR="00302EAC">
        <w:rPr>
          <w:rFonts w:cstheme="minorHAnsi"/>
        </w:rPr>
        <w:t>ε</w:t>
      </w:r>
      <w:r>
        <w:rPr>
          <w:rFonts w:cstheme="minorHAnsi"/>
        </w:rPr>
        <w:t>;</w:t>
      </w:r>
    </w:p>
    <w:p w:rsidR="004B2BAA" w:rsidRPr="001714DC" w:rsidRDefault="004B2BAA" w:rsidP="001714DC">
      <w:pPr>
        <w:spacing w:line="276" w:lineRule="auto"/>
        <w:ind w:firstLine="720"/>
        <w:jc w:val="both"/>
        <w:rPr>
          <w:rFonts w:cstheme="minorHAnsi"/>
        </w:rPr>
      </w:pPr>
      <w:r w:rsidRPr="00CE162E">
        <w:rPr>
          <w:rFonts w:cstheme="minorHAnsi"/>
          <w:b/>
        </w:rPr>
        <w:t>ΓΕΩΡΓΙΟΣ ΚΩΤΣΟΣ(Πρόεδρος της Επιτροπής):</w:t>
      </w:r>
      <w:r>
        <w:rPr>
          <w:rFonts w:cstheme="minorHAnsi"/>
          <w:b/>
        </w:rPr>
        <w:t xml:space="preserve"> </w:t>
      </w:r>
      <w:r w:rsidRPr="001714DC">
        <w:rPr>
          <w:rFonts w:cstheme="minorHAnsi"/>
        </w:rPr>
        <w:t>Κύριε Βιλιάρδο να είναι το τελευταίο για να κλείσουμε.</w:t>
      </w:r>
    </w:p>
    <w:p w:rsidR="004B2BAA" w:rsidRDefault="004B2BAA" w:rsidP="001714DC">
      <w:pPr>
        <w:spacing w:line="276" w:lineRule="auto"/>
        <w:ind w:firstLine="720"/>
        <w:jc w:val="both"/>
        <w:rPr>
          <w:rFonts w:cstheme="minorHAnsi"/>
        </w:rPr>
      </w:pPr>
      <w:r w:rsidRPr="001714DC">
        <w:rPr>
          <w:rFonts w:cstheme="minorHAnsi"/>
        </w:rPr>
        <w:t>Τον λόγο έχει ο κύριος Βιλιάρδος.</w:t>
      </w:r>
    </w:p>
    <w:p w:rsidR="004B2BAA" w:rsidRDefault="004B2BAA" w:rsidP="001714DC">
      <w:pPr>
        <w:spacing w:line="276" w:lineRule="auto"/>
        <w:ind w:firstLine="720"/>
        <w:jc w:val="both"/>
        <w:rPr>
          <w:rFonts w:cstheme="minorHAnsi"/>
        </w:rPr>
      </w:pPr>
      <w:r w:rsidRPr="00CE162E">
        <w:rPr>
          <w:rFonts w:cstheme="minorHAnsi"/>
          <w:b/>
        </w:rPr>
        <w:t>ΒΑΣΙΛΕΙΟΣ ΒΙΛΙΑΡΔΟΣ:</w:t>
      </w:r>
      <w:r>
        <w:rPr>
          <w:rFonts w:cstheme="minorHAnsi"/>
        </w:rPr>
        <w:t xml:space="preserve"> Τα χρήματα του Ταμείου Α</w:t>
      </w:r>
      <w:r w:rsidRPr="00CE162E">
        <w:rPr>
          <w:rFonts w:cstheme="minorHAnsi"/>
        </w:rPr>
        <w:t>νάκαμψης είναι δάνεια και επιχορηγήσεις</w:t>
      </w:r>
      <w:r>
        <w:rPr>
          <w:rFonts w:cstheme="minorHAnsi"/>
        </w:rPr>
        <w:t>. Τ</w:t>
      </w:r>
      <w:r w:rsidRPr="00CE162E">
        <w:rPr>
          <w:rFonts w:cstheme="minorHAnsi"/>
        </w:rPr>
        <w:t>ο δημόσιο έχει πάρει</w:t>
      </w:r>
      <w:r>
        <w:rPr>
          <w:rFonts w:cstheme="minorHAnsi"/>
        </w:rPr>
        <w:t>,</w:t>
      </w:r>
      <w:r w:rsidRPr="00CE162E">
        <w:rPr>
          <w:rFonts w:cstheme="minorHAnsi"/>
        </w:rPr>
        <w:t xml:space="preserve"> για παράδειγμα </w:t>
      </w:r>
      <w:r>
        <w:rPr>
          <w:rFonts w:cstheme="minorHAnsi"/>
        </w:rPr>
        <w:t xml:space="preserve">λέω </w:t>
      </w:r>
      <w:r w:rsidRPr="00CE162E">
        <w:rPr>
          <w:rFonts w:cstheme="minorHAnsi"/>
        </w:rPr>
        <w:t xml:space="preserve">το νούμερο δεν </w:t>
      </w:r>
      <w:r>
        <w:rPr>
          <w:rFonts w:cstheme="minorHAnsi"/>
        </w:rPr>
        <w:t xml:space="preserve">το </w:t>
      </w:r>
      <w:r w:rsidRPr="00CE162E">
        <w:rPr>
          <w:rFonts w:cstheme="minorHAnsi"/>
        </w:rPr>
        <w:t>θυμάμαι ακριβώς</w:t>
      </w:r>
      <w:r>
        <w:rPr>
          <w:rFonts w:cstheme="minorHAnsi"/>
        </w:rPr>
        <w:t>,</w:t>
      </w:r>
      <w:r w:rsidRPr="00CE162E">
        <w:rPr>
          <w:rFonts w:cstheme="minorHAnsi"/>
        </w:rPr>
        <w:t xml:space="preserve"> 9 δισ</w:t>
      </w:r>
      <w:r>
        <w:rPr>
          <w:rFonts w:cstheme="minorHAnsi"/>
        </w:rPr>
        <w:t>εκατομμύρια από τα χρήματα του Ταμείου Α</w:t>
      </w:r>
      <w:r w:rsidRPr="00CE162E">
        <w:rPr>
          <w:rFonts w:cstheme="minorHAnsi"/>
        </w:rPr>
        <w:t xml:space="preserve">νάκαμψης και έχει δώσει παρακάτω στην οικονομία το </w:t>
      </w:r>
      <w:r>
        <w:rPr>
          <w:rFonts w:cstheme="minorHAnsi"/>
        </w:rPr>
        <w:t xml:space="preserve">1 </w:t>
      </w:r>
      <w:r w:rsidRPr="00CE162E">
        <w:rPr>
          <w:rFonts w:cstheme="minorHAnsi"/>
        </w:rPr>
        <w:t>δισεκατομμύριο</w:t>
      </w:r>
      <w:r>
        <w:rPr>
          <w:rFonts w:cstheme="minorHAnsi"/>
        </w:rPr>
        <w:t>.</w:t>
      </w:r>
      <w:r w:rsidRPr="00CE162E">
        <w:rPr>
          <w:rFonts w:cstheme="minorHAnsi"/>
        </w:rPr>
        <w:t xml:space="preserve"> Αυτά τα 8 δισεκατομμύρια μπαίνουν στο πλεόνασμα</w:t>
      </w:r>
      <w:r>
        <w:rPr>
          <w:rFonts w:cstheme="minorHAnsi"/>
        </w:rPr>
        <w:t>; Π</w:t>
      </w:r>
      <w:r w:rsidRPr="00CE162E">
        <w:rPr>
          <w:rFonts w:cstheme="minorHAnsi"/>
        </w:rPr>
        <w:t>ου λείπουν</w:t>
      </w:r>
      <w:r w:rsidR="00302EAC">
        <w:rPr>
          <w:rFonts w:cstheme="minorHAnsi"/>
        </w:rPr>
        <w:t xml:space="preserve">. </w:t>
      </w:r>
      <w:r>
        <w:rPr>
          <w:rFonts w:cstheme="minorHAnsi"/>
        </w:rPr>
        <w:t xml:space="preserve">Και τι αφορούν </w:t>
      </w:r>
      <w:r w:rsidRPr="00CE162E">
        <w:rPr>
          <w:rFonts w:cstheme="minorHAnsi"/>
        </w:rPr>
        <w:t xml:space="preserve">χρήματα </w:t>
      </w:r>
      <w:r>
        <w:rPr>
          <w:rFonts w:cstheme="minorHAnsi"/>
        </w:rPr>
        <w:t>ή επιχορηγήσεις;</w:t>
      </w:r>
    </w:p>
    <w:p w:rsidR="004B2BAA" w:rsidRDefault="004B2BAA" w:rsidP="001714DC">
      <w:pPr>
        <w:spacing w:line="276" w:lineRule="auto"/>
        <w:ind w:firstLine="720"/>
        <w:jc w:val="both"/>
        <w:rPr>
          <w:rFonts w:cstheme="minorHAnsi"/>
        </w:rPr>
      </w:pPr>
      <w:r w:rsidRPr="00CE162E">
        <w:rPr>
          <w:rFonts w:cstheme="minorHAnsi"/>
          <w:b/>
        </w:rPr>
        <w:t xml:space="preserve">ΙΩΑΝΝΗΣ ΤΣΟΥΚΑΛΑΣ (Συντονιστής του Γραφείου Προϋπολογισμού του Κράτους στη Βουλή, </w:t>
      </w:r>
      <w:r w:rsidR="000418C3">
        <w:rPr>
          <w:rFonts w:cstheme="minorHAnsi"/>
          <w:b/>
        </w:rPr>
        <w:t>Καθηγητής</w:t>
      </w:r>
      <w:r w:rsidRPr="00CE162E">
        <w:rPr>
          <w:rFonts w:cstheme="minorHAnsi"/>
          <w:b/>
        </w:rPr>
        <w:t xml:space="preserve"> του Τμήματος Οικονομικής Επιστήμης της Σχολής Επιχειρήσεων Ανταμ Σμιθ του Πανεπιστημίου της Γλασκόβης):</w:t>
      </w:r>
      <w:r>
        <w:rPr>
          <w:rFonts w:cstheme="minorHAnsi"/>
        </w:rPr>
        <w:t xml:space="preserve"> </w:t>
      </w:r>
      <w:r w:rsidRPr="00CE162E">
        <w:rPr>
          <w:rFonts w:cstheme="minorHAnsi"/>
        </w:rPr>
        <w:t xml:space="preserve">Δεν είμαι σίγουρος για </w:t>
      </w:r>
      <w:r>
        <w:rPr>
          <w:rFonts w:cstheme="minorHAnsi"/>
        </w:rPr>
        <w:t xml:space="preserve">το νούμερο που λέτε. </w:t>
      </w:r>
      <w:r w:rsidR="00302EAC">
        <w:rPr>
          <w:rFonts w:cstheme="minorHAnsi"/>
        </w:rPr>
        <w:t>1</w:t>
      </w:r>
      <w:r>
        <w:rPr>
          <w:rFonts w:cstheme="minorHAnsi"/>
        </w:rPr>
        <w:t xml:space="preserve"> δις για φέτος μιλάτ</w:t>
      </w:r>
      <w:r w:rsidRPr="00CE162E">
        <w:rPr>
          <w:rFonts w:cstheme="minorHAnsi"/>
        </w:rPr>
        <w:t>ε τώρα</w:t>
      </w:r>
      <w:r>
        <w:rPr>
          <w:rFonts w:cstheme="minorHAnsi"/>
        </w:rPr>
        <w:t>; Για το 2024;</w:t>
      </w:r>
    </w:p>
    <w:p w:rsidR="004B2BAA" w:rsidRDefault="004B2BAA" w:rsidP="001714DC">
      <w:pPr>
        <w:spacing w:line="276" w:lineRule="auto"/>
        <w:ind w:firstLine="720"/>
        <w:jc w:val="both"/>
        <w:rPr>
          <w:rFonts w:cstheme="minorHAnsi"/>
        </w:rPr>
      </w:pPr>
      <w:r w:rsidRPr="00CE162E">
        <w:rPr>
          <w:rFonts w:cstheme="minorHAnsi"/>
          <w:b/>
        </w:rPr>
        <w:t>ΒΑΣΙΛΕΙΟΣ ΒΙΛΙΑΡΔΟΣ:</w:t>
      </w:r>
      <w:r>
        <w:rPr>
          <w:rFonts w:cstheme="minorHAnsi"/>
        </w:rPr>
        <w:t xml:space="preserve"> Παράδειγμα σας έδωσα, να</w:t>
      </w:r>
      <w:r w:rsidRPr="00CE162E">
        <w:rPr>
          <w:rFonts w:cstheme="minorHAnsi"/>
        </w:rPr>
        <w:t xml:space="preserve"> είναι 1,7 με 9</w:t>
      </w:r>
      <w:r>
        <w:rPr>
          <w:rFonts w:cstheme="minorHAnsi"/>
        </w:rPr>
        <w:t xml:space="preserve"> δις,</w:t>
      </w:r>
      <w:r w:rsidRPr="00CE162E">
        <w:rPr>
          <w:rFonts w:cstheme="minorHAnsi"/>
        </w:rPr>
        <w:t xml:space="preserve"> αν θυμάμαι καλά</w:t>
      </w:r>
      <w:r>
        <w:rPr>
          <w:rFonts w:cstheme="minorHAnsi"/>
        </w:rPr>
        <w:t>,</w:t>
      </w:r>
      <w:r w:rsidRPr="00CE162E">
        <w:rPr>
          <w:rFonts w:cstheme="minorHAnsi"/>
        </w:rPr>
        <w:t xml:space="preserve"> σύμφωνα με </w:t>
      </w:r>
      <w:r>
        <w:rPr>
          <w:rFonts w:cstheme="minorHAnsi"/>
        </w:rPr>
        <w:t>αυτά που είπε ο Υ</w:t>
      </w:r>
      <w:r w:rsidRPr="00CE162E">
        <w:rPr>
          <w:rFonts w:cstheme="minorHAnsi"/>
        </w:rPr>
        <w:t>πουργός ότι έχει διαθέσει</w:t>
      </w:r>
      <w:r>
        <w:rPr>
          <w:rFonts w:cstheme="minorHAnsi"/>
        </w:rPr>
        <w:t>. Δεν είναι το 1,7 ή τα 9 δις, εννοώ αυτά που απομένουν μέχρι να δοθούν παρακάτω, μπαίνουν στο πλεόνασμα και μετα θα λείπουν.</w:t>
      </w:r>
      <w:r w:rsidRPr="00CE162E">
        <w:rPr>
          <w:rFonts w:cstheme="minorHAnsi"/>
        </w:rPr>
        <w:t xml:space="preserve"> </w:t>
      </w:r>
    </w:p>
    <w:p w:rsidR="004B2BAA" w:rsidRDefault="004B2BAA" w:rsidP="00EC631C">
      <w:pPr>
        <w:spacing w:line="276" w:lineRule="auto"/>
        <w:ind w:firstLine="720"/>
        <w:jc w:val="both"/>
        <w:rPr>
          <w:rFonts w:cstheme="minorHAnsi"/>
        </w:rPr>
      </w:pPr>
      <w:r w:rsidRPr="00CE162E">
        <w:rPr>
          <w:rFonts w:cstheme="minorHAnsi"/>
          <w:b/>
        </w:rPr>
        <w:t xml:space="preserve">ΙΩΑΝΝΗΣ ΤΣΟΥΚΑΛΑΣ (Συντονιστής του Γραφείου Προϋπολογισμού του Κράτους στη Βουλή, </w:t>
      </w:r>
      <w:r w:rsidR="000418C3">
        <w:rPr>
          <w:rFonts w:cstheme="minorHAnsi"/>
          <w:b/>
        </w:rPr>
        <w:t>Καθηγητής</w:t>
      </w:r>
      <w:r w:rsidRPr="00CE162E">
        <w:rPr>
          <w:rFonts w:cstheme="minorHAnsi"/>
          <w:b/>
        </w:rPr>
        <w:t xml:space="preserve"> του Τμήματος Οικονομικής Επιστήμης της Σχολής Επιχειρήσεων Ανταμ Σμιθ του Πανεπιστημίου της Γλασκόβης):</w:t>
      </w:r>
      <w:r>
        <w:rPr>
          <w:rFonts w:cstheme="minorHAnsi"/>
        </w:rPr>
        <w:t xml:space="preserve"> Τ</w:t>
      </w:r>
      <w:r w:rsidRPr="00CE162E">
        <w:rPr>
          <w:rFonts w:cstheme="minorHAnsi"/>
        </w:rPr>
        <w:t>α έσοδα του χρόνου</w:t>
      </w:r>
      <w:r>
        <w:rPr>
          <w:rFonts w:cstheme="minorHAnsi"/>
        </w:rPr>
        <w:t>,</w:t>
      </w:r>
      <w:r w:rsidRPr="00CE162E">
        <w:rPr>
          <w:rFonts w:cstheme="minorHAnsi"/>
        </w:rPr>
        <w:t xml:space="preserve"> τα οποία δεν έχ</w:t>
      </w:r>
      <w:r>
        <w:rPr>
          <w:rFonts w:cstheme="minorHAnsi"/>
        </w:rPr>
        <w:t>ουν καταγραφεί σαν δαπάνη στον Κρατικό Π</w:t>
      </w:r>
      <w:r w:rsidRPr="00CE162E">
        <w:rPr>
          <w:rFonts w:cstheme="minorHAnsi"/>
        </w:rPr>
        <w:t>ροϋπολογισμό</w:t>
      </w:r>
      <w:r>
        <w:rPr>
          <w:rFonts w:cstheme="minorHAnsi"/>
        </w:rPr>
        <w:t xml:space="preserve"> ε</w:t>
      </w:r>
      <w:r w:rsidRPr="00CE162E">
        <w:rPr>
          <w:rFonts w:cstheme="minorHAnsi"/>
        </w:rPr>
        <w:t>ίναι πλεόνασμα</w:t>
      </w:r>
      <w:r>
        <w:rPr>
          <w:rFonts w:cstheme="minorHAnsi"/>
        </w:rPr>
        <w:t>,</w:t>
      </w:r>
      <w:r w:rsidRPr="00CE162E">
        <w:rPr>
          <w:rFonts w:cstheme="minorHAnsi"/>
        </w:rPr>
        <w:t xml:space="preserve"> θεωρούνται πλεόνασμα</w:t>
      </w:r>
      <w:r>
        <w:rPr>
          <w:rFonts w:cstheme="minorHAnsi"/>
        </w:rPr>
        <w:t>,</w:t>
      </w:r>
      <w:r w:rsidRPr="00CE162E">
        <w:rPr>
          <w:rFonts w:cstheme="minorHAnsi"/>
        </w:rPr>
        <w:t xml:space="preserve"> αλλά αυτό το πλεόνασμα είναι λογιστικό</w:t>
      </w:r>
      <w:r>
        <w:rPr>
          <w:rFonts w:cstheme="minorHAnsi"/>
        </w:rPr>
        <w:t>,</w:t>
      </w:r>
      <w:r w:rsidRPr="00CE162E">
        <w:rPr>
          <w:rFonts w:cstheme="minorHAnsi"/>
        </w:rPr>
        <w:t xml:space="preserve"> στην ουσία θα τα δαπανήσει για την οικονομία την επόμενη χρονιά</w:t>
      </w:r>
      <w:r>
        <w:rPr>
          <w:rFonts w:cstheme="minorHAnsi"/>
        </w:rPr>
        <w:t>.</w:t>
      </w:r>
      <w:r w:rsidRPr="00CE162E">
        <w:rPr>
          <w:rFonts w:cstheme="minorHAnsi"/>
        </w:rPr>
        <w:t xml:space="preserve"> </w:t>
      </w:r>
      <w:r>
        <w:rPr>
          <w:rFonts w:cstheme="minorHAnsi"/>
        </w:rPr>
        <w:t>Δ</w:t>
      </w:r>
      <w:r w:rsidRPr="00CE162E">
        <w:rPr>
          <w:rFonts w:cstheme="minorHAnsi"/>
        </w:rPr>
        <w:t xml:space="preserve">εν θα μας </w:t>
      </w:r>
      <w:r>
        <w:rPr>
          <w:rFonts w:cstheme="minorHAnsi"/>
        </w:rPr>
        <w:t xml:space="preserve">λείψουν, </w:t>
      </w:r>
      <w:r w:rsidRPr="00CE162E">
        <w:rPr>
          <w:rFonts w:cstheme="minorHAnsi"/>
        </w:rPr>
        <w:t>θα τα έχουμε στην οικονομία</w:t>
      </w:r>
      <w:r>
        <w:rPr>
          <w:rFonts w:cstheme="minorHAnsi"/>
        </w:rPr>
        <w:t xml:space="preserve"> για</w:t>
      </w:r>
      <w:r w:rsidRPr="00CE162E">
        <w:rPr>
          <w:rFonts w:cstheme="minorHAnsi"/>
        </w:rPr>
        <w:t xml:space="preserve"> την επόμενη χρονιά</w:t>
      </w:r>
      <w:r>
        <w:rPr>
          <w:rFonts w:cstheme="minorHAnsi"/>
        </w:rPr>
        <w:t>.</w:t>
      </w:r>
      <w:r w:rsidRPr="00CE162E">
        <w:rPr>
          <w:rFonts w:cstheme="minorHAnsi"/>
        </w:rPr>
        <w:t xml:space="preserve"> </w:t>
      </w:r>
    </w:p>
    <w:p w:rsidR="004B2BAA" w:rsidRDefault="004B2BAA" w:rsidP="00EC631C">
      <w:pPr>
        <w:spacing w:line="276" w:lineRule="auto"/>
        <w:ind w:firstLine="720"/>
        <w:jc w:val="both"/>
        <w:rPr>
          <w:rFonts w:cstheme="minorHAnsi"/>
        </w:rPr>
      </w:pPr>
      <w:r w:rsidRPr="00CE162E">
        <w:rPr>
          <w:rFonts w:cstheme="minorHAnsi"/>
          <w:b/>
        </w:rPr>
        <w:t>ΓΕΩΡΓΙΟΣ ΚΩΤΣΟΣ</w:t>
      </w:r>
      <w:r w:rsidR="00D93C96">
        <w:rPr>
          <w:rFonts w:cstheme="minorHAnsi"/>
          <w:b/>
        </w:rPr>
        <w:t xml:space="preserve"> </w:t>
      </w:r>
      <w:r w:rsidRPr="00CE162E">
        <w:rPr>
          <w:rFonts w:cstheme="minorHAnsi"/>
          <w:b/>
        </w:rPr>
        <w:t>(Πρόεδρος της Επιτροπής):</w:t>
      </w:r>
      <w:r>
        <w:rPr>
          <w:rFonts w:cstheme="minorHAnsi"/>
        </w:rPr>
        <w:t xml:space="preserve"> </w:t>
      </w:r>
      <w:r w:rsidRPr="00CE162E">
        <w:rPr>
          <w:rFonts w:cstheme="minorHAnsi"/>
        </w:rPr>
        <w:t>Ούτως η άλλως</w:t>
      </w:r>
      <w:r w:rsidR="00D93C96">
        <w:rPr>
          <w:rFonts w:cstheme="minorHAnsi"/>
        </w:rPr>
        <w:t>,</w:t>
      </w:r>
      <w:r w:rsidRPr="00CE162E">
        <w:rPr>
          <w:rFonts w:cstheme="minorHAnsi"/>
        </w:rPr>
        <w:t xml:space="preserve"> θα μπούνε στην πραγματική οικονομία</w:t>
      </w:r>
      <w:r>
        <w:rPr>
          <w:rFonts w:cstheme="minorHAnsi"/>
        </w:rPr>
        <w:t>.</w:t>
      </w:r>
      <w:r w:rsidRPr="00CE162E">
        <w:rPr>
          <w:rFonts w:cstheme="minorHAnsi"/>
        </w:rPr>
        <w:t xml:space="preserve"> </w:t>
      </w:r>
    </w:p>
    <w:p w:rsidR="004B2BAA" w:rsidRDefault="004B2BAA" w:rsidP="00EC631C">
      <w:pPr>
        <w:spacing w:line="276" w:lineRule="auto"/>
        <w:ind w:firstLine="720"/>
        <w:jc w:val="both"/>
        <w:rPr>
          <w:rFonts w:cstheme="minorHAnsi"/>
        </w:rPr>
      </w:pPr>
      <w:r>
        <w:rPr>
          <w:rFonts w:cstheme="minorHAnsi"/>
        </w:rPr>
        <w:t>Τον λόγο έχει ο κύριος Παρασκευόπουλος.</w:t>
      </w:r>
    </w:p>
    <w:p w:rsidR="004B2BAA" w:rsidRDefault="004B2BAA" w:rsidP="00EC631C">
      <w:pPr>
        <w:spacing w:line="276" w:lineRule="auto"/>
        <w:ind w:firstLine="720"/>
        <w:jc w:val="both"/>
        <w:rPr>
          <w:rFonts w:cstheme="minorHAnsi"/>
        </w:rPr>
      </w:pPr>
      <w:r w:rsidRPr="00CE162E">
        <w:rPr>
          <w:rFonts w:cstheme="minorHAnsi"/>
          <w:b/>
        </w:rPr>
        <w:lastRenderedPageBreak/>
        <w:t>ΠΑΡΑΣΚΕΥΑΣ (ΠΑΡΙΣ) ΚΟΥΚΟΥΛΟΠΟΥΛΟΣ:</w:t>
      </w:r>
      <w:r>
        <w:rPr>
          <w:rFonts w:cstheme="minorHAnsi"/>
        </w:rPr>
        <w:t xml:space="preserve"> Επειδή οι φορείς Γενικής Κ</w:t>
      </w:r>
      <w:r w:rsidRPr="00CE162E">
        <w:rPr>
          <w:rFonts w:cstheme="minorHAnsi"/>
        </w:rPr>
        <w:t>υβέρνησης</w:t>
      </w:r>
      <w:r>
        <w:rPr>
          <w:rFonts w:cstheme="minorHAnsi"/>
        </w:rPr>
        <w:t>, εν προκειμένω τα Υπουργεία που μιλάμε για το Ταμείο Ανάκαμψης</w:t>
      </w:r>
      <w:r w:rsidR="00D93C96">
        <w:rPr>
          <w:rFonts w:cstheme="minorHAnsi"/>
        </w:rPr>
        <w:t xml:space="preserve">, </w:t>
      </w:r>
      <w:r>
        <w:rPr>
          <w:rFonts w:cstheme="minorHAnsi"/>
        </w:rPr>
        <w:t>έχουν</w:t>
      </w:r>
      <w:r w:rsidRPr="00CE162E">
        <w:rPr>
          <w:rFonts w:cstheme="minorHAnsi"/>
        </w:rPr>
        <w:t xml:space="preserve"> μία απορρόφηση</w:t>
      </w:r>
      <w:r>
        <w:rPr>
          <w:rFonts w:cstheme="minorHAnsi"/>
        </w:rPr>
        <w:t>,</w:t>
      </w:r>
      <w:r w:rsidRPr="00CE162E">
        <w:rPr>
          <w:rFonts w:cstheme="minorHAnsi"/>
        </w:rPr>
        <w:t xml:space="preserve"> η οποία έχει γίνει μία υστέρηση</w:t>
      </w:r>
      <w:r w:rsidR="00D93C96">
        <w:rPr>
          <w:rFonts w:cstheme="minorHAnsi"/>
        </w:rPr>
        <w:t>,</w:t>
      </w:r>
      <w:r w:rsidRPr="00CE162E">
        <w:rPr>
          <w:rFonts w:cstheme="minorHAnsi"/>
        </w:rPr>
        <w:t xml:space="preserve"> να φτάσει στην πραγματική οικονομία</w:t>
      </w:r>
      <w:r>
        <w:rPr>
          <w:rFonts w:cstheme="minorHAnsi"/>
        </w:rPr>
        <w:t>,</w:t>
      </w:r>
      <w:r w:rsidRPr="00CE162E">
        <w:rPr>
          <w:rFonts w:cstheme="minorHAnsi"/>
        </w:rPr>
        <w:t xml:space="preserve"> γιατί </w:t>
      </w:r>
      <w:r>
        <w:rPr>
          <w:rFonts w:cstheme="minorHAnsi"/>
        </w:rPr>
        <w:t>«παρκάρουν» ένα διάστημα, υποχρεωτικά βεβαία,</w:t>
      </w:r>
      <w:r w:rsidRPr="00CE162E">
        <w:rPr>
          <w:rFonts w:cstheme="minorHAnsi"/>
        </w:rPr>
        <w:t xml:space="preserve"> </w:t>
      </w:r>
      <w:r>
        <w:rPr>
          <w:rFonts w:cstheme="minorHAnsi"/>
        </w:rPr>
        <w:t>στα Υ</w:t>
      </w:r>
      <w:r w:rsidRPr="00CE162E">
        <w:rPr>
          <w:rFonts w:cstheme="minorHAnsi"/>
        </w:rPr>
        <w:t>πουργεία τα λεφτά</w:t>
      </w:r>
      <w:r>
        <w:rPr>
          <w:rFonts w:cstheme="minorHAnsi"/>
        </w:rPr>
        <w:t>, π</w:t>
      </w:r>
      <w:r w:rsidRPr="00CE162E">
        <w:rPr>
          <w:rFonts w:cstheme="minorHAnsi"/>
        </w:rPr>
        <w:t>ιο πολύ κουβέντα υπάρχει γύρω από αυτό το ζήτημα</w:t>
      </w:r>
      <w:r>
        <w:rPr>
          <w:rFonts w:cstheme="minorHAnsi"/>
        </w:rPr>
        <w:t xml:space="preserve"> σ</w:t>
      </w:r>
      <w:r w:rsidRPr="00CE162E">
        <w:rPr>
          <w:rFonts w:cstheme="minorHAnsi"/>
        </w:rPr>
        <w:t>το θέμα χρέους</w:t>
      </w:r>
      <w:r>
        <w:rPr>
          <w:rFonts w:cstheme="minorHAnsi"/>
        </w:rPr>
        <w:t>,</w:t>
      </w:r>
      <w:r w:rsidRPr="00CE162E">
        <w:rPr>
          <w:rFonts w:cstheme="minorHAnsi"/>
        </w:rPr>
        <w:t xml:space="preserve"> επειδή υπάρχει μεγάλη διαφορά του </w:t>
      </w:r>
      <w:r>
        <w:rPr>
          <w:rFonts w:cstheme="minorHAnsi"/>
        </w:rPr>
        <w:t>κρατικού χρέους και του χρέους Γενικής Κ</w:t>
      </w:r>
      <w:r w:rsidRPr="00CE162E">
        <w:rPr>
          <w:rFonts w:cstheme="minorHAnsi"/>
        </w:rPr>
        <w:t>υβέρνησης</w:t>
      </w:r>
      <w:r>
        <w:rPr>
          <w:rFonts w:cstheme="minorHAnsi"/>
        </w:rPr>
        <w:t>,</w:t>
      </w:r>
      <w:r w:rsidRPr="00CE162E">
        <w:rPr>
          <w:rFonts w:cstheme="minorHAnsi"/>
        </w:rPr>
        <w:t xml:space="preserve"> επειδή </w:t>
      </w:r>
      <w:r>
        <w:rPr>
          <w:rFonts w:cstheme="minorHAnsi"/>
        </w:rPr>
        <w:t>ένα κομμάτι</w:t>
      </w:r>
      <w:r w:rsidR="00D93C96">
        <w:rPr>
          <w:rFonts w:cstheme="minorHAnsi"/>
        </w:rPr>
        <w:t xml:space="preserve"> </w:t>
      </w:r>
      <w:proofErr w:type="spellStart"/>
      <w:r w:rsidRPr="00CE162E">
        <w:rPr>
          <w:rFonts w:cstheme="minorHAnsi"/>
        </w:rPr>
        <w:t>ρέπος</w:t>
      </w:r>
      <w:proofErr w:type="spellEnd"/>
      <w:r w:rsidRPr="00CE162E">
        <w:rPr>
          <w:rFonts w:cstheme="minorHAnsi"/>
        </w:rPr>
        <w:t xml:space="preserve"> </w:t>
      </w:r>
      <w:proofErr w:type="spellStart"/>
      <w:r w:rsidRPr="00CE162E">
        <w:rPr>
          <w:rFonts w:cstheme="minorHAnsi"/>
        </w:rPr>
        <w:t>κλπ</w:t>
      </w:r>
      <w:proofErr w:type="spellEnd"/>
      <w:r>
        <w:rPr>
          <w:rFonts w:cstheme="minorHAnsi"/>
        </w:rPr>
        <w:t>,</w:t>
      </w:r>
      <w:r w:rsidRPr="00CE162E">
        <w:rPr>
          <w:rFonts w:cstheme="minorHAnsi"/>
        </w:rPr>
        <w:t xml:space="preserve"> </w:t>
      </w:r>
      <w:proofErr w:type="spellStart"/>
      <w:r w:rsidRPr="00CE162E">
        <w:rPr>
          <w:rFonts w:cstheme="minorHAnsi"/>
        </w:rPr>
        <w:t>κλπ</w:t>
      </w:r>
      <w:proofErr w:type="spellEnd"/>
      <w:r w:rsidRPr="00CE162E">
        <w:rPr>
          <w:rFonts w:cstheme="minorHAnsi"/>
        </w:rPr>
        <w:t xml:space="preserve"> χρησιμοποιείται</w:t>
      </w:r>
      <w:r>
        <w:rPr>
          <w:rFonts w:cstheme="minorHAnsi"/>
        </w:rPr>
        <w:t>.</w:t>
      </w:r>
      <w:r w:rsidRPr="00CE162E">
        <w:rPr>
          <w:rFonts w:cstheme="minorHAnsi"/>
        </w:rPr>
        <w:t xml:space="preserve"> </w:t>
      </w:r>
      <w:r>
        <w:rPr>
          <w:rFonts w:cstheme="minorHAnsi"/>
        </w:rPr>
        <w:t xml:space="preserve">Δεν είναι </w:t>
      </w:r>
      <w:r w:rsidRPr="00CE162E">
        <w:rPr>
          <w:rFonts w:cstheme="minorHAnsi"/>
        </w:rPr>
        <w:t>καταγγελία αυτό</w:t>
      </w:r>
      <w:r w:rsidR="00D93C96">
        <w:rPr>
          <w:rFonts w:cstheme="minorHAnsi"/>
        </w:rPr>
        <w:t>.</w:t>
      </w:r>
    </w:p>
    <w:p w:rsidR="004B2BAA" w:rsidRDefault="004B2BAA" w:rsidP="00EC631C">
      <w:pPr>
        <w:spacing w:line="276" w:lineRule="auto"/>
        <w:ind w:firstLine="720"/>
        <w:jc w:val="both"/>
        <w:rPr>
          <w:rFonts w:cstheme="minorHAnsi"/>
        </w:rPr>
      </w:pPr>
      <w:r w:rsidRPr="00CE162E">
        <w:rPr>
          <w:rFonts w:cstheme="minorHAnsi"/>
          <w:b/>
        </w:rPr>
        <w:t>ΒΑΣΙΛΕΙΟΣ ΒΙΛΙΑΡΔΟΣ:</w:t>
      </w:r>
      <w:r>
        <w:rPr>
          <w:rFonts w:cstheme="minorHAnsi"/>
          <w:b/>
        </w:rPr>
        <w:t xml:space="preserve"> </w:t>
      </w:r>
      <w:r w:rsidRPr="00EC631C">
        <w:rPr>
          <w:rFonts w:cstheme="minorHAnsi"/>
        </w:rPr>
        <w:t>Δεν καταλάβατε τι εννοώ.</w:t>
      </w:r>
    </w:p>
    <w:p w:rsidR="004B2BAA" w:rsidRDefault="004B2BAA" w:rsidP="00EC631C">
      <w:pPr>
        <w:spacing w:line="276" w:lineRule="auto"/>
        <w:ind w:firstLine="720"/>
        <w:jc w:val="both"/>
        <w:rPr>
          <w:rFonts w:cstheme="minorHAnsi"/>
        </w:rPr>
      </w:pPr>
      <w:r w:rsidRPr="00CE162E">
        <w:rPr>
          <w:rFonts w:cstheme="minorHAnsi"/>
          <w:b/>
        </w:rPr>
        <w:t>ΠΑΡΑΣΚΕΥΑΣ (ΠΑΡΙΣ) ΚΟΥΚΟΥΛΟΠΟΥΛΟΣ:</w:t>
      </w:r>
      <w:r>
        <w:rPr>
          <w:rFonts w:cstheme="minorHAnsi"/>
          <w:b/>
        </w:rPr>
        <w:t xml:space="preserve"> </w:t>
      </w:r>
      <w:r w:rsidRPr="00EC631C">
        <w:rPr>
          <w:rFonts w:cstheme="minorHAnsi"/>
        </w:rPr>
        <w:t xml:space="preserve">Εγώ κατάλαβα τι </w:t>
      </w:r>
      <w:r>
        <w:rPr>
          <w:rFonts w:cstheme="minorHAnsi"/>
        </w:rPr>
        <w:t>ρωτάτ</w:t>
      </w:r>
      <w:r w:rsidR="00D93C96">
        <w:rPr>
          <w:rFonts w:cstheme="minorHAnsi"/>
        </w:rPr>
        <w:t>ε.</w:t>
      </w:r>
    </w:p>
    <w:p w:rsidR="004B2BAA" w:rsidRDefault="004B2BAA" w:rsidP="00EC631C">
      <w:pPr>
        <w:spacing w:line="276" w:lineRule="auto"/>
        <w:ind w:firstLine="720"/>
        <w:jc w:val="both"/>
        <w:rPr>
          <w:rFonts w:cstheme="minorHAnsi"/>
        </w:rPr>
      </w:pPr>
      <w:r w:rsidRPr="00CE162E">
        <w:rPr>
          <w:rFonts w:cstheme="minorHAnsi"/>
          <w:b/>
        </w:rPr>
        <w:t>ΓΕΩΡΓΙΟΣ ΚΩΤΣΟΣ(Πρόεδρος της Επιτροπής):</w:t>
      </w:r>
      <w:r>
        <w:rPr>
          <w:rFonts w:cstheme="minorHAnsi"/>
        </w:rPr>
        <w:t xml:space="preserve"> Έτσι </w:t>
      </w:r>
      <w:r w:rsidRPr="00CE162E">
        <w:rPr>
          <w:rFonts w:cstheme="minorHAnsi"/>
        </w:rPr>
        <w:t>όμως με αυτό τον τρόπο ούτε καταγράφεται τίποτα και δεν είμαστε χρή</w:t>
      </w:r>
      <w:r>
        <w:rPr>
          <w:rFonts w:cstheme="minorHAnsi"/>
        </w:rPr>
        <w:t>σιμοι και για τα πρακτικά της Ε</w:t>
      </w:r>
      <w:r w:rsidRPr="00CE162E">
        <w:rPr>
          <w:rFonts w:cstheme="minorHAnsi"/>
        </w:rPr>
        <w:t>πιτροπής μας</w:t>
      </w:r>
      <w:r>
        <w:rPr>
          <w:rFonts w:cstheme="minorHAnsi"/>
        </w:rPr>
        <w:t>.</w:t>
      </w:r>
      <w:r w:rsidRPr="00CE162E">
        <w:rPr>
          <w:rFonts w:cstheme="minorHAnsi"/>
        </w:rPr>
        <w:t xml:space="preserve"> </w:t>
      </w:r>
    </w:p>
    <w:p w:rsidR="004B2BAA" w:rsidRDefault="004B2BAA" w:rsidP="00EC631C">
      <w:pPr>
        <w:spacing w:line="276" w:lineRule="auto"/>
        <w:ind w:firstLine="720"/>
        <w:jc w:val="both"/>
        <w:rPr>
          <w:rFonts w:cstheme="minorHAnsi"/>
        </w:rPr>
      </w:pPr>
      <w:r w:rsidRPr="00CE162E">
        <w:rPr>
          <w:rFonts w:cstheme="minorHAnsi"/>
        </w:rPr>
        <w:t>Μισό λεπτό</w:t>
      </w:r>
      <w:r>
        <w:rPr>
          <w:rFonts w:cstheme="minorHAnsi"/>
        </w:rPr>
        <w:t>,</w:t>
      </w:r>
      <w:r w:rsidRPr="00CE162E">
        <w:rPr>
          <w:rFonts w:cstheme="minorHAnsi"/>
        </w:rPr>
        <w:t xml:space="preserve"> μισό λεπτό</w:t>
      </w:r>
      <w:r>
        <w:rPr>
          <w:rFonts w:cstheme="minorHAnsi"/>
        </w:rPr>
        <w:t>,</w:t>
      </w:r>
      <w:r w:rsidRPr="00CE162E">
        <w:rPr>
          <w:rFonts w:cstheme="minorHAnsi"/>
        </w:rPr>
        <w:t xml:space="preserve"> πείτε το τώρα στο μικρόφωνο χωρίς να μιλάτε πάνω στον κύριο Κουκουλόπουλο για να </w:t>
      </w:r>
      <w:r>
        <w:rPr>
          <w:rFonts w:cstheme="minorHAnsi"/>
        </w:rPr>
        <w:t>καταγραφεί.</w:t>
      </w:r>
    </w:p>
    <w:p w:rsidR="004B2BAA" w:rsidRDefault="004B2BAA" w:rsidP="00EC631C">
      <w:pPr>
        <w:spacing w:line="276" w:lineRule="auto"/>
        <w:ind w:firstLine="720"/>
        <w:jc w:val="both"/>
        <w:rPr>
          <w:rFonts w:cstheme="minorHAnsi"/>
        </w:rPr>
      </w:pPr>
      <w:r>
        <w:rPr>
          <w:rFonts w:cstheme="minorHAnsi"/>
        </w:rPr>
        <w:t>Τον λόγο έχει ο κύριος Βιλιάρδος.</w:t>
      </w:r>
    </w:p>
    <w:p w:rsidR="004B2BAA" w:rsidRDefault="004B2BAA" w:rsidP="005A71B6">
      <w:pPr>
        <w:spacing w:line="276" w:lineRule="auto"/>
        <w:ind w:firstLine="720"/>
        <w:jc w:val="both"/>
        <w:rPr>
          <w:rFonts w:cstheme="minorHAnsi"/>
        </w:rPr>
      </w:pPr>
      <w:r w:rsidRPr="00CE162E">
        <w:rPr>
          <w:rFonts w:cstheme="minorHAnsi"/>
          <w:b/>
        </w:rPr>
        <w:t>ΒΑΣΙΛΕΙΟΣ ΒΙΛΙΑΡΔΟΣ:</w:t>
      </w:r>
      <w:r>
        <w:rPr>
          <w:rFonts w:cstheme="minorHAnsi"/>
        </w:rPr>
        <w:t xml:space="preserve"> Είπα </w:t>
      </w:r>
      <w:r w:rsidRPr="00CE162E">
        <w:rPr>
          <w:rFonts w:cstheme="minorHAnsi"/>
        </w:rPr>
        <w:t>από τη μία πλευρά έχουμε πλεονάσματα και από την άλλη πλευρά</w:t>
      </w:r>
      <w:r w:rsidR="00D05765">
        <w:rPr>
          <w:rFonts w:cstheme="minorHAnsi"/>
        </w:rPr>
        <w:t>,</w:t>
      </w:r>
      <w:r w:rsidRPr="00CE162E">
        <w:rPr>
          <w:rFonts w:cstheme="minorHAnsi"/>
        </w:rPr>
        <w:t xml:space="preserve"> βλέπουμε αύξηση του χρέους</w:t>
      </w:r>
      <w:r>
        <w:rPr>
          <w:rFonts w:cstheme="minorHAnsi"/>
        </w:rPr>
        <w:t>. Τ</w:t>
      </w:r>
      <w:r w:rsidRPr="00CE162E">
        <w:rPr>
          <w:rFonts w:cstheme="minorHAnsi"/>
        </w:rPr>
        <w:t xml:space="preserve">α ίδια βλέπαμε επί </w:t>
      </w:r>
      <w:r>
        <w:rPr>
          <w:rFonts w:cstheme="minorHAnsi"/>
        </w:rPr>
        <w:t xml:space="preserve">ΣΥΡΙΖΑ </w:t>
      </w:r>
      <w:r w:rsidRPr="00CE162E">
        <w:rPr>
          <w:rFonts w:cstheme="minorHAnsi"/>
        </w:rPr>
        <w:t>και το χρέος αυξανόταν συνεχώς και δήθεν είχαμε πλεονάσματα</w:t>
      </w:r>
      <w:r>
        <w:rPr>
          <w:rFonts w:cstheme="minorHAnsi"/>
        </w:rPr>
        <w:t>.</w:t>
      </w:r>
      <w:r w:rsidRPr="00CE162E">
        <w:rPr>
          <w:rFonts w:cstheme="minorHAnsi"/>
        </w:rPr>
        <w:t xml:space="preserve"> Γίνεται </w:t>
      </w:r>
      <w:r>
        <w:rPr>
          <w:rFonts w:cstheme="minorHAnsi"/>
        </w:rPr>
        <w:t>ακόμα</w:t>
      </w:r>
      <w:r w:rsidR="00D05765">
        <w:rPr>
          <w:rFonts w:cstheme="minorHAnsi"/>
        </w:rPr>
        <w:t xml:space="preserve"> α</w:t>
      </w:r>
      <w:r w:rsidR="00D05765" w:rsidRPr="00CE162E">
        <w:rPr>
          <w:rFonts w:cstheme="minorHAnsi"/>
        </w:rPr>
        <w:t>υτό</w:t>
      </w:r>
      <w:r w:rsidR="00D05765">
        <w:rPr>
          <w:rFonts w:cstheme="minorHAnsi"/>
        </w:rPr>
        <w:t>.</w:t>
      </w:r>
    </w:p>
    <w:p w:rsidR="004B2BAA" w:rsidRDefault="004B2BAA" w:rsidP="005A71B6">
      <w:pPr>
        <w:spacing w:line="276" w:lineRule="auto"/>
        <w:ind w:firstLine="720"/>
        <w:jc w:val="both"/>
        <w:rPr>
          <w:rFonts w:cstheme="minorHAnsi"/>
        </w:rPr>
      </w:pPr>
      <w:r w:rsidRPr="00CE162E">
        <w:rPr>
          <w:rFonts w:cstheme="minorHAnsi"/>
          <w:b/>
        </w:rPr>
        <w:t>ΓΕΩΡΓΙΟΣ ΚΩΤΣΟΣ(Πρόεδρος της Επιτροπής):</w:t>
      </w:r>
      <w:r>
        <w:rPr>
          <w:rFonts w:cstheme="minorHAnsi"/>
        </w:rPr>
        <w:t xml:space="preserve"> Έχετε να προσθέσετε κάτι άλλο κύριε Τσουκαλά;</w:t>
      </w:r>
    </w:p>
    <w:p w:rsidR="004B2BAA" w:rsidRDefault="004B2BAA" w:rsidP="005A71B6">
      <w:pPr>
        <w:spacing w:line="276" w:lineRule="auto"/>
        <w:ind w:firstLine="720"/>
        <w:jc w:val="both"/>
        <w:rPr>
          <w:rFonts w:cstheme="minorHAnsi"/>
        </w:rPr>
      </w:pPr>
      <w:r w:rsidRPr="00CE162E">
        <w:rPr>
          <w:rFonts w:cstheme="minorHAnsi"/>
          <w:b/>
        </w:rPr>
        <w:t xml:space="preserve">ΙΩΑΝΝΗΣ ΤΣΟΥΚΑΛΑΣ (Συντονιστής του Γραφείου Προϋπολογισμού του Κράτους στη Βουλή, </w:t>
      </w:r>
      <w:r w:rsidR="000418C3">
        <w:rPr>
          <w:rFonts w:cstheme="minorHAnsi"/>
          <w:b/>
        </w:rPr>
        <w:t>Καθηγητής</w:t>
      </w:r>
      <w:r w:rsidRPr="00CE162E">
        <w:rPr>
          <w:rFonts w:cstheme="minorHAnsi"/>
          <w:b/>
        </w:rPr>
        <w:t xml:space="preserve"> του Τμήματος Οικονομικής Επιστήμης της Σχολής Επιχειρήσεων Ανταμ Σμιθ του Πανεπιστημίου της Γλασκόβης):</w:t>
      </w:r>
      <w:r>
        <w:rPr>
          <w:rFonts w:cstheme="minorHAnsi"/>
          <w:b/>
        </w:rPr>
        <w:t xml:space="preserve"> </w:t>
      </w:r>
      <w:r w:rsidRPr="005A71B6">
        <w:rPr>
          <w:rFonts w:cstheme="minorHAnsi"/>
        </w:rPr>
        <w:t>Όχι.</w:t>
      </w:r>
    </w:p>
    <w:p w:rsidR="004B2BAA" w:rsidRDefault="004B2BAA" w:rsidP="005A71B6">
      <w:pPr>
        <w:spacing w:line="276" w:lineRule="auto"/>
        <w:ind w:firstLine="720"/>
        <w:jc w:val="both"/>
        <w:rPr>
          <w:rFonts w:cstheme="minorHAnsi"/>
        </w:rPr>
      </w:pPr>
      <w:r w:rsidRPr="00CE162E">
        <w:rPr>
          <w:rFonts w:cstheme="minorHAnsi"/>
          <w:b/>
        </w:rPr>
        <w:t>ΓΕΩΡΓΙΟΣ ΚΩΤΣΟΣ(Πρόεδρος της Επιτροπής):</w:t>
      </w:r>
      <w:r>
        <w:rPr>
          <w:rFonts w:cstheme="minorHAnsi"/>
          <w:b/>
        </w:rPr>
        <w:t xml:space="preserve"> </w:t>
      </w:r>
      <w:r w:rsidRPr="005A71B6">
        <w:rPr>
          <w:rFonts w:cstheme="minorHAnsi"/>
        </w:rPr>
        <w:t>Τον λόγο έχει ο κύριος Κανάς.</w:t>
      </w:r>
    </w:p>
    <w:p w:rsidR="00D05765" w:rsidRDefault="004B2BAA" w:rsidP="005A71B6">
      <w:pPr>
        <w:spacing w:line="276" w:lineRule="auto"/>
        <w:ind w:firstLine="720"/>
        <w:jc w:val="both"/>
        <w:rPr>
          <w:rFonts w:cstheme="minorHAnsi"/>
        </w:rPr>
      </w:pPr>
      <w:r w:rsidRPr="00CE162E">
        <w:rPr>
          <w:rFonts w:cstheme="minorHAnsi"/>
          <w:b/>
        </w:rPr>
        <w:t xml:space="preserve">ΑΓΓΕΛΟΣ ΚΑΝΑΣ(Μέλος της Επιστημονικής Επιτροπής του Γραφείου Προϋπολογισμού του Κράτους στη Βουλή και </w:t>
      </w:r>
      <w:r w:rsidR="000418C3">
        <w:rPr>
          <w:rFonts w:cstheme="minorHAnsi"/>
          <w:b/>
        </w:rPr>
        <w:t>Καθηγητής</w:t>
      </w:r>
      <w:r w:rsidRPr="00CE162E">
        <w:rPr>
          <w:rFonts w:cstheme="minorHAnsi"/>
          <w:b/>
        </w:rPr>
        <w:t xml:space="preserve"> Χρηματοοικονομικών του Πανεπιστημίου Πειραιώς):</w:t>
      </w:r>
      <w:r>
        <w:rPr>
          <w:rFonts w:cstheme="minorHAnsi"/>
        </w:rPr>
        <w:t xml:space="preserve"> Ένα,</w:t>
      </w:r>
      <w:r w:rsidRPr="00CE162E">
        <w:rPr>
          <w:rFonts w:cstheme="minorHAnsi"/>
        </w:rPr>
        <w:t xml:space="preserve"> δυο σημεία</w:t>
      </w:r>
      <w:r>
        <w:rPr>
          <w:rFonts w:cstheme="minorHAnsi"/>
        </w:rPr>
        <w:t>,</w:t>
      </w:r>
      <w:r w:rsidRPr="00CE162E">
        <w:rPr>
          <w:rFonts w:cstheme="minorHAnsi"/>
        </w:rPr>
        <w:t xml:space="preserve"> πάρα πολύ σύντομα</w:t>
      </w:r>
      <w:r>
        <w:rPr>
          <w:rFonts w:cstheme="minorHAnsi"/>
        </w:rPr>
        <w:t>,</w:t>
      </w:r>
      <w:r w:rsidRPr="00CE162E">
        <w:rPr>
          <w:rFonts w:cstheme="minorHAnsi"/>
        </w:rPr>
        <w:t xml:space="preserve"> που </w:t>
      </w:r>
      <w:r>
        <w:rPr>
          <w:rFonts w:cstheme="minorHAnsi"/>
        </w:rPr>
        <w:t xml:space="preserve">έδωσε </w:t>
      </w:r>
      <w:r w:rsidRPr="00CE162E">
        <w:rPr>
          <w:rFonts w:cstheme="minorHAnsi"/>
        </w:rPr>
        <w:t xml:space="preserve">ο κύριος </w:t>
      </w:r>
      <w:r>
        <w:rPr>
          <w:rFonts w:cstheme="minorHAnsi"/>
        </w:rPr>
        <w:t xml:space="preserve">Βιλιάρδος. </w:t>
      </w:r>
    </w:p>
    <w:p w:rsidR="004B2BAA" w:rsidRPr="00CE162E" w:rsidRDefault="004B2BAA" w:rsidP="00FC4A52">
      <w:pPr>
        <w:spacing w:line="276" w:lineRule="auto"/>
        <w:ind w:firstLine="720"/>
        <w:jc w:val="both"/>
        <w:rPr>
          <w:rFonts w:cstheme="minorHAnsi"/>
          <w:b/>
        </w:rPr>
      </w:pPr>
      <w:r>
        <w:rPr>
          <w:rFonts w:cstheme="minorHAnsi"/>
        </w:rPr>
        <w:t>Αναφερθήκατε</w:t>
      </w:r>
      <w:r w:rsidRPr="00CE162E">
        <w:rPr>
          <w:rFonts w:cstheme="minorHAnsi"/>
        </w:rPr>
        <w:t xml:space="preserve"> </w:t>
      </w:r>
      <w:r>
        <w:rPr>
          <w:rFonts w:cstheme="minorHAnsi"/>
        </w:rPr>
        <w:t xml:space="preserve">στην έννοια να συζητήσουμε με </w:t>
      </w:r>
      <w:r w:rsidRPr="00CE162E">
        <w:rPr>
          <w:rFonts w:cstheme="minorHAnsi"/>
        </w:rPr>
        <w:t>σοβαρούς δείκτες</w:t>
      </w:r>
      <w:r>
        <w:rPr>
          <w:rFonts w:cstheme="minorHAnsi"/>
        </w:rPr>
        <w:t>,</w:t>
      </w:r>
      <w:r w:rsidRPr="00CE162E">
        <w:rPr>
          <w:rFonts w:cstheme="minorHAnsi"/>
        </w:rPr>
        <w:t xml:space="preserve"> όπως παραγωγικότητα της εργασίας</w:t>
      </w:r>
      <w:r>
        <w:rPr>
          <w:rFonts w:cstheme="minorHAnsi"/>
        </w:rPr>
        <w:t>.</w:t>
      </w:r>
      <w:r w:rsidRPr="00CE162E">
        <w:rPr>
          <w:rFonts w:cstheme="minorHAnsi"/>
        </w:rPr>
        <w:t xml:space="preserve"> Απλώ</w:t>
      </w:r>
      <w:r>
        <w:rPr>
          <w:rFonts w:cstheme="minorHAnsi"/>
        </w:rPr>
        <w:t>ς θα ήθελα να αναφέρω ότι στην Έ</w:t>
      </w:r>
      <w:r w:rsidRPr="00CE162E">
        <w:rPr>
          <w:rFonts w:cstheme="minorHAnsi"/>
        </w:rPr>
        <w:t xml:space="preserve">κθεση του Οκτωβρίου </w:t>
      </w:r>
      <w:r>
        <w:rPr>
          <w:rFonts w:cstheme="minorHAnsi"/>
        </w:rPr>
        <w:t>του 20</w:t>
      </w:r>
      <w:r w:rsidRPr="00CE162E">
        <w:rPr>
          <w:rFonts w:cstheme="minorHAnsi"/>
        </w:rPr>
        <w:t xml:space="preserve">24 είχαμε ένα κομμάτι που αναφερόμαστε στην παραγωγικότητα </w:t>
      </w:r>
      <w:r>
        <w:rPr>
          <w:rFonts w:cstheme="minorHAnsi"/>
        </w:rPr>
        <w:t xml:space="preserve">της </w:t>
      </w:r>
      <w:r w:rsidRPr="00CE162E">
        <w:rPr>
          <w:rFonts w:cstheme="minorHAnsi"/>
        </w:rPr>
        <w:t>εργασίας στη μεταποίηση και είχαμε δώσει μια θετική σχέση ανάμεσα στην παραγωγικότητα της εργασίας και στους μισθούς όσον αφορά τη</w:t>
      </w:r>
      <w:r>
        <w:rPr>
          <w:rFonts w:cstheme="minorHAnsi"/>
        </w:rPr>
        <w:t>ν</w:t>
      </w:r>
      <w:r w:rsidRPr="00CE162E">
        <w:rPr>
          <w:rFonts w:cstheme="minorHAnsi"/>
        </w:rPr>
        <w:t xml:space="preserve"> μεταποίηση</w:t>
      </w:r>
      <w:r>
        <w:rPr>
          <w:rFonts w:cstheme="minorHAnsi"/>
        </w:rPr>
        <w:t>.</w:t>
      </w:r>
      <w:r w:rsidRPr="00CE162E">
        <w:rPr>
          <w:rFonts w:cstheme="minorHAnsi"/>
        </w:rPr>
        <w:t xml:space="preserve"> </w:t>
      </w:r>
    </w:p>
    <w:p w:rsidR="004B2BAA" w:rsidRPr="00CE162E" w:rsidRDefault="004B2BAA" w:rsidP="00FC4A52">
      <w:pPr>
        <w:spacing w:line="276" w:lineRule="auto"/>
        <w:ind w:firstLine="720"/>
        <w:jc w:val="both"/>
        <w:rPr>
          <w:rFonts w:cstheme="minorHAnsi"/>
          <w:b/>
        </w:rPr>
      </w:pPr>
    </w:p>
    <w:p w:rsidR="004B2BAA" w:rsidRPr="00CE162E" w:rsidRDefault="004B2BAA" w:rsidP="00FC4A52">
      <w:pPr>
        <w:spacing w:line="276" w:lineRule="auto"/>
        <w:ind w:firstLine="720"/>
        <w:jc w:val="both"/>
        <w:rPr>
          <w:rFonts w:cstheme="minorHAnsi"/>
          <w:b/>
        </w:rPr>
      </w:pPr>
    </w:p>
    <w:p w:rsidR="004B2BAA" w:rsidRPr="00CE162E" w:rsidRDefault="004B2BAA" w:rsidP="00FC4A52">
      <w:pPr>
        <w:spacing w:line="276" w:lineRule="auto"/>
        <w:ind w:firstLine="720"/>
        <w:jc w:val="both"/>
        <w:rPr>
          <w:rFonts w:cstheme="minorHAnsi"/>
          <w:b/>
        </w:rPr>
      </w:pPr>
    </w:p>
    <w:p w:rsidR="004B2BAA" w:rsidRPr="00CE162E" w:rsidRDefault="004B2BAA" w:rsidP="00FC4A52">
      <w:pPr>
        <w:spacing w:line="276" w:lineRule="auto"/>
        <w:ind w:firstLine="720"/>
        <w:jc w:val="both"/>
        <w:rPr>
          <w:rFonts w:cstheme="minorHAnsi"/>
        </w:rPr>
      </w:pPr>
    </w:p>
    <w:p w:rsidR="004B2BAA" w:rsidRDefault="004B2BAA"/>
    <w:p w:rsidR="004B2BAA" w:rsidRDefault="004B2BAA">
      <w:pPr>
        <w:sectPr w:rsidR="004B2BAA" w:rsidSect="00D5665D">
          <w:headerReference w:type="default" r:id="rId87"/>
          <w:footerReference w:type="default" r:id="rId88"/>
          <w:pgSz w:w="11906" w:h="16838" w:code="9"/>
          <w:pgMar w:top="426" w:right="1558" w:bottom="142" w:left="1797" w:header="709" w:footer="709" w:gutter="0"/>
          <w:cols w:space="708"/>
          <w:docGrid w:linePitch="360"/>
        </w:sectPr>
      </w:pPr>
    </w:p>
    <w:p w:rsidR="004B2BAA" w:rsidRPr="007A1C25" w:rsidRDefault="004B2BAA" w:rsidP="007D65DA">
      <w:pPr>
        <w:spacing w:line="276" w:lineRule="auto"/>
        <w:ind w:right="-57" w:firstLine="720"/>
        <w:jc w:val="center"/>
        <w:rPr>
          <w:b/>
        </w:rPr>
      </w:pPr>
    </w:p>
    <w:p w:rsidR="004B2BAA" w:rsidRDefault="004B2BAA" w:rsidP="00E73233">
      <w:pPr>
        <w:spacing w:line="276" w:lineRule="auto"/>
        <w:ind w:right="-57" w:firstLine="720"/>
        <w:jc w:val="both"/>
      </w:pPr>
      <w:r>
        <w:t>Επίσης, ένα δεύτερο σημείο, ρωτήσατε για τις εκκρεμείς συντάξεις, αν δεν κάνω λάθος. Το αναφέρουμε στην Έκθεση στη σελίδα 54, είναι  38.470 αιτήσεις για εκκρεμείς συντάξεις.</w:t>
      </w:r>
    </w:p>
    <w:p w:rsidR="004B2BAA" w:rsidRDefault="004B2BAA" w:rsidP="00E73233">
      <w:pPr>
        <w:spacing w:line="276" w:lineRule="auto"/>
        <w:ind w:right="-57" w:firstLine="720"/>
        <w:jc w:val="both"/>
      </w:pPr>
      <w:r w:rsidRPr="004960F5">
        <w:rPr>
          <w:b/>
        </w:rPr>
        <w:t xml:space="preserve"> ΙΩΑΝΝΗΣ ΤΣΟΥΚΑΛΑΣ(Συντονιστής του Γραφείου Προϋπολογισμού του Κράτους στη Βουλή -  </w:t>
      </w:r>
      <w:r w:rsidR="000418C3">
        <w:rPr>
          <w:b/>
        </w:rPr>
        <w:t>Καθηγητής</w:t>
      </w:r>
      <w:r w:rsidRPr="004960F5">
        <w:rPr>
          <w:b/>
        </w:rPr>
        <w:t xml:space="preserve"> του Τμήματος Οικονομικής Επιστήμης της Σχολής Επιχειρήσεων </w:t>
      </w:r>
      <w:r>
        <w:rPr>
          <w:b/>
        </w:rPr>
        <w:t xml:space="preserve"> Άνταμ Σμιθ </w:t>
      </w:r>
      <w:r w:rsidRPr="004960F5">
        <w:rPr>
          <w:b/>
        </w:rPr>
        <w:t>του Πανεπιστημίου της Γλασκόβης):</w:t>
      </w:r>
      <w:r>
        <w:t xml:space="preserve"> Είναι η εκτιμώμενη δαπάνη μέσα στο διάγραμμα. </w:t>
      </w:r>
    </w:p>
    <w:p w:rsidR="004B2BAA" w:rsidRDefault="004B2BAA" w:rsidP="00E73233">
      <w:pPr>
        <w:spacing w:line="276" w:lineRule="auto"/>
        <w:ind w:right="-57" w:firstLine="720"/>
        <w:jc w:val="both"/>
      </w:pPr>
      <w:r w:rsidRPr="00E73233">
        <w:rPr>
          <w:b/>
        </w:rPr>
        <w:t>ΓΕΩΡΓΙΟΣ ΚΩΤΣΟΣ</w:t>
      </w:r>
      <w:r w:rsidRPr="005E3C37">
        <w:rPr>
          <w:b/>
        </w:rPr>
        <w:t xml:space="preserve"> </w:t>
      </w:r>
      <w:r w:rsidRPr="00E73233">
        <w:rPr>
          <w:b/>
        </w:rPr>
        <w:t>(Πρόεδρος της Επιτροπής):</w:t>
      </w:r>
      <w:r w:rsidRPr="005E3C37">
        <w:t xml:space="preserve"> </w:t>
      </w:r>
      <w:r>
        <w:t xml:space="preserve">Θεωρώ ότι ήταν μία εποικοδομητική  και ζωηρή συζήτηση που έχει βγάλει χρήσιμα συμπεράσματα και κρατάμε δυνάμεις για την επόμενη Επιτροπή. </w:t>
      </w:r>
    </w:p>
    <w:p w:rsidR="004B2BAA" w:rsidRDefault="004B2BAA" w:rsidP="00E73233">
      <w:pPr>
        <w:spacing w:line="276" w:lineRule="auto"/>
        <w:ind w:right="-57" w:firstLine="720"/>
        <w:jc w:val="both"/>
      </w:pPr>
      <w:r>
        <w:t xml:space="preserve">Να σας ευχαριστήσω όλους και  τον κ. Τσουκαλά και τον </w:t>
      </w:r>
      <w:r w:rsidR="00D05765">
        <w:t>κ</w:t>
      </w:r>
      <w:r>
        <w:t>. Κανά.</w:t>
      </w:r>
    </w:p>
    <w:p w:rsidR="004B2BAA" w:rsidRDefault="004B2BAA" w:rsidP="00AF08B7">
      <w:pPr>
        <w:spacing w:line="276" w:lineRule="auto"/>
        <w:ind w:right="-57" w:firstLine="720"/>
        <w:jc w:val="both"/>
      </w:pPr>
      <w:r>
        <w:t xml:space="preserve"> Λύεται η συνεδρίαση.</w:t>
      </w:r>
    </w:p>
    <w:p w:rsidR="004B2BAA" w:rsidRDefault="004B2BAA" w:rsidP="00AF08B7">
      <w:pPr>
        <w:spacing w:line="276" w:lineRule="auto"/>
        <w:ind w:right="-57" w:firstLine="720"/>
        <w:jc w:val="both"/>
        <w:rPr>
          <w:b/>
        </w:rPr>
      </w:pPr>
      <w:r>
        <w:t xml:space="preserve"> </w:t>
      </w:r>
    </w:p>
    <w:p w:rsidR="004B2BAA" w:rsidRPr="004D0A32" w:rsidRDefault="004B2BAA" w:rsidP="006B64A6">
      <w:pPr>
        <w:spacing w:line="276" w:lineRule="auto"/>
        <w:ind w:firstLine="720"/>
        <w:jc w:val="both"/>
      </w:pPr>
      <w:r w:rsidRPr="004D0A32">
        <w:rPr>
          <w:bCs/>
        </w:rPr>
        <w:t xml:space="preserve">Στο σημείο αυτό γίνεται η γ΄ ανάγνωση του καταλόγου των μελών της Επιτροπής. </w:t>
      </w:r>
    </w:p>
    <w:p w:rsidR="004B2BAA" w:rsidRPr="004D0A32" w:rsidRDefault="004B2BAA" w:rsidP="006B64A6">
      <w:pPr>
        <w:spacing w:line="276" w:lineRule="auto"/>
        <w:ind w:firstLine="720"/>
        <w:jc w:val="both"/>
        <w:rPr>
          <w:bCs/>
        </w:rPr>
      </w:pPr>
    </w:p>
    <w:p w:rsidR="004B2BAA" w:rsidRPr="004D0A32" w:rsidRDefault="004B2BAA" w:rsidP="006B64A6">
      <w:pPr>
        <w:spacing w:line="276" w:lineRule="auto"/>
        <w:ind w:firstLine="720"/>
        <w:jc w:val="both"/>
      </w:pPr>
      <w:r w:rsidRPr="004D0A32">
        <w:rPr>
          <w:bCs/>
        </w:rPr>
        <w:t xml:space="preserve">Παρόντες ήταν οι Βουλευτές κ.κ.: </w:t>
      </w:r>
      <w:r w:rsidR="006F690F" w:rsidRPr="006F690F">
        <w:rPr>
          <w:bCs/>
        </w:rPr>
        <w:t xml:space="preserve">Ακτύπης Διονύσιος, Βλάχος Γεώργιος, Δερμεντζόπουλος Χρήστος, Θεοχάρης </w:t>
      </w:r>
      <w:proofErr w:type="spellStart"/>
      <w:r w:rsidR="006F690F" w:rsidRPr="006F690F">
        <w:rPr>
          <w:bCs/>
        </w:rPr>
        <w:t>Θεοχάρης</w:t>
      </w:r>
      <w:proofErr w:type="spellEnd"/>
      <w:r w:rsidR="006F690F" w:rsidRPr="006F690F">
        <w:rPr>
          <w:bCs/>
        </w:rPr>
        <w:t xml:space="preserve"> (Χάρης), Ιατρίδη </w:t>
      </w:r>
      <w:proofErr w:type="spellStart"/>
      <w:r w:rsidR="006F690F" w:rsidRPr="006F690F">
        <w:rPr>
          <w:bCs/>
        </w:rPr>
        <w:t>Τσαμπίκα</w:t>
      </w:r>
      <w:proofErr w:type="spellEnd"/>
      <w:r w:rsidR="006F690F" w:rsidRPr="006F690F">
        <w:rPr>
          <w:bCs/>
        </w:rPr>
        <w:t xml:space="preserve"> (</w:t>
      </w:r>
      <w:proofErr w:type="spellStart"/>
      <w:r w:rsidR="006F690F" w:rsidRPr="006F690F">
        <w:rPr>
          <w:bCs/>
        </w:rPr>
        <w:t>Μίκα</w:t>
      </w:r>
      <w:proofErr w:type="spellEnd"/>
      <w:r w:rsidR="006F690F" w:rsidRPr="006F690F">
        <w:rPr>
          <w:bCs/>
        </w:rPr>
        <w:t xml:space="preserve">), Καββαδάς Αθανάσιος, Καράογλου Θεόδωρος, Κρητικός Νεοκλής, </w:t>
      </w:r>
      <w:proofErr w:type="spellStart"/>
      <w:r w:rsidR="006F690F" w:rsidRPr="006F690F">
        <w:rPr>
          <w:bCs/>
        </w:rPr>
        <w:t>Κωτσός</w:t>
      </w:r>
      <w:proofErr w:type="spellEnd"/>
      <w:r w:rsidR="006F690F" w:rsidRPr="006F690F">
        <w:rPr>
          <w:bCs/>
        </w:rPr>
        <w:t xml:space="preserve"> Γεώργιος, </w:t>
      </w:r>
      <w:proofErr w:type="spellStart"/>
      <w:r w:rsidR="006F690F" w:rsidRPr="006F690F">
        <w:rPr>
          <w:bCs/>
        </w:rPr>
        <w:t>Λεονταρίδης</w:t>
      </w:r>
      <w:proofErr w:type="spellEnd"/>
      <w:r w:rsidR="006F690F" w:rsidRPr="006F690F">
        <w:rPr>
          <w:bCs/>
        </w:rPr>
        <w:t xml:space="preserve"> Θεόφιλος, Μαρκόπουλος Δημήτριος, Παπαδόπουλος Μιχαήλ (Μιχάλης), Πασχαλίδης Ιωάννης, </w:t>
      </w:r>
      <w:proofErr w:type="spellStart"/>
      <w:r w:rsidR="006F690F" w:rsidRPr="006F690F">
        <w:rPr>
          <w:bCs/>
        </w:rPr>
        <w:t>Σιμόπουλος</w:t>
      </w:r>
      <w:proofErr w:type="spellEnd"/>
      <w:r w:rsidR="006F690F" w:rsidRPr="006F690F">
        <w:rPr>
          <w:bCs/>
        </w:rPr>
        <w:t xml:space="preserve"> Ευστράτιος (Στράτος), Σκόνδρα Ασημίνα, Γερουλάνος Παύλος, Κουκουλόπουλος Παρασκευάς (Πάρις), Σταρακά Χριστίνα, Καραμέρος Γεώργιος, Μαμουλάκης Χαράλαμπος (Χάρης), Παππάς Νικόλαος, Μανωλάκου Διαμάντω, Βιλιάρδος Βασίλειος, Τσακαλώτος Ευκλείδης, </w:t>
      </w:r>
      <w:proofErr w:type="spellStart"/>
      <w:r w:rsidR="006F690F" w:rsidRPr="006F690F">
        <w:rPr>
          <w:bCs/>
        </w:rPr>
        <w:t>Βορύλλας</w:t>
      </w:r>
      <w:proofErr w:type="spellEnd"/>
      <w:r w:rsidR="006F690F" w:rsidRPr="006F690F">
        <w:rPr>
          <w:bCs/>
        </w:rPr>
        <w:t xml:space="preserve"> Ανδρέας, Καζαμίας Αλέξανδρος, Χαλκιάς Αθανάσιος.</w:t>
      </w:r>
    </w:p>
    <w:p w:rsidR="004B2BAA" w:rsidRPr="004D0A32" w:rsidRDefault="004B2BAA" w:rsidP="006B64A6">
      <w:pPr>
        <w:spacing w:line="276" w:lineRule="auto"/>
        <w:ind w:firstLine="720"/>
        <w:jc w:val="both"/>
        <w:rPr>
          <w:bCs/>
        </w:rPr>
      </w:pPr>
    </w:p>
    <w:p w:rsidR="004B2BAA" w:rsidRPr="004D0A32" w:rsidRDefault="004B2BAA" w:rsidP="006B64A6">
      <w:pPr>
        <w:spacing w:line="276" w:lineRule="auto"/>
        <w:ind w:firstLine="720"/>
        <w:jc w:val="both"/>
        <w:rPr>
          <w:bCs/>
        </w:rPr>
      </w:pPr>
      <w:r>
        <w:rPr>
          <w:bCs/>
        </w:rPr>
        <w:t>Τέλος και περί ώρα 12.20</w:t>
      </w:r>
      <w:r w:rsidRPr="004D0A32">
        <w:rPr>
          <w:bCs/>
        </w:rPr>
        <w:t>΄ λύθηκε η συνεδρίαση.</w:t>
      </w:r>
    </w:p>
    <w:p w:rsidR="004B2BAA" w:rsidRPr="004D0A32" w:rsidRDefault="004B2BAA" w:rsidP="006B64A6">
      <w:pPr>
        <w:spacing w:line="276" w:lineRule="auto"/>
        <w:ind w:firstLine="720"/>
        <w:jc w:val="both"/>
        <w:rPr>
          <w:bCs/>
        </w:rPr>
      </w:pPr>
    </w:p>
    <w:p w:rsidR="004B2BAA" w:rsidRPr="004D0A32" w:rsidRDefault="004B2BAA" w:rsidP="006B64A6">
      <w:pPr>
        <w:spacing w:line="276" w:lineRule="auto"/>
        <w:ind w:firstLine="720"/>
        <w:jc w:val="both"/>
        <w:rPr>
          <w:bCs/>
        </w:rPr>
      </w:pPr>
    </w:p>
    <w:p w:rsidR="004B2BAA" w:rsidRPr="004D0A32" w:rsidRDefault="004B2BAA" w:rsidP="006B64A6">
      <w:pPr>
        <w:spacing w:line="276" w:lineRule="auto"/>
        <w:ind w:firstLine="720"/>
        <w:jc w:val="both"/>
      </w:pPr>
      <w:r w:rsidRPr="004D0A32">
        <w:rPr>
          <w:b/>
          <w:bCs/>
        </w:rPr>
        <w:t xml:space="preserve">                 Ο ΠΡΟΕΔΡΟΣ ΤΗΣ ΕΠΙΤΡΟΠΗΣ</w:t>
      </w:r>
      <w:r w:rsidRPr="004D0A32">
        <w:rPr>
          <w:b/>
          <w:bCs/>
        </w:rPr>
        <w:tab/>
        <w:t xml:space="preserve"> </w:t>
      </w:r>
      <w:r w:rsidRPr="004D0A32">
        <w:rPr>
          <w:b/>
          <w:bCs/>
        </w:rPr>
        <w:tab/>
        <w:t xml:space="preserve">        Ο ΓΡΑΜΜΑΤΕΑΣ</w:t>
      </w:r>
    </w:p>
    <w:p w:rsidR="004B2BAA" w:rsidRPr="004D0A32" w:rsidRDefault="004B2BAA" w:rsidP="006B64A6">
      <w:pPr>
        <w:spacing w:line="276" w:lineRule="auto"/>
        <w:ind w:firstLine="720"/>
        <w:jc w:val="both"/>
      </w:pPr>
    </w:p>
    <w:p w:rsidR="004B2BAA" w:rsidRPr="004D0A32" w:rsidRDefault="004B2BAA" w:rsidP="006B64A6">
      <w:pPr>
        <w:spacing w:line="276" w:lineRule="auto"/>
        <w:ind w:firstLine="720"/>
        <w:jc w:val="both"/>
      </w:pPr>
    </w:p>
    <w:p w:rsidR="004B2BAA" w:rsidRPr="004D0A32" w:rsidRDefault="004B2BAA" w:rsidP="006B64A6">
      <w:pPr>
        <w:spacing w:line="276" w:lineRule="auto"/>
        <w:ind w:firstLine="720"/>
        <w:jc w:val="both"/>
      </w:pPr>
      <w:r w:rsidRPr="004D0A32">
        <w:t xml:space="preserve">                    </w:t>
      </w:r>
      <w:r w:rsidRPr="004D0A32">
        <w:rPr>
          <w:b/>
          <w:bCs/>
        </w:rPr>
        <w:t xml:space="preserve"> </w:t>
      </w:r>
      <w:r w:rsidRPr="00255720">
        <w:rPr>
          <w:b/>
          <w:bCs/>
        </w:rPr>
        <w:t xml:space="preserve">      </w:t>
      </w:r>
      <w:r w:rsidRPr="004D0A32">
        <w:rPr>
          <w:b/>
          <w:bCs/>
        </w:rPr>
        <w:t xml:space="preserve">ΓΕΩΡΓΙΟΣ ΚΩΤΣΟΣ    </w:t>
      </w:r>
      <w:r w:rsidRPr="004D0A32">
        <w:rPr>
          <w:b/>
          <w:bCs/>
        </w:rPr>
        <w:tab/>
        <w:t xml:space="preserve">        </w:t>
      </w:r>
      <w:r>
        <w:rPr>
          <w:b/>
          <w:bCs/>
          <w:lang w:val="en-US"/>
        </w:rPr>
        <w:t xml:space="preserve">    </w:t>
      </w:r>
      <w:r w:rsidRPr="004D0A32">
        <w:rPr>
          <w:b/>
          <w:bCs/>
        </w:rPr>
        <w:t xml:space="preserve"> ΧΡΗΣΤΟΣ ΔΕΡΜΕΝΤΖΟΠΟΥΛΟΣ</w:t>
      </w:r>
    </w:p>
    <w:p w:rsidR="004B2BAA" w:rsidRDefault="004B2BAA" w:rsidP="00E73233">
      <w:pPr>
        <w:spacing w:line="276" w:lineRule="auto"/>
        <w:ind w:right="-57" w:firstLine="720"/>
        <w:jc w:val="both"/>
        <w:rPr>
          <w:b/>
        </w:rPr>
      </w:pPr>
    </w:p>
    <w:p w:rsidR="004B2BAA" w:rsidRDefault="004B2BAA"/>
    <w:p w:rsidR="004B2BAA" w:rsidRPr="004B2BAA" w:rsidRDefault="004B2BAA">
      <w:pPr>
        <w:rPr>
          <w:rFonts w:ascii="Arial" w:hAnsi="Arial" w:cs="Arial"/>
          <w:sz w:val="20"/>
        </w:rPr>
      </w:pPr>
    </w:p>
    <w:sectPr w:rsidR="004B2BAA" w:rsidRPr="004B2BAA" w:rsidSect="00932496">
      <w:headerReference w:type="default" r:id="rId89"/>
      <w:footerReference w:type="default" r:id="rId90"/>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FF0" w:rsidRDefault="00197FF0">
      <w:pPr>
        <w:spacing w:after="0" w:line="240" w:lineRule="auto"/>
      </w:pPr>
      <w:r>
        <w:separator/>
      </w:r>
    </w:p>
  </w:endnote>
  <w:endnote w:type="continuationSeparator" w:id="0">
    <w:p w:rsidR="00197FF0" w:rsidRDefault="0019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w:t>
    </w:r>
    <w:r>
      <w:rPr>
        <w:rFonts w:ascii="Arial" w:hAnsi="Arial" w:cs="Arial"/>
        <w:noProof/>
        <w:sz w:val="12"/>
        <w:szCs w:val="12"/>
        <w:lang w:val="en-US"/>
      </w:rPr>
      <w:t>a.parasiris</w:t>
    </w:r>
    <w:r>
      <w:rPr>
        <w:rFonts w:ascii="Arial" w:hAnsi="Arial" w:cs="Arial"/>
        <w:noProof/>
        <w:sz w:val="12"/>
        <w:szCs w:val="12"/>
      </w:rPr>
      <w:t>\Desktop\ΠΡΟΤΥΠΟ ΠΡΑΚΤΙΚΟΥ.docx</w:t>
    </w:r>
    <w:r w:rsidRPr="004B6F20">
      <w:rPr>
        <w:rFonts w:ascii="Arial" w:hAnsi="Arial" w:cs="Arial"/>
        <w:sz w:val="12"/>
        <w:szCs w:val="1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Y:\10. ΠΡΑΚΤΙΚΑ ΕΠΙΤΡΟΠΩΝ Κ - Β΄\8. ΑΠΟΛΟΓΙΣΜΟΥ - ΙΣΟΛΟΓΙΣΜΟΥ\07.05.2025\EMPR0507.SR1.docx</w:t>
    </w:r>
    <w:r w:rsidRPr="004B6F20">
      <w:rPr>
        <w:rFonts w:ascii="Arial" w:hAnsi="Arial" w:cs="Arial"/>
        <w:sz w:val="12"/>
        <w:szCs w:val="1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EB7A20" w:rsidRDefault="004B2BAA">
    <w:pPr>
      <w:pStyle w:val="a4"/>
      <w:rPr>
        <w:rFonts w:ascii="Arial" w:hAnsi="Arial" w:cs="Arial"/>
        <w:sz w:val="16"/>
        <w:szCs w:val="16"/>
      </w:rPr>
    </w:pPr>
    <w:r w:rsidRPr="00EB7A20">
      <w:rPr>
        <w:sz w:val="16"/>
        <w:szCs w:val="16"/>
      </w:rPr>
      <w:fldChar w:fldCharType="begin"/>
    </w:r>
    <w:r w:rsidRPr="00EB7A20">
      <w:rPr>
        <w:sz w:val="16"/>
        <w:szCs w:val="16"/>
      </w:rPr>
      <w:instrText xml:space="preserve"> FILENAME  \p  \* MERGEFORMAT </w:instrText>
    </w:r>
    <w:r w:rsidRPr="00EB7A20">
      <w:rPr>
        <w:sz w:val="16"/>
        <w:szCs w:val="16"/>
      </w:rPr>
      <w:fldChar w:fldCharType="separate"/>
    </w:r>
    <w:r w:rsidRPr="00EB7A20">
      <w:rPr>
        <w:rFonts w:ascii="Arial" w:hAnsi="Arial" w:cs="Arial"/>
        <w:noProof/>
        <w:sz w:val="16"/>
        <w:szCs w:val="16"/>
      </w:rPr>
      <w:t>Y</w:t>
    </w:r>
    <w:r w:rsidRPr="00EB7A20">
      <w:rPr>
        <w:noProof/>
        <w:sz w:val="16"/>
        <w:szCs w:val="16"/>
      </w:rPr>
      <w:t>:\10. ΠΡΑΚΤΙΚΑ ΕΠΙΤΡΟΠΩΝ Κ - Β΄\8. ΑΠΟΛΟΓΙΣΜΟΥ - ΙΣΟΛΟΓΙΣΜΟΥ\07.05.2025\ENPR0507.GH2.docx</w:t>
    </w:r>
    <w:r w:rsidRPr="00EB7A20">
      <w:rPr>
        <w:rFonts w:ascii="Arial" w:hAnsi="Arial" w:cs="Arial"/>
        <w:noProof/>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37312C" w:rsidRDefault="004B2BAA">
    <w:pPr>
      <w:pStyle w:val="a4"/>
      <w:rPr>
        <w:rFonts w:ascii="Arial" w:hAnsi="Arial" w:cs="Arial"/>
        <w:sz w:val="16"/>
        <w:szCs w:val="16"/>
      </w:rPr>
    </w:pPr>
    <w:r w:rsidRPr="0037312C">
      <w:rPr>
        <w:sz w:val="16"/>
        <w:szCs w:val="16"/>
      </w:rPr>
      <w:fldChar w:fldCharType="begin"/>
    </w:r>
    <w:r w:rsidRPr="0037312C">
      <w:rPr>
        <w:sz w:val="16"/>
        <w:szCs w:val="16"/>
      </w:rPr>
      <w:instrText xml:space="preserve"> FILENAME  \p  \* MERGEFORMAT </w:instrText>
    </w:r>
    <w:r w:rsidRPr="0037312C">
      <w:rPr>
        <w:sz w:val="16"/>
        <w:szCs w:val="16"/>
      </w:rPr>
      <w:fldChar w:fldCharType="separate"/>
    </w:r>
    <w:r w:rsidRPr="0037312C">
      <w:rPr>
        <w:rFonts w:ascii="Arial" w:hAnsi="Arial" w:cs="Arial"/>
        <w:noProof/>
        <w:sz w:val="16"/>
        <w:szCs w:val="16"/>
      </w:rPr>
      <w:t>Y</w:t>
    </w:r>
    <w:r w:rsidRPr="0037312C">
      <w:rPr>
        <w:noProof/>
        <w:sz w:val="16"/>
        <w:szCs w:val="16"/>
      </w:rPr>
      <w:t>:\10. ΠΡΑΚΤΙΚΑ ΕΠΙΤΡΟΠΩΝ Κ - Β΄\8. ΑΠΟΛΟΓΙΣΜΟΥ - ΙΣΟΛΟΓΙΣΜΟΥ\07.05.2025\EAPR0507.GH1.docx</w:t>
    </w:r>
    <w:r w:rsidRPr="0037312C">
      <w:rPr>
        <w:rFonts w:ascii="Arial" w:hAnsi="Arial" w:cs="Arial"/>
        <w:noProof/>
        <w:sz w:val="16"/>
        <w:szCs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C:\Users\d.drakoulakou\Desktop\Προτυπο πρακτικου.docx</w:t>
    </w:r>
    <w:r w:rsidRPr="004B6F20">
      <w:rPr>
        <w:rFonts w:ascii="Arial" w:hAnsi="Arial" w:cs="Arial"/>
        <w:sz w:val="12"/>
        <w:szCs w:val="12"/>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4"/>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4"/>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9B4753" w:rsidRDefault="004B2BAA">
    <w:pPr>
      <w:pStyle w:val="a4"/>
      <w:rPr>
        <w:rFonts w:ascii="Arial" w:hAnsi="Arial" w:cs="Arial"/>
        <w:sz w:val="12"/>
        <w:szCs w:val="12"/>
        <w:lang w:val="en-US"/>
      </w:rPr>
    </w:pPr>
    <w:r w:rsidRPr="004B6F20">
      <w:rPr>
        <w:rFonts w:ascii="Arial" w:hAnsi="Arial" w:cs="Arial"/>
        <w:sz w:val="12"/>
        <w:szCs w:val="12"/>
      </w:rPr>
      <w:fldChar w:fldCharType="begin"/>
    </w:r>
    <w:r w:rsidRPr="009B4753">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C:\Users\p.pallas\Desktop\DZFA0517.PP3.docx</w:t>
    </w:r>
    <w:r w:rsidRPr="004B6F20">
      <w:rPr>
        <w:rFonts w:ascii="Arial" w:hAnsi="Arial" w:cs="Arial"/>
        <w:sz w:val="12"/>
        <w:szCs w:val="12"/>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C:\Users\v.karavelis\Desktop\ΠΡΟΤΥΠΟ ΠΡΑΚΤΙΚΟΥ.docx</w:t>
    </w:r>
    <w:r w:rsidRPr="004B6F20">
      <w:rPr>
        <w:rFonts w:ascii="Arial" w:hAnsi="Arial" w:cs="Arial"/>
        <w:sz w:val="12"/>
        <w:szCs w:val="12"/>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4"/>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w:t>
    </w:r>
    <w:r>
      <w:rPr>
        <w:rFonts w:ascii="Arial" w:hAnsi="Arial" w:cs="Arial"/>
        <w:noProof/>
        <w:sz w:val="12"/>
        <w:szCs w:val="12"/>
        <w:lang w:val="en-US"/>
      </w:rPr>
      <w:t>a.parasiris</w:t>
    </w:r>
    <w:r>
      <w:rPr>
        <w:rFonts w:ascii="Arial" w:hAnsi="Arial" w:cs="Arial"/>
        <w:noProof/>
        <w:sz w:val="12"/>
        <w:szCs w:val="12"/>
      </w:rPr>
      <w:t>\Desktop\ΠΡΟΤΥΠΟ ΠΡΑΚΤΙΚΟΥ.docx</w:t>
    </w:r>
    <w:r w:rsidRPr="004B6F20">
      <w:rPr>
        <w:rFonts w:ascii="Arial" w:hAnsi="Arial" w:cs="Arial"/>
        <w:sz w:val="12"/>
        <w:szCs w:val="12"/>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4"/>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4"/>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C:\Users\augeraxan\Desktop\Πρότυπο Πρακτικού (νέο).dot.docx</w:t>
    </w:r>
    <w:r w:rsidRPr="004B6F20">
      <w:rPr>
        <w:rFonts w:ascii="Arial" w:hAnsi="Arial" w:cs="Arial"/>
        <w:sz w:val="12"/>
        <w:szCs w:val="12"/>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4"/>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C:\Users\s.roussou\Desktop\ΠΡΟΤΥΠΟ ΠΡΑΚΤΙΚΟΥ.docx</w:t>
    </w:r>
    <w:r w:rsidRPr="004B6F20">
      <w:rPr>
        <w:rFonts w:ascii="Arial" w:hAnsi="Arial" w:cs="Arial"/>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1E6760" w:rsidRDefault="004B2BAA">
    <w:pPr>
      <w:pStyle w:val="a4"/>
      <w:rPr>
        <w:rFonts w:ascii="Arial" w:hAnsi="Arial" w:cs="Arial"/>
        <w:sz w:val="16"/>
        <w:szCs w:val="16"/>
      </w:rPr>
    </w:pPr>
    <w:r w:rsidRPr="001E6760">
      <w:rPr>
        <w:sz w:val="16"/>
        <w:szCs w:val="16"/>
      </w:rPr>
      <w:fldChar w:fldCharType="begin"/>
    </w:r>
    <w:r w:rsidRPr="001E6760">
      <w:rPr>
        <w:sz w:val="16"/>
        <w:szCs w:val="16"/>
      </w:rPr>
      <w:instrText xml:space="preserve"> FILENAME  \p  \* MERGEFORMAT </w:instrText>
    </w:r>
    <w:r w:rsidRPr="001E6760">
      <w:rPr>
        <w:sz w:val="16"/>
        <w:szCs w:val="16"/>
      </w:rPr>
      <w:fldChar w:fldCharType="separate"/>
    </w:r>
    <w:r w:rsidRPr="004F7CD3">
      <w:rPr>
        <w:rFonts w:ascii="Arial" w:hAnsi="Arial" w:cs="Arial"/>
        <w:noProof/>
        <w:sz w:val="16"/>
        <w:szCs w:val="16"/>
      </w:rPr>
      <w:t>Y</w:t>
    </w:r>
    <w:r>
      <w:rPr>
        <w:noProof/>
        <w:sz w:val="16"/>
        <w:szCs w:val="16"/>
      </w:rPr>
      <w:t>:\10. ΠΡΑΚΤΙΚΑ ΕΠΙΤΡΟΠΩΝ Κ - Β΄\8. ΑΠΟΛΟΓΙΣΜΟΥ - ΙΣΟΛΟΓΙΣΜΟΥ\07.05.2025\FAPR0507.GH3.docx</w:t>
    </w:r>
    <w:r w:rsidRPr="001E6760">
      <w:rPr>
        <w:rFonts w:ascii="Arial" w:hAnsi="Arial" w:cs="Arial"/>
        <w:noProof/>
        <w:sz w:val="16"/>
        <w:szCs w:val="16"/>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C:\Users\d.drakoulakou\Desktop\Προτυπο πρακτικου.docx</w:t>
    </w:r>
    <w:r w:rsidRPr="004B6F20">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C:\Users\d.drakoulakou\Desktop\Προτυπο πρακτικου.docx</w:t>
    </w:r>
    <w:r w:rsidRPr="004B6F20">
      <w:rPr>
        <w:rFonts w:ascii="Arial" w:hAnsi="Arial" w:cs="Arial"/>
        <w:sz w:val="12"/>
        <w:szCs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C:\Users\k.danezi\Desktop\Πρότυπο Πρακτικού (νέο).dot.docx</w:t>
    </w:r>
    <w:r w:rsidRPr="004B6F20">
      <w:rPr>
        <w:rFonts w:ascii="Arial" w:hAnsi="Arial" w:cs="Arial"/>
        <w:sz w:val="12"/>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Pr="004B6F20" w:rsidRDefault="004B2BAA">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C:\Users\v.karavelis\Desktop\ΠΡΟΤΥΠΟ ΠΡΑΚΤΙΚΟΥ.docx</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FF0" w:rsidRDefault="00197FF0">
      <w:pPr>
        <w:spacing w:after="0" w:line="240" w:lineRule="auto"/>
      </w:pPr>
      <w:r>
        <w:separator/>
      </w:r>
    </w:p>
  </w:footnote>
  <w:footnote w:type="continuationSeparator" w:id="0">
    <w:p w:rsidR="00197FF0" w:rsidRDefault="00197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5D4F03" w:rsidRPr="008149BE" w:rsidTr="002747C2">
      <w:trPr>
        <w:trHeight w:val="274"/>
      </w:trPr>
      <w:tc>
        <w:tcPr>
          <w:tcW w:w="2130" w:type="dxa"/>
        </w:tcPr>
        <w:p w:rsidR="00A22651" w:rsidRPr="008149BE" w:rsidRDefault="004B2BAA" w:rsidP="002747C2">
          <w:pPr>
            <w:pStyle w:val="a3"/>
            <w:rPr>
              <w:rFonts w:asciiTheme="minorHAnsi" w:hAnsiTheme="minorHAnsi"/>
              <w:sz w:val="22"/>
              <w:szCs w:val="22"/>
            </w:rPr>
          </w:pPr>
          <w:r w:rsidRPr="008149BE">
            <w:rPr>
              <w:rFonts w:asciiTheme="minorHAnsi" w:hAnsiTheme="minorHAnsi"/>
              <w:sz w:val="22"/>
              <w:szCs w:val="22"/>
            </w:rPr>
            <w:t>Π/</w:t>
          </w:r>
          <w:proofErr w:type="spellStart"/>
          <w:r w:rsidRPr="008149BE">
            <w:rPr>
              <w:rFonts w:asciiTheme="minorHAnsi" w:hAnsiTheme="minorHAnsi"/>
              <w:sz w:val="22"/>
              <w:szCs w:val="22"/>
            </w:rPr>
            <w:t>φος</w:t>
          </w:r>
          <w:proofErr w:type="spellEnd"/>
        </w:p>
      </w:tc>
      <w:tc>
        <w:tcPr>
          <w:tcW w:w="2130" w:type="dxa"/>
        </w:tcPr>
        <w:p w:rsidR="00A22651" w:rsidRPr="008149BE" w:rsidRDefault="004B2BAA" w:rsidP="002747C2">
          <w:pPr>
            <w:pStyle w:val="a3"/>
            <w:rPr>
              <w:rFonts w:asciiTheme="minorHAnsi" w:hAnsiTheme="minorHAnsi"/>
              <w:sz w:val="22"/>
              <w:szCs w:val="22"/>
            </w:rPr>
          </w:pPr>
          <w:r w:rsidRPr="008149BE">
            <w:rPr>
              <w:rFonts w:asciiTheme="minorHAnsi" w:hAnsiTheme="minorHAnsi"/>
              <w:sz w:val="22"/>
              <w:szCs w:val="22"/>
            </w:rPr>
            <w:t>Δ/φος</w:t>
          </w:r>
        </w:p>
      </w:tc>
      <w:tc>
        <w:tcPr>
          <w:tcW w:w="2131" w:type="dxa"/>
        </w:tcPr>
        <w:p w:rsidR="00A22651" w:rsidRPr="008149BE" w:rsidRDefault="004B2BAA" w:rsidP="002747C2">
          <w:pPr>
            <w:pStyle w:val="a3"/>
            <w:rPr>
              <w:rFonts w:asciiTheme="minorHAnsi" w:hAnsiTheme="minorHAnsi"/>
              <w:sz w:val="22"/>
              <w:szCs w:val="22"/>
            </w:rPr>
          </w:pPr>
          <w:r>
            <w:rPr>
              <w:rFonts w:asciiTheme="minorHAnsi" w:hAnsiTheme="minorHAnsi"/>
              <w:sz w:val="22"/>
              <w:szCs w:val="22"/>
            </w:rPr>
            <w:t xml:space="preserve">      </w:t>
          </w:r>
          <w:r w:rsidRPr="008149BE">
            <w:rPr>
              <w:rFonts w:asciiTheme="minorHAnsi" w:hAnsiTheme="minorHAnsi"/>
              <w:sz w:val="22"/>
              <w:szCs w:val="22"/>
            </w:rPr>
            <w:t>Ημερομηνία</w:t>
          </w:r>
        </w:p>
      </w:tc>
      <w:tc>
        <w:tcPr>
          <w:tcW w:w="2131" w:type="dxa"/>
        </w:tcPr>
        <w:p w:rsidR="00A22651" w:rsidRPr="008149BE" w:rsidRDefault="004B2BAA" w:rsidP="002747C2">
          <w:pPr>
            <w:pStyle w:val="a3"/>
            <w:jc w:val="center"/>
            <w:rPr>
              <w:rFonts w:asciiTheme="minorHAnsi" w:hAnsiTheme="minorHAnsi"/>
              <w:sz w:val="22"/>
              <w:szCs w:val="22"/>
            </w:rPr>
          </w:pPr>
          <w:r w:rsidRPr="008149BE">
            <w:rPr>
              <w:rFonts w:asciiTheme="minorHAnsi" w:hAnsiTheme="minorHAnsi"/>
              <w:sz w:val="22"/>
              <w:szCs w:val="22"/>
            </w:rPr>
            <w:t>Όνομα αρχείου</w:t>
          </w:r>
        </w:p>
      </w:tc>
    </w:tr>
    <w:tr w:rsidR="005D4F03" w:rsidRPr="008149BE">
      <w:tc>
        <w:tcPr>
          <w:tcW w:w="2130" w:type="dxa"/>
        </w:tcPr>
        <w:p w:rsidR="00A22651" w:rsidRPr="00434337" w:rsidRDefault="004B2BAA" w:rsidP="002747C2">
          <w:pPr>
            <w:pStyle w:val="a3"/>
            <w:rPr>
              <w:rFonts w:asciiTheme="minorHAnsi" w:hAnsiTheme="minorHAnsi"/>
              <w:b/>
              <w:bCs/>
              <w:sz w:val="22"/>
              <w:szCs w:val="22"/>
            </w:rPr>
          </w:pPr>
          <w:r>
            <w:rPr>
              <w:rFonts w:asciiTheme="minorHAnsi" w:hAnsiTheme="minorHAnsi"/>
              <w:b/>
              <w:bCs/>
              <w:sz w:val="22"/>
              <w:szCs w:val="22"/>
            </w:rPr>
            <w:t xml:space="preserve">        ΚΑΡΑΒΕΛΗΣ</w:t>
          </w:r>
        </w:p>
      </w:tc>
      <w:tc>
        <w:tcPr>
          <w:tcW w:w="2130" w:type="dxa"/>
        </w:tcPr>
        <w:p w:rsidR="00A22651" w:rsidRPr="008149BE" w:rsidRDefault="00A22651" w:rsidP="00564744">
          <w:pPr>
            <w:pStyle w:val="a3"/>
            <w:jc w:val="center"/>
            <w:rPr>
              <w:rFonts w:asciiTheme="minorHAnsi" w:hAnsiTheme="minorHAnsi"/>
              <w:b/>
              <w:bCs/>
              <w:sz w:val="22"/>
              <w:szCs w:val="22"/>
            </w:rPr>
          </w:pPr>
        </w:p>
      </w:tc>
      <w:tc>
        <w:tcPr>
          <w:tcW w:w="2131" w:type="dxa"/>
        </w:tcPr>
        <w:p w:rsidR="00A22651" w:rsidRPr="00BF55E1" w:rsidRDefault="004B2BAA" w:rsidP="00A04015">
          <w:pPr>
            <w:pStyle w:val="a3"/>
            <w:rPr>
              <w:rFonts w:asciiTheme="minorHAnsi" w:hAnsiTheme="minorHAnsi"/>
              <w:b/>
              <w:bCs/>
              <w:sz w:val="22"/>
              <w:szCs w:val="22"/>
              <w:lang w:val="en-US"/>
            </w:rPr>
          </w:pPr>
          <w:r>
            <w:rPr>
              <w:rFonts w:asciiTheme="minorHAnsi" w:hAnsiTheme="minorHAnsi"/>
              <w:b/>
              <w:bCs/>
              <w:sz w:val="22"/>
              <w:szCs w:val="22"/>
            </w:rPr>
            <w:t xml:space="preserve">      </w:t>
          </w:r>
          <w:r>
            <w:rPr>
              <w:rFonts w:asciiTheme="minorHAnsi" w:hAnsiTheme="minorHAnsi"/>
              <w:b/>
              <w:bCs/>
              <w:sz w:val="22"/>
              <w:szCs w:val="22"/>
              <w:lang w:val="en-US"/>
            </w:rPr>
            <w:t>07</w:t>
          </w:r>
          <w:r>
            <w:rPr>
              <w:rFonts w:asciiTheme="minorHAnsi" w:hAnsiTheme="minorHAnsi"/>
              <w:b/>
              <w:bCs/>
              <w:sz w:val="22"/>
              <w:szCs w:val="22"/>
            </w:rPr>
            <w:t>.</w:t>
          </w:r>
          <w:r>
            <w:rPr>
              <w:rFonts w:asciiTheme="minorHAnsi" w:hAnsiTheme="minorHAnsi"/>
              <w:b/>
              <w:bCs/>
              <w:sz w:val="22"/>
              <w:szCs w:val="22"/>
              <w:lang w:val="en-US"/>
            </w:rPr>
            <w:t>05</w:t>
          </w:r>
          <w:r>
            <w:rPr>
              <w:rFonts w:asciiTheme="minorHAnsi" w:hAnsiTheme="minorHAnsi"/>
              <w:b/>
              <w:bCs/>
              <w:sz w:val="22"/>
              <w:szCs w:val="22"/>
            </w:rPr>
            <w:t>.202</w:t>
          </w:r>
          <w:r>
            <w:rPr>
              <w:rFonts w:asciiTheme="minorHAnsi" w:hAnsiTheme="minorHAnsi"/>
              <w:b/>
              <w:bCs/>
              <w:sz w:val="22"/>
              <w:szCs w:val="22"/>
              <w:lang w:val="en-US"/>
            </w:rPr>
            <w:t>5</w:t>
          </w:r>
        </w:p>
      </w:tc>
      <w:tc>
        <w:tcPr>
          <w:tcW w:w="2131" w:type="dxa"/>
        </w:tcPr>
        <w:p w:rsidR="00A22651" w:rsidRPr="00D4387F" w:rsidRDefault="004B2BAA" w:rsidP="00A04015">
          <w:pPr>
            <w:pStyle w:val="a3"/>
            <w:jc w:val="center"/>
            <w:rPr>
              <w:rFonts w:asciiTheme="minorHAnsi" w:hAnsiTheme="minorHAnsi"/>
              <w:b/>
              <w:bCs/>
              <w:sz w:val="22"/>
              <w:szCs w:val="22"/>
              <w:lang w:val="en-US"/>
            </w:rPr>
          </w:pPr>
          <w:r>
            <w:rPr>
              <w:rFonts w:asciiTheme="minorHAnsi" w:hAnsiTheme="minorHAnsi"/>
              <w:b/>
              <w:bCs/>
              <w:sz w:val="22"/>
              <w:szCs w:val="22"/>
              <w:lang w:val="en-US"/>
            </w:rPr>
            <w:t>EHPR0507.KV1</w:t>
          </w:r>
        </w:p>
      </w:tc>
    </w:tr>
  </w:tbl>
  <w:p w:rsidR="00A22651" w:rsidRPr="008149BE" w:rsidRDefault="00A22651" w:rsidP="005D4F03">
    <w:pPr>
      <w:pStyle w:val="a3"/>
      <w:rPr>
        <w:rFonts w:asciiTheme="minorHAnsi" w:hAnsiTheme="minorHAnsi"/>
        <w:sz w:val="22"/>
        <w:szCs w:val="22"/>
      </w:rPr>
    </w:pPr>
  </w:p>
  <w:p w:rsidR="00A22651" w:rsidRPr="008149BE" w:rsidRDefault="00A22651" w:rsidP="00C72CC9">
    <w:pPr>
      <w:pStyle w:val="a3"/>
      <w:spacing w:line="480" w:lineRule="auto"/>
      <w:rPr>
        <w:rFonts w:asciiTheme="minorHAnsi" w:hAnsiTheme="minorHAnsi" w:cs="Arial"/>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5D4F03">
      <w:tc>
        <w:tcPr>
          <w:tcW w:w="2130" w:type="dxa"/>
        </w:tcPr>
        <w:p w:rsidR="00A22651" w:rsidRDefault="004B2BAA" w:rsidP="000F646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5D4F03" w:rsidRPr="00B125C3">
      <w:tc>
        <w:tcPr>
          <w:tcW w:w="2130" w:type="dxa"/>
        </w:tcPr>
        <w:p w:rsidR="00A22651" w:rsidRPr="000E4687" w:rsidRDefault="004B2BAA" w:rsidP="000E0EBE">
          <w:pPr>
            <w:pStyle w:val="a3"/>
            <w:spacing w:line="276" w:lineRule="auto"/>
            <w:jc w:val="center"/>
            <w:rPr>
              <w:rFonts w:ascii="Calibri" w:hAnsi="Calibri"/>
              <w:b/>
              <w:bCs/>
              <w:sz w:val="20"/>
              <w:szCs w:val="20"/>
            </w:rPr>
          </w:pPr>
          <w:r w:rsidRPr="000E4687">
            <w:rPr>
              <w:rFonts w:ascii="Calibri" w:hAnsi="Calibri"/>
              <w:b/>
              <w:bCs/>
              <w:sz w:val="20"/>
              <w:szCs w:val="20"/>
            </w:rPr>
            <w:t>ΠΑΡΑΣΥΡΗΣ</w:t>
          </w:r>
        </w:p>
      </w:tc>
      <w:tc>
        <w:tcPr>
          <w:tcW w:w="2130" w:type="dxa"/>
        </w:tcPr>
        <w:p w:rsidR="00A22651" w:rsidRPr="000E4687" w:rsidRDefault="004B2BAA" w:rsidP="00951BD0">
          <w:pPr>
            <w:pStyle w:val="a3"/>
            <w:spacing w:line="276" w:lineRule="auto"/>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rsidR="00A22651" w:rsidRPr="00E84DFC" w:rsidRDefault="004B2BAA" w:rsidP="0097394E">
          <w:pPr>
            <w:pStyle w:val="a3"/>
            <w:tabs>
              <w:tab w:val="left" w:pos="673"/>
              <w:tab w:val="center" w:pos="926"/>
            </w:tabs>
            <w:spacing w:line="276" w:lineRule="auto"/>
            <w:jc w:val="center"/>
            <w:rPr>
              <w:rFonts w:ascii="Calibri" w:hAnsi="Calibri"/>
              <w:b/>
              <w:bCs/>
              <w:sz w:val="20"/>
              <w:szCs w:val="20"/>
              <w:lang w:val="en-US"/>
            </w:rPr>
          </w:pPr>
          <w:r>
            <w:rPr>
              <w:rFonts w:ascii="Calibri" w:hAnsi="Calibri"/>
              <w:b/>
              <w:bCs/>
              <w:sz w:val="20"/>
              <w:szCs w:val="20"/>
              <w:lang w:val="en-US"/>
            </w:rPr>
            <w:t>07.05</w:t>
          </w:r>
          <w:r>
            <w:rPr>
              <w:rFonts w:ascii="Calibri" w:hAnsi="Calibri"/>
              <w:b/>
              <w:bCs/>
              <w:sz w:val="20"/>
              <w:szCs w:val="20"/>
            </w:rPr>
            <w:t>.202</w:t>
          </w:r>
          <w:r>
            <w:rPr>
              <w:rFonts w:ascii="Calibri" w:hAnsi="Calibri"/>
              <w:b/>
              <w:bCs/>
              <w:sz w:val="20"/>
              <w:szCs w:val="20"/>
              <w:lang w:val="en-US"/>
            </w:rPr>
            <w:t>5</w:t>
          </w:r>
        </w:p>
      </w:tc>
      <w:tc>
        <w:tcPr>
          <w:tcW w:w="2131" w:type="dxa"/>
        </w:tcPr>
        <w:p w:rsidR="00A22651" w:rsidRPr="00197648" w:rsidRDefault="004B2BAA" w:rsidP="00951BD0">
          <w:pPr>
            <w:pStyle w:val="a3"/>
            <w:spacing w:line="276" w:lineRule="auto"/>
            <w:jc w:val="center"/>
            <w:rPr>
              <w:rFonts w:ascii="Calibri" w:hAnsi="Calibri"/>
              <w:b/>
              <w:bCs/>
              <w:sz w:val="20"/>
              <w:szCs w:val="20"/>
              <w:lang w:val="en-US"/>
            </w:rPr>
          </w:pPr>
          <w:r>
            <w:rPr>
              <w:rFonts w:ascii="Calibri" w:hAnsi="Calibri"/>
              <w:b/>
              <w:bCs/>
              <w:sz w:val="20"/>
              <w:szCs w:val="20"/>
              <w:lang w:val="en-US"/>
            </w:rPr>
            <w:t>EIPR0507.PA1</w:t>
          </w:r>
        </w:p>
      </w:tc>
    </w:tr>
  </w:tbl>
  <w:p w:rsidR="00A22651" w:rsidRPr="00C315E1" w:rsidRDefault="00A22651" w:rsidP="005D4F03">
    <w:pPr>
      <w:pStyle w:val="a3"/>
      <w:rPr>
        <w:rFonts w:ascii="Arial" w:hAnsi="Arial"/>
        <w:sz w:val="20"/>
      </w:rPr>
    </w:pPr>
  </w:p>
  <w:p w:rsidR="00A22651" w:rsidRPr="00C315E1" w:rsidRDefault="00A22651" w:rsidP="00C72CC9">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5D4F03">
      <w:tc>
        <w:tcPr>
          <w:tcW w:w="2130" w:type="dxa"/>
        </w:tcPr>
        <w:p w:rsidR="00A22651" w:rsidRDefault="004B2BAA" w:rsidP="000F646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5D4F03">
      <w:tc>
        <w:tcPr>
          <w:tcW w:w="2130" w:type="dxa"/>
        </w:tcPr>
        <w:p w:rsidR="00A22651" w:rsidRPr="00E13233" w:rsidRDefault="004B2BAA" w:rsidP="000E0EBE">
          <w:pPr>
            <w:pStyle w:val="a3"/>
            <w:spacing w:line="276" w:lineRule="auto"/>
            <w:jc w:val="center"/>
            <w:rPr>
              <w:rFonts w:ascii="Calibri" w:hAnsi="Calibri"/>
              <w:b/>
              <w:bCs/>
              <w:sz w:val="20"/>
              <w:szCs w:val="20"/>
            </w:rPr>
          </w:pPr>
          <w:r>
            <w:rPr>
              <w:rFonts w:ascii="Calibri" w:hAnsi="Calibri"/>
              <w:b/>
              <w:bCs/>
              <w:sz w:val="20"/>
              <w:szCs w:val="20"/>
            </w:rPr>
            <w:t>Ξ. ΑΥΓΕΡΑΝΤΩΝΗ</w:t>
          </w:r>
        </w:p>
      </w:tc>
      <w:tc>
        <w:tcPr>
          <w:tcW w:w="2130" w:type="dxa"/>
        </w:tcPr>
        <w:p w:rsidR="00A22651" w:rsidRDefault="00A22651" w:rsidP="00951BD0">
          <w:pPr>
            <w:pStyle w:val="a3"/>
            <w:spacing w:line="276" w:lineRule="auto"/>
            <w:jc w:val="center"/>
            <w:rPr>
              <w:rFonts w:ascii="Arial" w:hAnsi="Arial"/>
              <w:b/>
              <w:bCs/>
              <w:sz w:val="18"/>
            </w:rPr>
          </w:pPr>
        </w:p>
      </w:tc>
      <w:tc>
        <w:tcPr>
          <w:tcW w:w="2131" w:type="dxa"/>
        </w:tcPr>
        <w:p w:rsidR="00A22651" w:rsidRPr="00951BD0" w:rsidRDefault="004B2BAA" w:rsidP="00D51E3A">
          <w:pPr>
            <w:pStyle w:val="a3"/>
            <w:spacing w:line="276" w:lineRule="auto"/>
            <w:rPr>
              <w:rFonts w:ascii="Calibri" w:hAnsi="Calibri"/>
              <w:b/>
              <w:bCs/>
              <w:sz w:val="20"/>
              <w:szCs w:val="20"/>
            </w:rPr>
          </w:pPr>
          <w:r>
            <w:rPr>
              <w:rFonts w:ascii="Calibri" w:hAnsi="Calibri"/>
              <w:b/>
              <w:bCs/>
              <w:sz w:val="20"/>
              <w:szCs w:val="20"/>
              <w:lang w:val="en-US"/>
            </w:rPr>
            <w:t xml:space="preserve">         7.5.2025</w:t>
          </w:r>
        </w:p>
      </w:tc>
      <w:tc>
        <w:tcPr>
          <w:tcW w:w="2131" w:type="dxa"/>
        </w:tcPr>
        <w:p w:rsidR="00A22651" w:rsidRPr="005E64E3" w:rsidRDefault="004B2BAA" w:rsidP="00B268FE">
          <w:pPr>
            <w:pStyle w:val="a3"/>
            <w:spacing w:line="276" w:lineRule="auto"/>
            <w:jc w:val="center"/>
            <w:rPr>
              <w:rFonts w:ascii="Calibri" w:hAnsi="Calibri"/>
              <w:b/>
              <w:bCs/>
              <w:sz w:val="20"/>
              <w:szCs w:val="20"/>
              <w:lang w:val="en-US"/>
            </w:rPr>
          </w:pPr>
          <w:r>
            <w:rPr>
              <w:rFonts w:ascii="Calibri" w:hAnsi="Calibri"/>
              <w:b/>
              <w:bCs/>
              <w:sz w:val="20"/>
              <w:szCs w:val="20"/>
              <w:lang w:val="en-US"/>
            </w:rPr>
            <w:t>EJPR0507.AY1</w:t>
          </w:r>
        </w:p>
      </w:tc>
    </w:tr>
  </w:tbl>
  <w:p w:rsidR="00A22651" w:rsidRDefault="00A22651" w:rsidP="005D4F03">
    <w:pPr>
      <w:pStyle w:val="a3"/>
      <w:rPr>
        <w:rFonts w:ascii="Arial" w:hAnsi="Arial"/>
        <w:sz w:val="20"/>
      </w:rPr>
    </w:pPr>
  </w:p>
  <w:p w:rsidR="00A22651" w:rsidRPr="00C72CC9" w:rsidRDefault="00A22651" w:rsidP="00C72CC9">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5D4F03">
      <w:tc>
        <w:tcPr>
          <w:tcW w:w="2130" w:type="dxa"/>
        </w:tcPr>
        <w:p w:rsidR="00A22651" w:rsidRDefault="004B2BAA" w:rsidP="000F646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5D4F03">
      <w:tc>
        <w:tcPr>
          <w:tcW w:w="2130" w:type="dxa"/>
        </w:tcPr>
        <w:p w:rsidR="00A22651" w:rsidRPr="00951BD0" w:rsidRDefault="004B2BAA" w:rsidP="000E0EBE">
          <w:pPr>
            <w:pStyle w:val="a3"/>
            <w:spacing w:line="276" w:lineRule="auto"/>
            <w:jc w:val="center"/>
            <w:rPr>
              <w:rFonts w:ascii="Calibri" w:hAnsi="Calibri"/>
              <w:b/>
              <w:bCs/>
              <w:sz w:val="20"/>
              <w:szCs w:val="20"/>
            </w:rPr>
          </w:pPr>
          <w:r>
            <w:rPr>
              <w:rFonts w:ascii="Calibri" w:hAnsi="Calibri"/>
              <w:b/>
              <w:bCs/>
              <w:sz w:val="20"/>
              <w:szCs w:val="20"/>
            </w:rPr>
            <w:t>ΠΑΠΑΔΑΚΗ</w:t>
          </w:r>
        </w:p>
      </w:tc>
      <w:tc>
        <w:tcPr>
          <w:tcW w:w="2130" w:type="dxa"/>
        </w:tcPr>
        <w:p w:rsidR="00A22651" w:rsidRDefault="00A22651" w:rsidP="00951BD0">
          <w:pPr>
            <w:pStyle w:val="a3"/>
            <w:spacing w:line="276" w:lineRule="auto"/>
            <w:jc w:val="center"/>
            <w:rPr>
              <w:rFonts w:ascii="Arial" w:hAnsi="Arial"/>
              <w:b/>
              <w:bCs/>
              <w:sz w:val="18"/>
            </w:rPr>
          </w:pPr>
        </w:p>
      </w:tc>
      <w:tc>
        <w:tcPr>
          <w:tcW w:w="2131" w:type="dxa"/>
        </w:tcPr>
        <w:p w:rsidR="00A22651" w:rsidRPr="00533EEB" w:rsidRDefault="004B2BAA" w:rsidP="0058237D">
          <w:pPr>
            <w:pStyle w:val="a3"/>
            <w:spacing w:line="276" w:lineRule="auto"/>
            <w:jc w:val="center"/>
            <w:rPr>
              <w:rFonts w:ascii="Calibri" w:hAnsi="Calibri"/>
              <w:b/>
              <w:bCs/>
              <w:sz w:val="20"/>
              <w:szCs w:val="20"/>
              <w:lang w:val="en-US"/>
            </w:rPr>
          </w:pPr>
          <w:r>
            <w:rPr>
              <w:rFonts w:ascii="Calibri" w:hAnsi="Calibri"/>
              <w:b/>
              <w:bCs/>
              <w:sz w:val="20"/>
              <w:szCs w:val="20"/>
              <w:lang w:val="en-US"/>
            </w:rPr>
            <w:t>7.5</w:t>
          </w:r>
          <w:r>
            <w:rPr>
              <w:rFonts w:ascii="Calibri" w:hAnsi="Calibri"/>
              <w:b/>
              <w:bCs/>
              <w:sz w:val="20"/>
              <w:szCs w:val="20"/>
            </w:rPr>
            <w:t>.202</w:t>
          </w:r>
          <w:r>
            <w:rPr>
              <w:rFonts w:ascii="Calibri" w:hAnsi="Calibri"/>
              <w:b/>
              <w:bCs/>
              <w:sz w:val="20"/>
              <w:szCs w:val="20"/>
              <w:lang w:val="en-US"/>
            </w:rPr>
            <w:t>5</w:t>
          </w:r>
        </w:p>
      </w:tc>
      <w:tc>
        <w:tcPr>
          <w:tcW w:w="2131" w:type="dxa"/>
        </w:tcPr>
        <w:p w:rsidR="00A22651" w:rsidRPr="00097322" w:rsidRDefault="004B2BAA" w:rsidP="00426C30">
          <w:pPr>
            <w:pStyle w:val="a3"/>
            <w:spacing w:line="276" w:lineRule="auto"/>
            <w:jc w:val="both"/>
            <w:rPr>
              <w:rFonts w:ascii="Calibri" w:hAnsi="Calibri"/>
              <w:b/>
              <w:bCs/>
              <w:sz w:val="22"/>
              <w:szCs w:val="22"/>
              <w:lang w:val="en-US"/>
            </w:rPr>
          </w:pPr>
          <w:r>
            <w:rPr>
              <w:rFonts w:ascii="Calibri" w:hAnsi="Calibri"/>
              <w:b/>
              <w:bCs/>
              <w:sz w:val="20"/>
              <w:szCs w:val="20"/>
              <w:lang w:val="en-US"/>
            </w:rPr>
            <w:t>EKPR0507.OP1</w:t>
          </w:r>
        </w:p>
      </w:tc>
    </w:tr>
  </w:tbl>
  <w:p w:rsidR="00A22651" w:rsidRDefault="00A22651" w:rsidP="005D4F03">
    <w:pPr>
      <w:pStyle w:val="a3"/>
      <w:rPr>
        <w:rFonts w:ascii="Arial" w:hAnsi="Arial"/>
        <w:sz w:val="20"/>
      </w:rPr>
    </w:pPr>
  </w:p>
  <w:p w:rsidR="00A22651" w:rsidRPr="00C72CC9" w:rsidRDefault="00A22651" w:rsidP="00C72CC9">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977BE7">
      <w:tc>
        <w:tcPr>
          <w:tcW w:w="2130" w:type="dxa"/>
        </w:tcPr>
        <w:p w:rsidR="00A22651" w:rsidRDefault="004B2BAA" w:rsidP="000F646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977BE7">
      <w:tc>
        <w:tcPr>
          <w:tcW w:w="2130" w:type="dxa"/>
        </w:tcPr>
        <w:p w:rsidR="00A22651" w:rsidRPr="0015395E" w:rsidRDefault="004B2BAA" w:rsidP="000E0EBE">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A22651" w:rsidRDefault="00A22651" w:rsidP="00951BD0">
          <w:pPr>
            <w:pStyle w:val="a3"/>
            <w:spacing w:line="276" w:lineRule="auto"/>
            <w:jc w:val="center"/>
            <w:rPr>
              <w:rFonts w:ascii="Arial" w:hAnsi="Arial"/>
              <w:b/>
              <w:bCs/>
              <w:sz w:val="18"/>
            </w:rPr>
          </w:pPr>
        </w:p>
      </w:tc>
      <w:tc>
        <w:tcPr>
          <w:tcW w:w="2131" w:type="dxa"/>
        </w:tcPr>
        <w:p w:rsidR="00A22651" w:rsidRPr="00FD7A3E" w:rsidRDefault="004B2BAA" w:rsidP="00582A04">
          <w:pPr>
            <w:pStyle w:val="a3"/>
            <w:spacing w:line="276" w:lineRule="auto"/>
            <w:jc w:val="center"/>
            <w:rPr>
              <w:rFonts w:ascii="Calibri" w:hAnsi="Calibri"/>
              <w:b/>
              <w:bCs/>
              <w:sz w:val="20"/>
              <w:szCs w:val="20"/>
              <w:lang w:val="en-US"/>
            </w:rPr>
          </w:pPr>
          <w:r>
            <w:rPr>
              <w:rFonts w:ascii="Calibri" w:hAnsi="Calibri"/>
              <w:b/>
              <w:bCs/>
              <w:sz w:val="20"/>
              <w:szCs w:val="20"/>
              <w:lang w:val="en-US"/>
            </w:rPr>
            <w:t>07.05.</w:t>
          </w:r>
          <w:r>
            <w:rPr>
              <w:rFonts w:ascii="Calibri" w:hAnsi="Calibri"/>
              <w:b/>
              <w:bCs/>
              <w:sz w:val="20"/>
              <w:szCs w:val="20"/>
            </w:rPr>
            <w:t>2025</w:t>
          </w:r>
        </w:p>
      </w:tc>
      <w:tc>
        <w:tcPr>
          <w:tcW w:w="2131" w:type="dxa"/>
        </w:tcPr>
        <w:p w:rsidR="00A22651" w:rsidRPr="00ED2C51" w:rsidRDefault="004B2BAA" w:rsidP="00582A04">
          <w:pPr>
            <w:pStyle w:val="a3"/>
            <w:spacing w:line="276" w:lineRule="auto"/>
            <w:rPr>
              <w:rFonts w:ascii="Calibri" w:hAnsi="Calibri"/>
              <w:b/>
              <w:bCs/>
              <w:sz w:val="20"/>
              <w:szCs w:val="20"/>
            </w:rPr>
          </w:pPr>
          <w:r>
            <w:rPr>
              <w:rFonts w:ascii="Calibri" w:hAnsi="Calibri"/>
              <w:b/>
              <w:bCs/>
              <w:sz w:val="20"/>
              <w:szCs w:val="20"/>
            </w:rPr>
            <w:t xml:space="preserve">    </w:t>
          </w:r>
          <w:r>
            <w:rPr>
              <w:rFonts w:ascii="Calibri" w:hAnsi="Calibri"/>
              <w:b/>
              <w:bCs/>
              <w:sz w:val="20"/>
              <w:szCs w:val="20"/>
              <w:lang w:val="en-US"/>
            </w:rPr>
            <w:t xml:space="preserve">   ELPR0507.LR1</w:t>
          </w:r>
        </w:p>
      </w:tc>
    </w:tr>
  </w:tbl>
  <w:p w:rsidR="00A22651" w:rsidRDefault="00A22651" w:rsidP="005D4F03">
    <w:pPr>
      <w:pStyle w:val="a3"/>
      <w:rPr>
        <w:rFonts w:ascii="Arial" w:hAnsi="Arial"/>
        <w:sz w:val="20"/>
      </w:rPr>
    </w:pPr>
  </w:p>
  <w:p w:rsidR="00A22651" w:rsidRPr="00C72CC9" w:rsidRDefault="00A22651" w:rsidP="00C72CC9">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16EBD">
      <w:tc>
        <w:tcPr>
          <w:tcW w:w="2130" w:type="dxa"/>
        </w:tcPr>
        <w:p w:rsidR="00A22651" w:rsidRDefault="004B2BAA"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616EBD">
      <w:tc>
        <w:tcPr>
          <w:tcW w:w="2130" w:type="dxa"/>
        </w:tcPr>
        <w:p w:rsidR="00A22651" w:rsidRPr="00186F31" w:rsidRDefault="004B2BAA" w:rsidP="00BA15DB">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rsidR="00A22651" w:rsidRDefault="00A22651" w:rsidP="00CC1F8A">
          <w:pPr>
            <w:pStyle w:val="a3"/>
            <w:rPr>
              <w:rFonts w:ascii="Arial" w:hAnsi="Arial"/>
              <w:b/>
              <w:bCs/>
              <w:sz w:val="18"/>
            </w:rPr>
          </w:pPr>
        </w:p>
      </w:tc>
      <w:tc>
        <w:tcPr>
          <w:tcW w:w="2131" w:type="dxa"/>
        </w:tcPr>
        <w:p w:rsidR="00A22651" w:rsidRPr="00386DF4" w:rsidRDefault="004B2BAA" w:rsidP="00612111">
          <w:pPr>
            <w:pStyle w:val="a3"/>
            <w:jc w:val="center"/>
            <w:rPr>
              <w:rFonts w:ascii="Arial" w:hAnsi="Arial"/>
              <w:b/>
              <w:bCs/>
              <w:sz w:val="18"/>
            </w:rPr>
          </w:pPr>
          <w:r>
            <w:rPr>
              <w:rFonts w:ascii="Arial" w:hAnsi="Arial"/>
              <w:b/>
              <w:bCs/>
              <w:sz w:val="18"/>
            </w:rPr>
            <w:t>7.5.2025</w:t>
          </w:r>
        </w:p>
      </w:tc>
      <w:tc>
        <w:tcPr>
          <w:tcW w:w="2131" w:type="dxa"/>
        </w:tcPr>
        <w:p w:rsidR="00A22651" w:rsidRPr="00D01FBC" w:rsidRDefault="004B2BAA" w:rsidP="00D01FBC">
          <w:pPr>
            <w:pStyle w:val="a3"/>
            <w:spacing w:line="276" w:lineRule="auto"/>
            <w:jc w:val="center"/>
            <w:rPr>
              <w:rFonts w:ascii="Arial" w:hAnsi="Arial" w:cs="Arial"/>
              <w:b/>
              <w:bCs/>
              <w:sz w:val="18"/>
              <w:szCs w:val="18"/>
              <w:lang w:val="en-US"/>
            </w:rPr>
          </w:pPr>
          <w:r>
            <w:rPr>
              <w:rFonts w:ascii="Arial" w:hAnsi="Arial" w:cs="Arial"/>
              <w:b/>
              <w:bCs/>
              <w:sz w:val="18"/>
              <w:szCs w:val="18"/>
              <w:lang w:val="en-US"/>
            </w:rPr>
            <w:t>EMPR0507.SR1</w:t>
          </w:r>
        </w:p>
      </w:tc>
    </w:tr>
  </w:tbl>
  <w:p w:rsidR="00A22651" w:rsidRDefault="00A22651" w:rsidP="005D4F03">
    <w:pPr>
      <w:pStyle w:val="a3"/>
      <w:rPr>
        <w:rFonts w:ascii="Arial" w:hAnsi="Arial"/>
        <w:sz w:val="20"/>
      </w:rPr>
    </w:pPr>
  </w:p>
  <w:p w:rsidR="00A22651" w:rsidRDefault="00A22651">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5D4F03">
      <w:tc>
        <w:tcPr>
          <w:tcW w:w="2130" w:type="dxa"/>
        </w:tcPr>
        <w:p w:rsidR="00A22651" w:rsidRDefault="004B2BAA" w:rsidP="00240B58">
          <w:pPr>
            <w:pStyle w:val="a3"/>
            <w:jc w:val="center"/>
            <w:rPr>
              <w:rFonts w:ascii="Arial" w:hAnsi="Arial"/>
              <w:sz w:val="18"/>
            </w:rPr>
          </w:pPr>
          <w:r>
            <w:rPr>
              <w:rFonts w:ascii="Arial" w:hAnsi="Arial"/>
              <w:sz w:val="18"/>
            </w:rPr>
            <w:t>Π/φος</w:t>
          </w:r>
        </w:p>
      </w:tc>
      <w:tc>
        <w:tcPr>
          <w:tcW w:w="2130" w:type="dxa"/>
        </w:tcPr>
        <w:p w:rsidR="00A22651" w:rsidRDefault="004B2BAA" w:rsidP="005D4F03">
          <w:pPr>
            <w:pStyle w:val="a3"/>
            <w:jc w:val="center"/>
            <w:rPr>
              <w:rFonts w:ascii="Arial" w:hAnsi="Arial"/>
              <w:sz w:val="18"/>
            </w:rPr>
          </w:pPr>
          <w:r>
            <w:rPr>
              <w:rFonts w:ascii="Arial" w:hAnsi="Arial"/>
              <w:sz w:val="18"/>
            </w:rPr>
            <w:t>Δ/φος</w:t>
          </w:r>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5D4F03">
      <w:tc>
        <w:tcPr>
          <w:tcW w:w="2130" w:type="dxa"/>
        </w:tcPr>
        <w:p w:rsidR="00A22651" w:rsidRPr="00C21184" w:rsidRDefault="004B2BAA" w:rsidP="00240B58">
          <w:pPr>
            <w:pStyle w:val="a3"/>
            <w:jc w:val="center"/>
            <w:rPr>
              <w:rFonts w:ascii="Arial" w:hAnsi="Arial"/>
              <w:b/>
              <w:bCs/>
              <w:sz w:val="18"/>
            </w:rPr>
          </w:pPr>
          <w:r>
            <w:rPr>
              <w:rFonts w:ascii="Arial" w:hAnsi="Arial"/>
              <w:b/>
              <w:bCs/>
              <w:sz w:val="18"/>
            </w:rPr>
            <w:t>ΓΚΙΟΚΑΣ</w:t>
          </w:r>
        </w:p>
      </w:tc>
      <w:tc>
        <w:tcPr>
          <w:tcW w:w="2130" w:type="dxa"/>
        </w:tcPr>
        <w:p w:rsidR="00A22651" w:rsidRDefault="00A22651" w:rsidP="005D4F03">
          <w:pPr>
            <w:pStyle w:val="a3"/>
            <w:rPr>
              <w:rFonts w:ascii="Arial" w:hAnsi="Arial"/>
              <w:b/>
              <w:bCs/>
              <w:sz w:val="18"/>
            </w:rPr>
          </w:pPr>
        </w:p>
      </w:tc>
      <w:tc>
        <w:tcPr>
          <w:tcW w:w="2131" w:type="dxa"/>
        </w:tcPr>
        <w:p w:rsidR="00A22651" w:rsidRPr="00902F00" w:rsidRDefault="004B2BAA" w:rsidP="005D4F03">
          <w:pPr>
            <w:pStyle w:val="a3"/>
            <w:jc w:val="center"/>
            <w:rPr>
              <w:rFonts w:ascii="Arial" w:hAnsi="Arial"/>
              <w:b/>
              <w:bCs/>
              <w:sz w:val="18"/>
            </w:rPr>
          </w:pPr>
          <w:r>
            <w:rPr>
              <w:rFonts w:ascii="Arial" w:hAnsi="Arial"/>
              <w:b/>
              <w:bCs/>
              <w:sz w:val="18"/>
            </w:rPr>
            <w:t>07.05.2025</w:t>
          </w:r>
        </w:p>
      </w:tc>
      <w:tc>
        <w:tcPr>
          <w:tcW w:w="2131" w:type="dxa"/>
        </w:tcPr>
        <w:p w:rsidR="00A22651" w:rsidRPr="00C21184" w:rsidRDefault="004B2BAA" w:rsidP="005D4F03">
          <w:pPr>
            <w:pStyle w:val="a3"/>
            <w:jc w:val="center"/>
            <w:rPr>
              <w:rFonts w:ascii="Arial" w:hAnsi="Arial"/>
              <w:b/>
              <w:bCs/>
              <w:sz w:val="18"/>
              <w:lang w:val="en-US"/>
            </w:rPr>
          </w:pPr>
          <w:r>
            <w:rPr>
              <w:rFonts w:ascii="Arial" w:hAnsi="Arial"/>
              <w:b/>
              <w:bCs/>
              <w:sz w:val="18"/>
              <w:lang w:val="en-US"/>
            </w:rPr>
            <w:t>ENPR0507.GH2</w:t>
          </w:r>
        </w:p>
      </w:tc>
    </w:tr>
  </w:tbl>
  <w:p w:rsidR="00A22651" w:rsidRDefault="00A22651" w:rsidP="005D4F03">
    <w:pPr>
      <w:pStyle w:val="a3"/>
      <w:rPr>
        <w:rFonts w:ascii="Arial" w:hAnsi="Arial"/>
        <w:sz w:val="20"/>
      </w:rPr>
    </w:pPr>
  </w:p>
  <w:p w:rsidR="00A22651" w:rsidRDefault="00A226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5D4F03">
      <w:tc>
        <w:tcPr>
          <w:tcW w:w="2130" w:type="dxa"/>
        </w:tcPr>
        <w:p w:rsidR="00A22651" w:rsidRDefault="004B2BAA" w:rsidP="00240B5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5D4F03">
      <w:tc>
        <w:tcPr>
          <w:tcW w:w="2130" w:type="dxa"/>
        </w:tcPr>
        <w:p w:rsidR="00A22651" w:rsidRPr="00C21184" w:rsidRDefault="004B2BAA" w:rsidP="00240B58">
          <w:pPr>
            <w:pStyle w:val="a3"/>
            <w:jc w:val="center"/>
            <w:rPr>
              <w:rFonts w:ascii="Arial" w:hAnsi="Arial"/>
              <w:b/>
              <w:bCs/>
              <w:sz w:val="18"/>
            </w:rPr>
          </w:pPr>
          <w:r>
            <w:rPr>
              <w:rFonts w:ascii="Arial" w:hAnsi="Arial"/>
              <w:b/>
              <w:bCs/>
              <w:sz w:val="18"/>
            </w:rPr>
            <w:t>ΓΚΙΟΚΑΣ</w:t>
          </w:r>
        </w:p>
      </w:tc>
      <w:tc>
        <w:tcPr>
          <w:tcW w:w="2130" w:type="dxa"/>
        </w:tcPr>
        <w:p w:rsidR="00A22651" w:rsidRDefault="00A22651" w:rsidP="005D4F03">
          <w:pPr>
            <w:pStyle w:val="a3"/>
            <w:rPr>
              <w:rFonts w:ascii="Arial" w:hAnsi="Arial"/>
              <w:b/>
              <w:bCs/>
              <w:sz w:val="18"/>
            </w:rPr>
          </w:pPr>
        </w:p>
      </w:tc>
      <w:tc>
        <w:tcPr>
          <w:tcW w:w="2131" w:type="dxa"/>
        </w:tcPr>
        <w:p w:rsidR="00A22651" w:rsidRPr="00902F00" w:rsidRDefault="004B2BAA" w:rsidP="005D4F03">
          <w:pPr>
            <w:pStyle w:val="a3"/>
            <w:jc w:val="center"/>
            <w:rPr>
              <w:rFonts w:ascii="Arial" w:hAnsi="Arial"/>
              <w:b/>
              <w:bCs/>
              <w:sz w:val="18"/>
            </w:rPr>
          </w:pPr>
          <w:r>
            <w:rPr>
              <w:rFonts w:ascii="Arial" w:hAnsi="Arial"/>
              <w:b/>
              <w:bCs/>
              <w:sz w:val="18"/>
            </w:rPr>
            <w:t>07.05.2025</w:t>
          </w:r>
        </w:p>
      </w:tc>
      <w:tc>
        <w:tcPr>
          <w:tcW w:w="2131" w:type="dxa"/>
        </w:tcPr>
        <w:p w:rsidR="00A22651" w:rsidRPr="00C21184" w:rsidRDefault="004B2BAA" w:rsidP="005D4F03">
          <w:pPr>
            <w:pStyle w:val="a3"/>
            <w:jc w:val="center"/>
            <w:rPr>
              <w:rFonts w:ascii="Arial" w:hAnsi="Arial"/>
              <w:b/>
              <w:bCs/>
              <w:sz w:val="18"/>
              <w:lang w:val="en-US"/>
            </w:rPr>
          </w:pPr>
          <w:r>
            <w:rPr>
              <w:rFonts w:ascii="Arial" w:hAnsi="Arial"/>
              <w:b/>
              <w:bCs/>
              <w:sz w:val="18"/>
              <w:lang w:val="en-US"/>
            </w:rPr>
            <w:t>EAPR0507.GH1</w:t>
          </w:r>
        </w:p>
      </w:tc>
    </w:tr>
  </w:tbl>
  <w:p w:rsidR="00A22651" w:rsidRDefault="00A22651" w:rsidP="005D4F03">
    <w:pPr>
      <w:pStyle w:val="a3"/>
      <w:rPr>
        <w:rFonts w:ascii="Arial" w:hAnsi="Arial"/>
        <w:sz w:val="20"/>
      </w:rPr>
    </w:pPr>
  </w:p>
  <w:p w:rsidR="00A22651" w:rsidRDefault="00A22651">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44284">
      <w:tc>
        <w:tcPr>
          <w:tcW w:w="2130" w:type="dxa"/>
        </w:tcPr>
        <w:p w:rsidR="00A22651" w:rsidRDefault="004B2BAA" w:rsidP="00C2784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C27841">
          <w:pPr>
            <w:pStyle w:val="a3"/>
            <w:jc w:val="center"/>
            <w:rPr>
              <w:rFonts w:ascii="Arial" w:hAnsi="Arial"/>
              <w:sz w:val="18"/>
            </w:rPr>
          </w:pPr>
          <w:r>
            <w:rPr>
              <w:rFonts w:ascii="Arial" w:hAnsi="Arial"/>
              <w:sz w:val="18"/>
            </w:rPr>
            <w:t>Δ/φος</w:t>
          </w:r>
        </w:p>
      </w:tc>
      <w:tc>
        <w:tcPr>
          <w:tcW w:w="2131" w:type="dxa"/>
        </w:tcPr>
        <w:p w:rsidR="00A22651" w:rsidRDefault="004B2BAA" w:rsidP="00C27841">
          <w:pPr>
            <w:pStyle w:val="a3"/>
            <w:jc w:val="center"/>
            <w:rPr>
              <w:rFonts w:ascii="Arial" w:hAnsi="Arial"/>
              <w:sz w:val="18"/>
            </w:rPr>
          </w:pPr>
          <w:r>
            <w:rPr>
              <w:rFonts w:ascii="Arial" w:hAnsi="Arial"/>
              <w:sz w:val="18"/>
            </w:rPr>
            <w:t>Ημερομηνία</w:t>
          </w:r>
        </w:p>
      </w:tc>
      <w:tc>
        <w:tcPr>
          <w:tcW w:w="2131" w:type="dxa"/>
        </w:tcPr>
        <w:p w:rsidR="00A22651" w:rsidRDefault="004B2BAA" w:rsidP="00C27841">
          <w:pPr>
            <w:pStyle w:val="a3"/>
            <w:jc w:val="center"/>
            <w:rPr>
              <w:rFonts w:ascii="Arial" w:hAnsi="Arial"/>
              <w:sz w:val="18"/>
            </w:rPr>
          </w:pPr>
          <w:r>
            <w:rPr>
              <w:rFonts w:ascii="Arial" w:hAnsi="Arial"/>
              <w:sz w:val="18"/>
            </w:rPr>
            <w:t>Όνομα αρχείου</w:t>
          </w:r>
        </w:p>
      </w:tc>
    </w:tr>
    <w:tr w:rsidR="00244284">
      <w:tc>
        <w:tcPr>
          <w:tcW w:w="2130" w:type="dxa"/>
        </w:tcPr>
        <w:p w:rsidR="00A22651" w:rsidRPr="00284054" w:rsidRDefault="004B2BAA" w:rsidP="00AB7226">
          <w:pPr>
            <w:pStyle w:val="a3"/>
            <w:spacing w:line="276" w:lineRule="auto"/>
            <w:jc w:val="center"/>
            <w:rPr>
              <w:rFonts w:asciiTheme="minorHAnsi" w:hAnsiTheme="minorHAnsi"/>
              <w:b/>
              <w:bCs/>
              <w:sz w:val="20"/>
              <w:szCs w:val="20"/>
            </w:rPr>
          </w:pPr>
          <w:r>
            <w:rPr>
              <w:rFonts w:asciiTheme="minorHAnsi" w:hAnsiTheme="minorHAnsi"/>
              <w:b/>
              <w:bCs/>
              <w:sz w:val="20"/>
              <w:szCs w:val="20"/>
            </w:rPr>
            <w:t>ΡΑΥΤΟΠΟΥΛΟΣ</w:t>
          </w:r>
        </w:p>
      </w:tc>
      <w:tc>
        <w:tcPr>
          <w:tcW w:w="2130" w:type="dxa"/>
        </w:tcPr>
        <w:p w:rsidR="00A22651" w:rsidRPr="00284054" w:rsidRDefault="00A22651" w:rsidP="00AB7226">
          <w:pPr>
            <w:pStyle w:val="a3"/>
            <w:jc w:val="center"/>
            <w:rPr>
              <w:rFonts w:asciiTheme="minorHAnsi" w:hAnsiTheme="minorHAnsi"/>
              <w:b/>
              <w:bCs/>
              <w:sz w:val="20"/>
              <w:szCs w:val="20"/>
            </w:rPr>
          </w:pPr>
        </w:p>
      </w:tc>
      <w:tc>
        <w:tcPr>
          <w:tcW w:w="2131" w:type="dxa"/>
        </w:tcPr>
        <w:p w:rsidR="00A22651" w:rsidRPr="009D2BF8" w:rsidRDefault="004B2BAA" w:rsidP="00001479">
          <w:pPr>
            <w:pStyle w:val="a3"/>
            <w:rPr>
              <w:rFonts w:asciiTheme="minorHAnsi" w:hAnsiTheme="minorHAnsi"/>
              <w:b/>
              <w:bCs/>
              <w:sz w:val="20"/>
              <w:szCs w:val="20"/>
            </w:rPr>
          </w:pPr>
          <w:r>
            <w:rPr>
              <w:rFonts w:asciiTheme="minorHAnsi" w:hAnsiTheme="minorHAnsi"/>
              <w:b/>
              <w:bCs/>
              <w:sz w:val="20"/>
              <w:szCs w:val="20"/>
              <w:lang w:val="en-US"/>
            </w:rPr>
            <w:t xml:space="preserve">         </w:t>
          </w:r>
          <w:r>
            <w:rPr>
              <w:rFonts w:asciiTheme="minorHAnsi" w:hAnsiTheme="minorHAnsi"/>
              <w:b/>
              <w:bCs/>
              <w:sz w:val="20"/>
              <w:szCs w:val="20"/>
            </w:rPr>
            <w:t>7.5.2025</w:t>
          </w:r>
        </w:p>
      </w:tc>
      <w:tc>
        <w:tcPr>
          <w:tcW w:w="2131" w:type="dxa"/>
        </w:tcPr>
        <w:p w:rsidR="00A22651" w:rsidRPr="00C060C9" w:rsidRDefault="004B2BAA" w:rsidP="00035E1A">
          <w:pPr>
            <w:pStyle w:val="a3"/>
            <w:rPr>
              <w:rFonts w:asciiTheme="minorHAnsi" w:hAnsiTheme="minorHAnsi"/>
              <w:b/>
              <w:bCs/>
              <w:sz w:val="20"/>
              <w:szCs w:val="20"/>
              <w:lang w:val="en-US"/>
            </w:rPr>
          </w:pPr>
          <w:r>
            <w:rPr>
              <w:rFonts w:asciiTheme="minorHAnsi" w:hAnsiTheme="minorHAnsi"/>
              <w:b/>
              <w:bCs/>
              <w:sz w:val="20"/>
              <w:szCs w:val="20"/>
            </w:rPr>
            <w:t xml:space="preserve">      </w:t>
          </w:r>
          <w:r>
            <w:rPr>
              <w:rFonts w:asciiTheme="minorHAnsi" w:hAnsiTheme="minorHAnsi"/>
              <w:b/>
              <w:bCs/>
              <w:sz w:val="20"/>
              <w:szCs w:val="20"/>
              <w:lang w:val="en-US"/>
            </w:rPr>
            <w:t>EOPR0507.AR2</w:t>
          </w:r>
        </w:p>
      </w:tc>
    </w:tr>
  </w:tbl>
  <w:p w:rsidR="00A22651" w:rsidRDefault="00A22651" w:rsidP="005D4F03">
    <w:pPr>
      <w:pStyle w:val="a3"/>
      <w:rPr>
        <w:rFonts w:ascii="Arial" w:hAnsi="Arial"/>
        <w:sz w:val="20"/>
      </w:rPr>
    </w:pPr>
  </w:p>
  <w:p w:rsidR="00A22651" w:rsidRPr="00C72CC9" w:rsidRDefault="00A22651" w:rsidP="00C72CC9">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9040EF" w:rsidTr="005F26A6">
      <w:tc>
        <w:tcPr>
          <w:tcW w:w="2090" w:type="dxa"/>
        </w:tcPr>
        <w:p w:rsidR="00A22651" w:rsidRPr="006233AF" w:rsidRDefault="004B2BAA" w:rsidP="00262E84">
          <w:pPr>
            <w:pStyle w:val="a3"/>
            <w:rPr>
              <w:rFonts w:ascii="Arial" w:hAnsi="Arial" w:cs="Arial"/>
              <w:sz w:val="18"/>
              <w:szCs w:val="18"/>
            </w:rPr>
          </w:pPr>
          <w:r>
            <w:rPr>
              <w:rFonts w:ascii="Arial" w:hAnsi="Arial" w:cs="Arial"/>
              <w:sz w:val="18"/>
              <w:szCs w:val="18"/>
            </w:rPr>
            <w:t xml:space="preserve">            Π/</w:t>
          </w:r>
          <w:proofErr w:type="spellStart"/>
          <w:r>
            <w:rPr>
              <w:rFonts w:ascii="Arial" w:hAnsi="Arial" w:cs="Arial"/>
              <w:sz w:val="18"/>
              <w:szCs w:val="18"/>
            </w:rPr>
            <w:t>φος</w:t>
          </w:r>
          <w:proofErr w:type="spellEnd"/>
        </w:p>
      </w:tc>
      <w:tc>
        <w:tcPr>
          <w:tcW w:w="2089"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69" w:type="dxa"/>
        </w:tcPr>
        <w:p w:rsidR="00A22651" w:rsidRDefault="004B2BAA" w:rsidP="005D4F03">
          <w:pPr>
            <w:pStyle w:val="a3"/>
            <w:jc w:val="center"/>
            <w:rPr>
              <w:rFonts w:ascii="Arial" w:hAnsi="Arial"/>
              <w:sz w:val="18"/>
            </w:rPr>
          </w:pPr>
          <w:r>
            <w:rPr>
              <w:rFonts w:ascii="Arial" w:hAnsi="Arial"/>
              <w:sz w:val="18"/>
            </w:rPr>
            <w:t>Ημερομηνία</w:t>
          </w:r>
        </w:p>
      </w:tc>
      <w:tc>
        <w:tcPr>
          <w:tcW w:w="2048" w:type="dxa"/>
        </w:tcPr>
        <w:p w:rsidR="00A22651" w:rsidRDefault="004B2BAA" w:rsidP="005D4F03">
          <w:pPr>
            <w:pStyle w:val="a3"/>
            <w:jc w:val="center"/>
            <w:rPr>
              <w:rFonts w:ascii="Arial" w:hAnsi="Arial"/>
              <w:sz w:val="18"/>
            </w:rPr>
          </w:pPr>
          <w:r>
            <w:rPr>
              <w:rFonts w:ascii="Arial" w:hAnsi="Arial"/>
              <w:sz w:val="18"/>
            </w:rPr>
            <w:t>Όνομα αρχείου</w:t>
          </w:r>
        </w:p>
      </w:tc>
    </w:tr>
    <w:tr w:rsidR="009040EF" w:rsidRPr="009B1B95" w:rsidTr="005F26A6">
      <w:tc>
        <w:tcPr>
          <w:tcW w:w="2090" w:type="dxa"/>
        </w:tcPr>
        <w:p w:rsidR="00A22651" w:rsidRPr="00E94621" w:rsidRDefault="004B2BAA" w:rsidP="000E0EBE">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A22651" w:rsidRDefault="004B2BAA" w:rsidP="00951BD0">
          <w:pPr>
            <w:pStyle w:val="a3"/>
            <w:spacing w:line="276" w:lineRule="auto"/>
            <w:jc w:val="center"/>
            <w:rPr>
              <w:rFonts w:ascii="Arial" w:hAnsi="Arial"/>
              <w:b/>
              <w:bCs/>
              <w:sz w:val="18"/>
            </w:rPr>
          </w:pPr>
          <w:r>
            <w:rPr>
              <w:rFonts w:ascii="Arial" w:hAnsi="Arial"/>
              <w:b/>
              <w:bCs/>
              <w:sz w:val="18"/>
            </w:rPr>
            <w:t>ΔΡΑΚΟΥΛΑΚΟΥ Δ.</w:t>
          </w:r>
        </w:p>
      </w:tc>
      <w:tc>
        <w:tcPr>
          <w:tcW w:w="2069" w:type="dxa"/>
        </w:tcPr>
        <w:p w:rsidR="00A22651" w:rsidRPr="008C10A3" w:rsidRDefault="004B2BAA" w:rsidP="00E82324">
          <w:pPr>
            <w:pStyle w:val="a3"/>
            <w:spacing w:line="276" w:lineRule="auto"/>
            <w:rPr>
              <w:rFonts w:ascii="Calibri" w:hAnsi="Calibri"/>
              <w:b/>
              <w:bCs/>
              <w:sz w:val="20"/>
              <w:szCs w:val="20"/>
              <w:lang w:val="en-US"/>
            </w:rPr>
          </w:pPr>
          <w:r>
            <w:rPr>
              <w:rFonts w:ascii="Calibri" w:hAnsi="Calibri"/>
              <w:b/>
              <w:bCs/>
              <w:sz w:val="20"/>
              <w:szCs w:val="20"/>
              <w:lang w:val="en-US"/>
            </w:rPr>
            <w:t xml:space="preserve">          07.05.2025</w:t>
          </w:r>
        </w:p>
      </w:tc>
      <w:tc>
        <w:tcPr>
          <w:tcW w:w="2048" w:type="dxa"/>
        </w:tcPr>
        <w:p w:rsidR="00A22651" w:rsidRPr="009B1B95" w:rsidRDefault="004B2BAA" w:rsidP="00E94621">
          <w:pPr>
            <w:pStyle w:val="a3"/>
            <w:spacing w:line="276" w:lineRule="auto"/>
            <w:jc w:val="both"/>
            <w:rPr>
              <w:rFonts w:ascii="Calibri" w:hAnsi="Calibri"/>
              <w:b/>
              <w:bCs/>
              <w:sz w:val="20"/>
              <w:szCs w:val="20"/>
              <w:lang w:val="en-US"/>
            </w:rPr>
          </w:pPr>
          <w:r>
            <w:rPr>
              <w:rFonts w:ascii="Calibri" w:hAnsi="Calibri"/>
              <w:b/>
              <w:bCs/>
              <w:sz w:val="20"/>
              <w:szCs w:val="20"/>
              <w:lang w:val="en-US"/>
            </w:rPr>
            <w:t>EPPR0507.DD2</w:t>
          </w:r>
        </w:p>
      </w:tc>
    </w:tr>
  </w:tbl>
  <w:p w:rsidR="00A22651" w:rsidRPr="009B1B95" w:rsidRDefault="004B2BAA" w:rsidP="009E6EA2">
    <w:pPr>
      <w:pStyle w:val="a3"/>
      <w:tabs>
        <w:tab w:val="clear" w:pos="4153"/>
        <w:tab w:val="clear" w:pos="8306"/>
        <w:tab w:val="left" w:pos="2339"/>
      </w:tabs>
      <w:spacing w:line="480" w:lineRule="auto"/>
      <w:rPr>
        <w:rFonts w:ascii="Arial" w:hAnsi="Arial" w:cs="Arial"/>
        <w:sz w:val="20"/>
        <w:szCs w:val="20"/>
        <w:lang w:val="en-US"/>
      </w:rPr>
    </w:pPr>
    <w:r w:rsidRPr="009B1B95">
      <w:rPr>
        <w:rFonts w:ascii="Arial" w:hAnsi="Arial" w:cs="Arial"/>
        <w:sz w:val="20"/>
        <w:szCs w:val="20"/>
        <w:lang w:val="en-US"/>
      </w:rPr>
      <w:tab/>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1E2AAD">
      <w:tc>
        <w:tcPr>
          <w:tcW w:w="2130" w:type="dxa"/>
        </w:tcPr>
        <w:p w:rsidR="00A22651" w:rsidRDefault="004B2BAA"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1E2AAD">
      <w:tc>
        <w:tcPr>
          <w:tcW w:w="2130" w:type="dxa"/>
        </w:tcPr>
        <w:p w:rsidR="00A22651" w:rsidRPr="0048718B" w:rsidRDefault="004B2BAA" w:rsidP="005D4F03">
          <w:pPr>
            <w:pStyle w:val="a3"/>
            <w:jc w:val="center"/>
            <w:rPr>
              <w:rFonts w:ascii="Arial" w:hAnsi="Arial"/>
              <w:b/>
              <w:bCs/>
              <w:sz w:val="18"/>
            </w:rPr>
          </w:pPr>
          <w:r>
            <w:rPr>
              <w:rFonts w:ascii="Arial" w:hAnsi="Arial"/>
              <w:b/>
              <w:bCs/>
              <w:sz w:val="18"/>
            </w:rPr>
            <w:t>ΓΑΡΔΙΚΑ</w:t>
          </w:r>
        </w:p>
      </w:tc>
      <w:tc>
        <w:tcPr>
          <w:tcW w:w="2130" w:type="dxa"/>
        </w:tcPr>
        <w:p w:rsidR="00A22651" w:rsidRDefault="00A22651" w:rsidP="00DF7005">
          <w:pPr>
            <w:pStyle w:val="a3"/>
            <w:jc w:val="center"/>
            <w:rPr>
              <w:rFonts w:ascii="Arial" w:hAnsi="Arial"/>
              <w:b/>
              <w:bCs/>
              <w:sz w:val="18"/>
            </w:rPr>
          </w:pPr>
        </w:p>
      </w:tc>
      <w:tc>
        <w:tcPr>
          <w:tcW w:w="2131" w:type="dxa"/>
        </w:tcPr>
        <w:p w:rsidR="00A22651" w:rsidRPr="000E5567" w:rsidRDefault="004B2BAA" w:rsidP="005D4F03">
          <w:pPr>
            <w:pStyle w:val="a3"/>
            <w:jc w:val="center"/>
            <w:rPr>
              <w:rFonts w:ascii="Arial" w:hAnsi="Arial"/>
              <w:b/>
              <w:bCs/>
              <w:sz w:val="18"/>
            </w:rPr>
          </w:pPr>
          <w:r>
            <w:rPr>
              <w:rFonts w:ascii="Arial" w:hAnsi="Arial"/>
              <w:b/>
              <w:bCs/>
              <w:sz w:val="18"/>
            </w:rPr>
            <w:t>07.05.20</w:t>
          </w:r>
          <w:r>
            <w:rPr>
              <w:rFonts w:ascii="Arial" w:hAnsi="Arial"/>
              <w:b/>
              <w:bCs/>
              <w:sz w:val="18"/>
              <w:lang w:val="en-US"/>
            </w:rPr>
            <w:t>2</w:t>
          </w:r>
          <w:r>
            <w:rPr>
              <w:rFonts w:ascii="Arial" w:hAnsi="Arial"/>
              <w:b/>
              <w:bCs/>
              <w:sz w:val="18"/>
            </w:rPr>
            <w:t>5</w:t>
          </w:r>
        </w:p>
      </w:tc>
      <w:tc>
        <w:tcPr>
          <w:tcW w:w="2131" w:type="dxa"/>
        </w:tcPr>
        <w:p w:rsidR="00A22651" w:rsidRPr="0098668F" w:rsidRDefault="004B2BAA" w:rsidP="00A90B70">
          <w:pPr>
            <w:pStyle w:val="a3"/>
            <w:jc w:val="center"/>
            <w:rPr>
              <w:rFonts w:ascii="Arial" w:hAnsi="Arial"/>
              <w:b/>
              <w:bCs/>
              <w:sz w:val="18"/>
            </w:rPr>
          </w:pPr>
          <w:r>
            <w:rPr>
              <w:rFonts w:ascii="Arial" w:hAnsi="Arial"/>
              <w:b/>
              <w:bCs/>
              <w:sz w:val="18"/>
              <w:lang w:val="en-US"/>
            </w:rPr>
            <w:t>EQPR0507.GV</w:t>
          </w:r>
          <w:r>
            <w:rPr>
              <w:rFonts w:ascii="Arial" w:hAnsi="Arial"/>
              <w:b/>
              <w:bCs/>
              <w:sz w:val="18"/>
            </w:rPr>
            <w:t>2</w:t>
          </w:r>
        </w:p>
      </w:tc>
    </w:tr>
  </w:tbl>
  <w:p w:rsidR="00A22651" w:rsidRDefault="00A22651" w:rsidP="005D4F03">
    <w:pPr>
      <w:pStyle w:val="a3"/>
      <w:rPr>
        <w:rFonts w:ascii="Arial" w:hAnsi="Arial"/>
        <w:sz w:val="20"/>
      </w:rPr>
    </w:pPr>
  </w:p>
  <w:p w:rsidR="00A22651" w:rsidRDefault="00A22651">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FD5D36">
      <w:tc>
        <w:tcPr>
          <w:tcW w:w="2130" w:type="dxa"/>
        </w:tcPr>
        <w:p w:rsidR="00A22651" w:rsidRDefault="004B2BAA" w:rsidP="000F646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FD5D36">
      <w:tc>
        <w:tcPr>
          <w:tcW w:w="2130" w:type="dxa"/>
        </w:tcPr>
        <w:p w:rsidR="00A22651" w:rsidRPr="00723CFD" w:rsidRDefault="004B2BAA" w:rsidP="000E0EBE">
          <w:pPr>
            <w:pStyle w:val="a3"/>
            <w:spacing w:line="276" w:lineRule="auto"/>
            <w:jc w:val="center"/>
            <w:rPr>
              <w:rFonts w:ascii="Calibri" w:hAnsi="Calibri"/>
              <w:b/>
              <w:bCs/>
              <w:sz w:val="22"/>
              <w:szCs w:val="22"/>
            </w:rPr>
          </w:pPr>
          <w:r>
            <w:rPr>
              <w:rFonts w:ascii="Calibri" w:hAnsi="Calibri"/>
              <w:b/>
              <w:bCs/>
              <w:sz w:val="22"/>
              <w:szCs w:val="22"/>
            </w:rPr>
            <w:t>ΔΑΝΕΖΗ</w:t>
          </w:r>
        </w:p>
      </w:tc>
      <w:tc>
        <w:tcPr>
          <w:tcW w:w="2130" w:type="dxa"/>
        </w:tcPr>
        <w:p w:rsidR="00A22651" w:rsidRPr="008B2457" w:rsidRDefault="004B2BAA" w:rsidP="00951BD0">
          <w:pPr>
            <w:pStyle w:val="a3"/>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ΔΑΝΕΖΗ</w:t>
          </w:r>
        </w:p>
      </w:tc>
      <w:tc>
        <w:tcPr>
          <w:tcW w:w="2131" w:type="dxa"/>
        </w:tcPr>
        <w:p w:rsidR="00A22651" w:rsidRPr="00723CFD" w:rsidRDefault="004B2BAA" w:rsidP="00951BD0">
          <w:pPr>
            <w:pStyle w:val="a3"/>
            <w:spacing w:line="276" w:lineRule="auto"/>
            <w:jc w:val="center"/>
            <w:rPr>
              <w:rFonts w:ascii="Calibri" w:hAnsi="Calibri"/>
              <w:b/>
              <w:bCs/>
              <w:sz w:val="22"/>
              <w:szCs w:val="22"/>
            </w:rPr>
          </w:pPr>
          <w:r>
            <w:rPr>
              <w:rFonts w:ascii="Calibri" w:hAnsi="Calibri"/>
              <w:b/>
              <w:bCs/>
              <w:sz w:val="22"/>
              <w:szCs w:val="22"/>
            </w:rPr>
            <w:t>07.05.2025</w:t>
          </w:r>
        </w:p>
      </w:tc>
      <w:tc>
        <w:tcPr>
          <w:tcW w:w="2131" w:type="dxa"/>
        </w:tcPr>
        <w:p w:rsidR="00A22651" w:rsidRPr="00D50920" w:rsidRDefault="004B2BAA" w:rsidP="00951BD0">
          <w:pPr>
            <w:pStyle w:val="a3"/>
            <w:spacing w:line="276" w:lineRule="auto"/>
            <w:jc w:val="center"/>
            <w:rPr>
              <w:rFonts w:ascii="Calibri" w:hAnsi="Calibri"/>
              <w:b/>
              <w:bCs/>
              <w:sz w:val="22"/>
              <w:szCs w:val="22"/>
              <w:lang w:val="en-US"/>
            </w:rPr>
          </w:pPr>
          <w:r>
            <w:rPr>
              <w:rFonts w:ascii="Calibri" w:hAnsi="Calibri"/>
              <w:b/>
              <w:bCs/>
              <w:sz w:val="22"/>
              <w:szCs w:val="22"/>
              <w:lang w:val="en-US"/>
            </w:rPr>
            <w:t>ERPR0507.DK2</w:t>
          </w:r>
        </w:p>
      </w:tc>
    </w:tr>
  </w:tbl>
  <w:p w:rsidR="00A22651" w:rsidRDefault="00A22651" w:rsidP="005D4F03">
    <w:pPr>
      <w:pStyle w:val="a3"/>
      <w:rPr>
        <w:rFonts w:ascii="Arial" w:hAnsi="Arial"/>
        <w:sz w:val="20"/>
      </w:rPr>
    </w:pPr>
  </w:p>
  <w:p w:rsidR="00A22651" w:rsidRPr="00C72CC9" w:rsidRDefault="00A22651" w:rsidP="00C72CC9">
    <w:pPr>
      <w:pStyle w:val="a3"/>
      <w:spacing w:line="480" w:lineRule="auto"/>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5D4F03" w:rsidTr="0043014E">
      <w:tc>
        <w:tcPr>
          <w:tcW w:w="2073" w:type="dxa"/>
        </w:tcPr>
        <w:p w:rsidR="00A22651" w:rsidRDefault="004B2BAA"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A22651" w:rsidRDefault="004B2BAA" w:rsidP="005D4F03">
          <w:pPr>
            <w:pStyle w:val="a3"/>
            <w:jc w:val="center"/>
            <w:rPr>
              <w:rFonts w:ascii="Arial" w:hAnsi="Arial"/>
              <w:sz w:val="18"/>
            </w:rPr>
          </w:pPr>
          <w:r>
            <w:rPr>
              <w:rFonts w:ascii="Arial" w:hAnsi="Arial"/>
              <w:sz w:val="18"/>
            </w:rPr>
            <w:t>Ημερομηνία</w:t>
          </w:r>
        </w:p>
      </w:tc>
      <w:tc>
        <w:tcPr>
          <w:tcW w:w="2067" w:type="dxa"/>
        </w:tcPr>
        <w:p w:rsidR="00A22651" w:rsidRDefault="004B2BAA" w:rsidP="005D4F03">
          <w:pPr>
            <w:pStyle w:val="a3"/>
            <w:jc w:val="center"/>
            <w:rPr>
              <w:rFonts w:ascii="Arial" w:hAnsi="Arial"/>
              <w:sz w:val="18"/>
            </w:rPr>
          </w:pPr>
          <w:r>
            <w:rPr>
              <w:rFonts w:ascii="Arial" w:hAnsi="Arial"/>
              <w:sz w:val="18"/>
            </w:rPr>
            <w:t>Όνομα αρχείου</w:t>
          </w:r>
        </w:p>
      </w:tc>
    </w:tr>
    <w:tr w:rsidR="0091362F" w:rsidTr="0043014E">
      <w:tc>
        <w:tcPr>
          <w:tcW w:w="2073" w:type="dxa"/>
        </w:tcPr>
        <w:p w:rsidR="00A22651" w:rsidRPr="00C82FAF" w:rsidRDefault="004B2BAA" w:rsidP="0091362F">
          <w:pPr>
            <w:pStyle w:val="a3"/>
            <w:jc w:val="center"/>
            <w:rPr>
              <w:rFonts w:ascii="Arial" w:hAnsi="Arial"/>
              <w:b/>
              <w:bCs/>
              <w:sz w:val="18"/>
            </w:rPr>
          </w:pPr>
          <w:r>
            <w:rPr>
              <w:rFonts w:ascii="Arial" w:hAnsi="Arial"/>
              <w:b/>
              <w:bCs/>
              <w:sz w:val="18"/>
            </w:rPr>
            <w:t>ΠΑΛΛΑΣ</w:t>
          </w:r>
        </w:p>
      </w:tc>
      <w:tc>
        <w:tcPr>
          <w:tcW w:w="2072" w:type="dxa"/>
        </w:tcPr>
        <w:p w:rsidR="00A22651" w:rsidRDefault="004B2BAA" w:rsidP="0091362F">
          <w:pPr>
            <w:pStyle w:val="a3"/>
            <w:jc w:val="center"/>
            <w:rPr>
              <w:rFonts w:ascii="Arial" w:hAnsi="Arial"/>
              <w:b/>
              <w:bCs/>
              <w:sz w:val="18"/>
            </w:rPr>
          </w:pPr>
          <w:r>
            <w:rPr>
              <w:rFonts w:ascii="Arial" w:hAnsi="Arial"/>
              <w:b/>
              <w:bCs/>
              <w:sz w:val="18"/>
            </w:rPr>
            <w:t>ΠΑΛΛΑΣ</w:t>
          </w:r>
        </w:p>
      </w:tc>
      <w:tc>
        <w:tcPr>
          <w:tcW w:w="2084" w:type="dxa"/>
        </w:tcPr>
        <w:p w:rsidR="00A22651" w:rsidRPr="0055086E" w:rsidRDefault="004B2BAA" w:rsidP="00822928">
          <w:pPr>
            <w:pStyle w:val="a3"/>
            <w:jc w:val="center"/>
            <w:rPr>
              <w:rFonts w:ascii="Arial" w:hAnsi="Arial"/>
              <w:b/>
              <w:bCs/>
              <w:sz w:val="18"/>
              <w:lang w:val="en-US"/>
            </w:rPr>
          </w:pPr>
          <w:r>
            <w:rPr>
              <w:rFonts w:ascii="Arial" w:hAnsi="Arial"/>
              <w:b/>
              <w:bCs/>
              <w:sz w:val="18"/>
              <w:lang w:val="en-US"/>
            </w:rPr>
            <w:t>7.5.2025</w:t>
          </w:r>
        </w:p>
      </w:tc>
      <w:tc>
        <w:tcPr>
          <w:tcW w:w="2067" w:type="dxa"/>
        </w:tcPr>
        <w:p w:rsidR="00A22651" w:rsidRPr="00D724CD" w:rsidRDefault="004B2BAA" w:rsidP="00520B0E">
          <w:pPr>
            <w:pStyle w:val="a3"/>
            <w:jc w:val="center"/>
            <w:rPr>
              <w:rFonts w:ascii="Arial" w:hAnsi="Arial"/>
              <w:b/>
              <w:bCs/>
              <w:sz w:val="18"/>
              <w:lang w:val="en-US"/>
            </w:rPr>
          </w:pPr>
          <w:r>
            <w:rPr>
              <w:rFonts w:ascii="Arial" w:hAnsi="Arial"/>
              <w:b/>
              <w:bCs/>
              <w:sz w:val="18"/>
              <w:lang w:val="en-US"/>
            </w:rPr>
            <w:t>ESPR0507.PP2</w:t>
          </w:r>
        </w:p>
      </w:tc>
    </w:tr>
  </w:tbl>
  <w:p w:rsidR="00A22651" w:rsidRDefault="00A22651" w:rsidP="005D4F03">
    <w:pPr>
      <w:pStyle w:val="a3"/>
      <w:rPr>
        <w:rFonts w:ascii="Arial" w:hAnsi="Arial"/>
        <w:sz w:val="20"/>
      </w:rPr>
    </w:pPr>
  </w:p>
  <w:p w:rsidR="00A22651" w:rsidRDefault="00A226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93"/>
      <w:gridCol w:w="2111"/>
      <w:gridCol w:w="2095"/>
    </w:tblGrid>
    <w:tr w:rsidR="005D4F03" w:rsidTr="0003167F">
      <w:trPr>
        <w:trHeight w:val="247"/>
      </w:trPr>
      <w:tc>
        <w:tcPr>
          <w:tcW w:w="2090" w:type="dxa"/>
        </w:tcPr>
        <w:p w:rsidR="00A22651" w:rsidRDefault="004B2BAA" w:rsidP="00C2784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93" w:type="dxa"/>
        </w:tcPr>
        <w:p w:rsidR="00A22651" w:rsidRDefault="004B2BAA" w:rsidP="00C2784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11" w:type="dxa"/>
        </w:tcPr>
        <w:p w:rsidR="00A22651" w:rsidRDefault="004B2BAA" w:rsidP="00C27841">
          <w:pPr>
            <w:pStyle w:val="a3"/>
            <w:jc w:val="center"/>
            <w:rPr>
              <w:rFonts w:ascii="Arial" w:hAnsi="Arial"/>
              <w:sz w:val="18"/>
            </w:rPr>
          </w:pPr>
          <w:r>
            <w:rPr>
              <w:rFonts w:ascii="Arial" w:hAnsi="Arial"/>
              <w:sz w:val="18"/>
            </w:rPr>
            <w:t>Ημερομηνία</w:t>
          </w:r>
        </w:p>
      </w:tc>
      <w:tc>
        <w:tcPr>
          <w:tcW w:w="2095" w:type="dxa"/>
        </w:tcPr>
        <w:p w:rsidR="00A22651" w:rsidRDefault="004B2BAA" w:rsidP="00C27841">
          <w:pPr>
            <w:pStyle w:val="a3"/>
            <w:jc w:val="center"/>
            <w:rPr>
              <w:rFonts w:ascii="Arial" w:hAnsi="Arial"/>
              <w:sz w:val="18"/>
            </w:rPr>
          </w:pPr>
          <w:r>
            <w:rPr>
              <w:rFonts w:ascii="Arial" w:hAnsi="Arial"/>
              <w:sz w:val="18"/>
            </w:rPr>
            <w:t>Όνομα αρχείου</w:t>
          </w:r>
        </w:p>
      </w:tc>
    </w:tr>
    <w:tr w:rsidR="005D4F03" w:rsidTr="0003167F">
      <w:trPr>
        <w:trHeight w:val="335"/>
      </w:trPr>
      <w:tc>
        <w:tcPr>
          <w:tcW w:w="2090" w:type="dxa"/>
        </w:tcPr>
        <w:p w:rsidR="00A22651" w:rsidRPr="00987755" w:rsidRDefault="004B2BAA" w:rsidP="0003167F">
          <w:pPr>
            <w:pStyle w:val="a3"/>
            <w:spacing w:line="276" w:lineRule="auto"/>
            <w:jc w:val="center"/>
            <w:rPr>
              <w:rFonts w:ascii="Calibri" w:hAnsi="Calibri"/>
              <w:b/>
              <w:bCs/>
              <w:sz w:val="20"/>
              <w:szCs w:val="20"/>
            </w:rPr>
          </w:pPr>
          <w:r>
            <w:rPr>
              <w:rFonts w:ascii="Calibri" w:hAnsi="Calibri"/>
              <w:b/>
              <w:bCs/>
              <w:sz w:val="20"/>
              <w:szCs w:val="20"/>
            </w:rPr>
            <w:t>ΣΑΡΡΗ</w:t>
          </w:r>
        </w:p>
      </w:tc>
      <w:tc>
        <w:tcPr>
          <w:tcW w:w="2093" w:type="dxa"/>
        </w:tcPr>
        <w:p w:rsidR="00A22651" w:rsidRDefault="004B2BAA" w:rsidP="0003167F">
          <w:pPr>
            <w:pStyle w:val="a3"/>
            <w:jc w:val="center"/>
            <w:rPr>
              <w:rFonts w:ascii="Arial" w:hAnsi="Arial"/>
              <w:b/>
              <w:bCs/>
              <w:sz w:val="18"/>
            </w:rPr>
          </w:pPr>
          <w:r>
            <w:rPr>
              <w:rFonts w:ascii="Arial" w:hAnsi="Arial"/>
              <w:b/>
              <w:bCs/>
              <w:sz w:val="18"/>
            </w:rPr>
            <w:t>ΣΑΡΡΗ</w:t>
          </w:r>
        </w:p>
      </w:tc>
      <w:tc>
        <w:tcPr>
          <w:tcW w:w="2111" w:type="dxa"/>
        </w:tcPr>
        <w:p w:rsidR="00A22651" w:rsidRPr="00AE081F" w:rsidRDefault="004B2BAA" w:rsidP="0003167F">
          <w:pPr>
            <w:pStyle w:val="a3"/>
            <w:spacing w:line="276" w:lineRule="auto"/>
            <w:jc w:val="center"/>
            <w:rPr>
              <w:rFonts w:asciiTheme="minorHAnsi" w:hAnsiTheme="minorHAnsi"/>
              <w:b/>
              <w:bCs/>
              <w:sz w:val="22"/>
              <w:szCs w:val="22"/>
              <w:lang w:val="en-US"/>
            </w:rPr>
          </w:pPr>
          <w:r>
            <w:rPr>
              <w:rFonts w:ascii="Arial" w:hAnsi="Arial"/>
              <w:b/>
              <w:bCs/>
              <w:sz w:val="18"/>
            </w:rPr>
            <w:t>7.5.20</w:t>
          </w:r>
          <w:r>
            <w:rPr>
              <w:rFonts w:ascii="Arial" w:hAnsi="Arial"/>
              <w:b/>
              <w:bCs/>
              <w:sz w:val="18"/>
              <w:lang w:val="en-US"/>
            </w:rPr>
            <w:t>25</w:t>
          </w:r>
        </w:p>
      </w:tc>
      <w:tc>
        <w:tcPr>
          <w:tcW w:w="2095" w:type="dxa"/>
        </w:tcPr>
        <w:p w:rsidR="00A22651" w:rsidRPr="00A9708B" w:rsidRDefault="004B2BAA" w:rsidP="00A9708B">
          <w:pPr>
            <w:pStyle w:val="a3"/>
            <w:jc w:val="center"/>
            <w:rPr>
              <w:rFonts w:ascii="Arial" w:hAnsi="Arial"/>
              <w:b/>
              <w:bCs/>
              <w:sz w:val="18"/>
            </w:rPr>
          </w:pPr>
          <w:r>
            <w:rPr>
              <w:rFonts w:ascii="Arial" w:hAnsi="Arial"/>
              <w:b/>
              <w:bCs/>
              <w:sz w:val="18"/>
              <w:lang w:val="en-US"/>
            </w:rPr>
            <w:t>ETPR0507.ES</w:t>
          </w:r>
          <w:r>
            <w:rPr>
              <w:rFonts w:ascii="Arial" w:hAnsi="Arial"/>
              <w:b/>
              <w:bCs/>
              <w:sz w:val="18"/>
            </w:rPr>
            <w:t>2</w:t>
          </w:r>
        </w:p>
      </w:tc>
    </w:tr>
  </w:tbl>
  <w:p w:rsidR="00A22651" w:rsidRDefault="00A22651" w:rsidP="005D4F03">
    <w:pPr>
      <w:pStyle w:val="a3"/>
      <w:rPr>
        <w:rFonts w:ascii="Arial" w:hAnsi="Arial"/>
        <w:sz w:val="20"/>
      </w:rPr>
    </w:pPr>
  </w:p>
  <w:p w:rsidR="00A22651" w:rsidRPr="00C72CC9" w:rsidRDefault="00A22651" w:rsidP="00C72CC9">
    <w:pPr>
      <w:pStyle w:val="a3"/>
      <w:spacing w:line="480" w:lineRule="auto"/>
      <w:rPr>
        <w:rFonts w:ascii="Arial" w:hAnsi="Arial" w:cs="Arial"/>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5D4F03" w:rsidRPr="008149BE" w:rsidTr="002747C2">
      <w:trPr>
        <w:trHeight w:val="274"/>
      </w:trPr>
      <w:tc>
        <w:tcPr>
          <w:tcW w:w="2130" w:type="dxa"/>
        </w:tcPr>
        <w:p w:rsidR="00A22651" w:rsidRPr="008149BE" w:rsidRDefault="004B2BAA" w:rsidP="002747C2">
          <w:pPr>
            <w:pStyle w:val="a3"/>
            <w:rPr>
              <w:rFonts w:asciiTheme="minorHAnsi" w:hAnsiTheme="minorHAnsi"/>
              <w:sz w:val="22"/>
              <w:szCs w:val="22"/>
            </w:rPr>
          </w:pPr>
          <w:r w:rsidRPr="008149BE">
            <w:rPr>
              <w:rFonts w:asciiTheme="minorHAnsi" w:hAnsiTheme="minorHAnsi"/>
              <w:sz w:val="22"/>
              <w:szCs w:val="22"/>
            </w:rPr>
            <w:t>Π/</w:t>
          </w:r>
          <w:proofErr w:type="spellStart"/>
          <w:r w:rsidRPr="008149BE">
            <w:rPr>
              <w:rFonts w:asciiTheme="minorHAnsi" w:hAnsiTheme="minorHAnsi"/>
              <w:sz w:val="22"/>
              <w:szCs w:val="22"/>
            </w:rPr>
            <w:t>φος</w:t>
          </w:r>
          <w:proofErr w:type="spellEnd"/>
        </w:p>
      </w:tc>
      <w:tc>
        <w:tcPr>
          <w:tcW w:w="2130" w:type="dxa"/>
        </w:tcPr>
        <w:p w:rsidR="00A22651" w:rsidRPr="008149BE" w:rsidRDefault="004B2BAA" w:rsidP="002747C2">
          <w:pPr>
            <w:pStyle w:val="a3"/>
            <w:rPr>
              <w:rFonts w:asciiTheme="minorHAnsi" w:hAnsiTheme="minorHAnsi"/>
              <w:sz w:val="22"/>
              <w:szCs w:val="22"/>
            </w:rPr>
          </w:pPr>
          <w:r w:rsidRPr="008149BE">
            <w:rPr>
              <w:rFonts w:asciiTheme="minorHAnsi" w:hAnsiTheme="minorHAnsi"/>
              <w:sz w:val="22"/>
              <w:szCs w:val="22"/>
            </w:rPr>
            <w:t>Δ/φος</w:t>
          </w:r>
        </w:p>
      </w:tc>
      <w:tc>
        <w:tcPr>
          <w:tcW w:w="2131" w:type="dxa"/>
        </w:tcPr>
        <w:p w:rsidR="00A22651" w:rsidRPr="008149BE" w:rsidRDefault="004B2BAA" w:rsidP="002747C2">
          <w:pPr>
            <w:pStyle w:val="a3"/>
            <w:rPr>
              <w:rFonts w:asciiTheme="minorHAnsi" w:hAnsiTheme="minorHAnsi"/>
              <w:sz w:val="22"/>
              <w:szCs w:val="22"/>
            </w:rPr>
          </w:pPr>
          <w:r>
            <w:rPr>
              <w:rFonts w:asciiTheme="minorHAnsi" w:hAnsiTheme="minorHAnsi"/>
              <w:sz w:val="22"/>
              <w:szCs w:val="22"/>
            </w:rPr>
            <w:t xml:space="preserve">      </w:t>
          </w:r>
          <w:r w:rsidRPr="008149BE">
            <w:rPr>
              <w:rFonts w:asciiTheme="minorHAnsi" w:hAnsiTheme="minorHAnsi"/>
              <w:sz w:val="22"/>
              <w:szCs w:val="22"/>
            </w:rPr>
            <w:t>Ημερομηνία</w:t>
          </w:r>
        </w:p>
      </w:tc>
      <w:tc>
        <w:tcPr>
          <w:tcW w:w="2131" w:type="dxa"/>
        </w:tcPr>
        <w:p w:rsidR="00A22651" w:rsidRPr="008149BE" w:rsidRDefault="004B2BAA" w:rsidP="002747C2">
          <w:pPr>
            <w:pStyle w:val="a3"/>
            <w:jc w:val="center"/>
            <w:rPr>
              <w:rFonts w:asciiTheme="minorHAnsi" w:hAnsiTheme="minorHAnsi"/>
              <w:sz w:val="22"/>
              <w:szCs w:val="22"/>
            </w:rPr>
          </w:pPr>
          <w:r w:rsidRPr="008149BE">
            <w:rPr>
              <w:rFonts w:asciiTheme="minorHAnsi" w:hAnsiTheme="minorHAnsi"/>
              <w:sz w:val="22"/>
              <w:szCs w:val="22"/>
            </w:rPr>
            <w:t>Όνομα αρχείου</w:t>
          </w:r>
        </w:p>
      </w:tc>
    </w:tr>
    <w:tr w:rsidR="005D4F03" w:rsidRPr="008149BE">
      <w:tc>
        <w:tcPr>
          <w:tcW w:w="2130" w:type="dxa"/>
        </w:tcPr>
        <w:p w:rsidR="00A22651" w:rsidRPr="00434337" w:rsidRDefault="004B2BAA" w:rsidP="002747C2">
          <w:pPr>
            <w:pStyle w:val="a3"/>
            <w:rPr>
              <w:rFonts w:asciiTheme="minorHAnsi" w:hAnsiTheme="minorHAnsi"/>
              <w:b/>
              <w:bCs/>
              <w:sz w:val="22"/>
              <w:szCs w:val="22"/>
            </w:rPr>
          </w:pPr>
          <w:r>
            <w:rPr>
              <w:rFonts w:asciiTheme="minorHAnsi" w:hAnsiTheme="minorHAnsi"/>
              <w:b/>
              <w:bCs/>
              <w:sz w:val="22"/>
              <w:szCs w:val="22"/>
            </w:rPr>
            <w:t xml:space="preserve">        ΚΑΡΑΒΕΛΗΣ</w:t>
          </w:r>
        </w:p>
      </w:tc>
      <w:tc>
        <w:tcPr>
          <w:tcW w:w="2130" w:type="dxa"/>
        </w:tcPr>
        <w:p w:rsidR="00A22651" w:rsidRPr="008149BE" w:rsidRDefault="00A22651" w:rsidP="00564744">
          <w:pPr>
            <w:pStyle w:val="a3"/>
            <w:jc w:val="center"/>
            <w:rPr>
              <w:rFonts w:asciiTheme="minorHAnsi" w:hAnsiTheme="minorHAnsi"/>
              <w:b/>
              <w:bCs/>
              <w:sz w:val="22"/>
              <w:szCs w:val="22"/>
            </w:rPr>
          </w:pPr>
        </w:p>
      </w:tc>
      <w:tc>
        <w:tcPr>
          <w:tcW w:w="2131" w:type="dxa"/>
        </w:tcPr>
        <w:p w:rsidR="00A22651" w:rsidRPr="00BF55E1" w:rsidRDefault="004B2BAA" w:rsidP="00A04015">
          <w:pPr>
            <w:pStyle w:val="a3"/>
            <w:rPr>
              <w:rFonts w:asciiTheme="minorHAnsi" w:hAnsiTheme="minorHAnsi"/>
              <w:b/>
              <w:bCs/>
              <w:sz w:val="22"/>
              <w:szCs w:val="22"/>
              <w:lang w:val="en-US"/>
            </w:rPr>
          </w:pPr>
          <w:r>
            <w:rPr>
              <w:rFonts w:asciiTheme="minorHAnsi" w:hAnsiTheme="minorHAnsi"/>
              <w:b/>
              <w:bCs/>
              <w:sz w:val="22"/>
              <w:szCs w:val="22"/>
            </w:rPr>
            <w:t xml:space="preserve">      </w:t>
          </w:r>
          <w:r>
            <w:rPr>
              <w:rFonts w:asciiTheme="minorHAnsi" w:hAnsiTheme="minorHAnsi"/>
              <w:b/>
              <w:bCs/>
              <w:sz w:val="22"/>
              <w:szCs w:val="22"/>
              <w:lang w:val="en-US"/>
            </w:rPr>
            <w:t>07</w:t>
          </w:r>
          <w:r>
            <w:rPr>
              <w:rFonts w:asciiTheme="minorHAnsi" w:hAnsiTheme="minorHAnsi"/>
              <w:b/>
              <w:bCs/>
              <w:sz w:val="22"/>
              <w:szCs w:val="22"/>
            </w:rPr>
            <w:t>.</w:t>
          </w:r>
          <w:r>
            <w:rPr>
              <w:rFonts w:asciiTheme="minorHAnsi" w:hAnsiTheme="minorHAnsi"/>
              <w:b/>
              <w:bCs/>
              <w:sz w:val="22"/>
              <w:szCs w:val="22"/>
              <w:lang w:val="en-US"/>
            </w:rPr>
            <w:t>05</w:t>
          </w:r>
          <w:r>
            <w:rPr>
              <w:rFonts w:asciiTheme="minorHAnsi" w:hAnsiTheme="minorHAnsi"/>
              <w:b/>
              <w:bCs/>
              <w:sz w:val="22"/>
              <w:szCs w:val="22"/>
            </w:rPr>
            <w:t>.202</w:t>
          </w:r>
          <w:r>
            <w:rPr>
              <w:rFonts w:asciiTheme="minorHAnsi" w:hAnsiTheme="minorHAnsi"/>
              <w:b/>
              <w:bCs/>
              <w:sz w:val="22"/>
              <w:szCs w:val="22"/>
              <w:lang w:val="en-US"/>
            </w:rPr>
            <w:t>5</w:t>
          </w:r>
        </w:p>
      </w:tc>
      <w:tc>
        <w:tcPr>
          <w:tcW w:w="2131" w:type="dxa"/>
        </w:tcPr>
        <w:p w:rsidR="00A22651" w:rsidRPr="00D4387F" w:rsidRDefault="004B2BAA" w:rsidP="00CB6E25">
          <w:pPr>
            <w:pStyle w:val="a3"/>
            <w:jc w:val="center"/>
            <w:rPr>
              <w:rFonts w:asciiTheme="minorHAnsi" w:hAnsiTheme="minorHAnsi"/>
              <w:b/>
              <w:bCs/>
              <w:sz w:val="22"/>
              <w:szCs w:val="22"/>
              <w:lang w:val="en-US"/>
            </w:rPr>
          </w:pPr>
          <w:r>
            <w:rPr>
              <w:rFonts w:asciiTheme="minorHAnsi" w:hAnsiTheme="minorHAnsi"/>
              <w:b/>
              <w:bCs/>
              <w:sz w:val="22"/>
              <w:szCs w:val="22"/>
              <w:lang w:val="en-US"/>
            </w:rPr>
            <w:t>EUPR0507.KV2</w:t>
          </w:r>
        </w:p>
      </w:tc>
    </w:tr>
  </w:tbl>
  <w:p w:rsidR="00A22651" w:rsidRPr="008149BE" w:rsidRDefault="00A22651" w:rsidP="005D4F03">
    <w:pPr>
      <w:pStyle w:val="a3"/>
      <w:rPr>
        <w:rFonts w:asciiTheme="minorHAnsi" w:hAnsiTheme="minorHAnsi"/>
        <w:sz w:val="22"/>
        <w:szCs w:val="22"/>
      </w:rPr>
    </w:pPr>
  </w:p>
  <w:p w:rsidR="00A22651" w:rsidRPr="008149BE" w:rsidRDefault="00A22651" w:rsidP="00C72CC9">
    <w:pPr>
      <w:pStyle w:val="a3"/>
      <w:spacing w:line="480" w:lineRule="auto"/>
      <w:rPr>
        <w:rFonts w:asciiTheme="minorHAnsi" w:hAnsiTheme="minorHAnsi" w:cs="Arial"/>
        <w:sz w:val="22"/>
        <w:szCs w:val="22"/>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3"/>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5D4F03">
      <w:tc>
        <w:tcPr>
          <w:tcW w:w="2130" w:type="dxa"/>
        </w:tcPr>
        <w:p w:rsidR="00A22651" w:rsidRDefault="004B2BAA" w:rsidP="000F646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5D4F03" w:rsidRPr="00B125C3">
      <w:tc>
        <w:tcPr>
          <w:tcW w:w="2130" w:type="dxa"/>
        </w:tcPr>
        <w:p w:rsidR="00A22651" w:rsidRPr="000E4687" w:rsidRDefault="004B2BAA" w:rsidP="000E0EBE">
          <w:pPr>
            <w:pStyle w:val="a3"/>
            <w:spacing w:line="276" w:lineRule="auto"/>
            <w:jc w:val="center"/>
            <w:rPr>
              <w:rFonts w:ascii="Calibri" w:hAnsi="Calibri"/>
              <w:b/>
              <w:bCs/>
              <w:sz w:val="20"/>
              <w:szCs w:val="20"/>
            </w:rPr>
          </w:pPr>
          <w:r w:rsidRPr="000E4687">
            <w:rPr>
              <w:rFonts w:ascii="Calibri" w:hAnsi="Calibri"/>
              <w:b/>
              <w:bCs/>
              <w:sz w:val="20"/>
              <w:szCs w:val="20"/>
            </w:rPr>
            <w:t>ΠΑΡΑΣΥΡΗΣ</w:t>
          </w:r>
        </w:p>
      </w:tc>
      <w:tc>
        <w:tcPr>
          <w:tcW w:w="2130" w:type="dxa"/>
        </w:tcPr>
        <w:p w:rsidR="00A22651" w:rsidRPr="000E4687" w:rsidRDefault="004B2BAA" w:rsidP="00951BD0">
          <w:pPr>
            <w:pStyle w:val="a3"/>
            <w:spacing w:line="276" w:lineRule="auto"/>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rsidR="00A22651" w:rsidRPr="00E84DFC" w:rsidRDefault="004B2BAA" w:rsidP="0097394E">
          <w:pPr>
            <w:pStyle w:val="a3"/>
            <w:tabs>
              <w:tab w:val="left" w:pos="673"/>
              <w:tab w:val="center" w:pos="926"/>
            </w:tabs>
            <w:spacing w:line="276" w:lineRule="auto"/>
            <w:jc w:val="center"/>
            <w:rPr>
              <w:rFonts w:ascii="Calibri" w:hAnsi="Calibri"/>
              <w:b/>
              <w:bCs/>
              <w:sz w:val="20"/>
              <w:szCs w:val="20"/>
              <w:lang w:val="en-US"/>
            </w:rPr>
          </w:pPr>
          <w:r>
            <w:rPr>
              <w:rFonts w:ascii="Calibri" w:hAnsi="Calibri"/>
              <w:b/>
              <w:bCs/>
              <w:sz w:val="20"/>
              <w:szCs w:val="20"/>
              <w:lang w:val="en-US"/>
            </w:rPr>
            <w:t>07.05</w:t>
          </w:r>
          <w:r>
            <w:rPr>
              <w:rFonts w:ascii="Calibri" w:hAnsi="Calibri"/>
              <w:b/>
              <w:bCs/>
              <w:sz w:val="20"/>
              <w:szCs w:val="20"/>
            </w:rPr>
            <w:t>.202</w:t>
          </w:r>
          <w:r>
            <w:rPr>
              <w:rFonts w:ascii="Calibri" w:hAnsi="Calibri"/>
              <w:b/>
              <w:bCs/>
              <w:sz w:val="20"/>
              <w:szCs w:val="20"/>
              <w:lang w:val="en-US"/>
            </w:rPr>
            <w:t>5</w:t>
          </w:r>
        </w:p>
      </w:tc>
      <w:tc>
        <w:tcPr>
          <w:tcW w:w="2131" w:type="dxa"/>
        </w:tcPr>
        <w:p w:rsidR="00A22651" w:rsidRPr="00197648" w:rsidRDefault="004B2BAA" w:rsidP="00951BD0">
          <w:pPr>
            <w:pStyle w:val="a3"/>
            <w:spacing w:line="276" w:lineRule="auto"/>
            <w:jc w:val="center"/>
            <w:rPr>
              <w:rFonts w:ascii="Calibri" w:hAnsi="Calibri"/>
              <w:b/>
              <w:bCs/>
              <w:sz w:val="20"/>
              <w:szCs w:val="20"/>
              <w:lang w:val="en-US"/>
            </w:rPr>
          </w:pPr>
          <w:r>
            <w:rPr>
              <w:rFonts w:ascii="Calibri" w:hAnsi="Calibri"/>
              <w:b/>
              <w:bCs/>
              <w:sz w:val="20"/>
              <w:szCs w:val="20"/>
              <w:lang w:val="en-US"/>
            </w:rPr>
            <w:t>EVPR0507.PA2</w:t>
          </w:r>
        </w:p>
      </w:tc>
    </w:tr>
  </w:tbl>
  <w:p w:rsidR="00A22651" w:rsidRPr="00C315E1" w:rsidRDefault="00A22651" w:rsidP="005D4F03">
    <w:pPr>
      <w:pStyle w:val="a3"/>
      <w:rPr>
        <w:rFonts w:ascii="Arial" w:hAnsi="Arial"/>
        <w:sz w:val="20"/>
      </w:rPr>
    </w:pPr>
  </w:p>
  <w:p w:rsidR="00A22651" w:rsidRPr="00C315E1" w:rsidRDefault="00A22651" w:rsidP="00C72CC9">
    <w:pPr>
      <w:pStyle w:val="a3"/>
      <w:spacing w:line="480" w:lineRule="auto"/>
      <w:rPr>
        <w:rFonts w:ascii="Arial" w:hAnsi="Arial" w:cs="Arial"/>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3"/>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3"/>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5D4F03">
      <w:tc>
        <w:tcPr>
          <w:tcW w:w="2130" w:type="dxa"/>
        </w:tcPr>
        <w:p w:rsidR="00A22651" w:rsidRDefault="004B2BAA" w:rsidP="000F646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5D4F03">
      <w:tc>
        <w:tcPr>
          <w:tcW w:w="2130" w:type="dxa"/>
        </w:tcPr>
        <w:p w:rsidR="00A22651" w:rsidRPr="00E13233" w:rsidRDefault="004B2BAA" w:rsidP="000E0EBE">
          <w:pPr>
            <w:pStyle w:val="a3"/>
            <w:spacing w:line="276" w:lineRule="auto"/>
            <w:jc w:val="center"/>
            <w:rPr>
              <w:rFonts w:ascii="Calibri" w:hAnsi="Calibri"/>
              <w:b/>
              <w:bCs/>
              <w:sz w:val="20"/>
              <w:szCs w:val="20"/>
            </w:rPr>
          </w:pPr>
          <w:r>
            <w:rPr>
              <w:rFonts w:ascii="Calibri" w:hAnsi="Calibri"/>
              <w:b/>
              <w:bCs/>
              <w:sz w:val="20"/>
              <w:szCs w:val="20"/>
            </w:rPr>
            <w:t>Ξ. ΑΥΓΕΡΑΝΤΩΝΗ</w:t>
          </w:r>
        </w:p>
      </w:tc>
      <w:tc>
        <w:tcPr>
          <w:tcW w:w="2130" w:type="dxa"/>
        </w:tcPr>
        <w:p w:rsidR="00A22651" w:rsidRDefault="00A22651" w:rsidP="00951BD0">
          <w:pPr>
            <w:pStyle w:val="a3"/>
            <w:spacing w:line="276" w:lineRule="auto"/>
            <w:jc w:val="center"/>
            <w:rPr>
              <w:rFonts w:ascii="Arial" w:hAnsi="Arial"/>
              <w:b/>
              <w:bCs/>
              <w:sz w:val="18"/>
            </w:rPr>
          </w:pPr>
        </w:p>
      </w:tc>
      <w:tc>
        <w:tcPr>
          <w:tcW w:w="2131" w:type="dxa"/>
        </w:tcPr>
        <w:p w:rsidR="00A22651" w:rsidRPr="00951BD0" w:rsidRDefault="004B2BAA" w:rsidP="00ED66DF">
          <w:pPr>
            <w:pStyle w:val="a3"/>
            <w:spacing w:line="276" w:lineRule="auto"/>
            <w:rPr>
              <w:rFonts w:ascii="Calibri" w:hAnsi="Calibri"/>
              <w:b/>
              <w:bCs/>
              <w:sz w:val="20"/>
              <w:szCs w:val="20"/>
            </w:rPr>
          </w:pPr>
          <w:r>
            <w:rPr>
              <w:rFonts w:ascii="Calibri" w:hAnsi="Calibri"/>
              <w:b/>
              <w:bCs/>
              <w:sz w:val="20"/>
              <w:szCs w:val="20"/>
              <w:lang w:val="en-US"/>
            </w:rPr>
            <w:t xml:space="preserve">         </w:t>
          </w:r>
          <w:r>
            <w:rPr>
              <w:rFonts w:ascii="Calibri" w:hAnsi="Calibri"/>
              <w:b/>
              <w:bCs/>
              <w:sz w:val="20"/>
              <w:szCs w:val="20"/>
            </w:rPr>
            <w:t>7.5</w:t>
          </w:r>
          <w:r>
            <w:rPr>
              <w:rFonts w:ascii="Calibri" w:hAnsi="Calibri"/>
              <w:b/>
              <w:bCs/>
              <w:sz w:val="20"/>
              <w:szCs w:val="20"/>
              <w:lang w:val="en-US"/>
            </w:rPr>
            <w:t>.2025</w:t>
          </w:r>
        </w:p>
      </w:tc>
      <w:tc>
        <w:tcPr>
          <w:tcW w:w="2131" w:type="dxa"/>
        </w:tcPr>
        <w:p w:rsidR="00A22651" w:rsidRPr="00ED66DF" w:rsidRDefault="004B2BAA" w:rsidP="00B268FE">
          <w:pPr>
            <w:pStyle w:val="a3"/>
            <w:spacing w:line="276" w:lineRule="auto"/>
            <w:jc w:val="center"/>
            <w:rPr>
              <w:rFonts w:ascii="Calibri" w:hAnsi="Calibri"/>
              <w:b/>
              <w:bCs/>
              <w:sz w:val="20"/>
              <w:szCs w:val="20"/>
              <w:lang w:val="en-US"/>
            </w:rPr>
          </w:pPr>
          <w:r>
            <w:rPr>
              <w:rFonts w:ascii="Calibri" w:hAnsi="Calibri"/>
              <w:b/>
              <w:bCs/>
              <w:sz w:val="20"/>
              <w:szCs w:val="20"/>
              <w:lang w:val="en-US"/>
            </w:rPr>
            <w:t>EWPR0507.AY2</w:t>
          </w:r>
        </w:p>
      </w:tc>
    </w:tr>
  </w:tbl>
  <w:p w:rsidR="00A22651" w:rsidRDefault="00A22651" w:rsidP="005D4F03">
    <w:pPr>
      <w:pStyle w:val="a3"/>
      <w:rPr>
        <w:rFonts w:ascii="Arial" w:hAnsi="Arial"/>
        <w:sz w:val="20"/>
      </w:rPr>
    </w:pPr>
  </w:p>
  <w:p w:rsidR="00A22651" w:rsidRPr="00C72CC9" w:rsidRDefault="00A22651" w:rsidP="00C72CC9">
    <w:pPr>
      <w:pStyle w:val="a3"/>
      <w:spacing w:line="480" w:lineRule="auto"/>
      <w:rPr>
        <w:rFonts w:ascii="Arial" w:hAnsi="Arial" w:cs="Arial"/>
        <w:sz w:val="20"/>
        <w:szCs w:val="20"/>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51" w:rsidRDefault="00A22651">
    <w:pPr>
      <w:pStyle w:val="a3"/>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5D4F03">
      <w:tc>
        <w:tcPr>
          <w:tcW w:w="2130" w:type="dxa"/>
        </w:tcPr>
        <w:p w:rsidR="00A22651" w:rsidRDefault="004B2BAA" w:rsidP="000F646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5D4F03">
      <w:tc>
        <w:tcPr>
          <w:tcW w:w="2130" w:type="dxa"/>
        </w:tcPr>
        <w:p w:rsidR="00A22651" w:rsidRPr="00951BD0" w:rsidRDefault="004B2BAA" w:rsidP="000E0EBE">
          <w:pPr>
            <w:pStyle w:val="a3"/>
            <w:spacing w:line="276" w:lineRule="auto"/>
            <w:jc w:val="center"/>
            <w:rPr>
              <w:rFonts w:ascii="Calibri" w:hAnsi="Calibri"/>
              <w:b/>
              <w:bCs/>
              <w:sz w:val="20"/>
              <w:szCs w:val="20"/>
            </w:rPr>
          </w:pPr>
          <w:r>
            <w:rPr>
              <w:rFonts w:ascii="Calibri" w:hAnsi="Calibri"/>
              <w:b/>
              <w:bCs/>
              <w:sz w:val="20"/>
              <w:szCs w:val="20"/>
            </w:rPr>
            <w:t>ΠΑΠΑΔΑΚΗ</w:t>
          </w:r>
        </w:p>
      </w:tc>
      <w:tc>
        <w:tcPr>
          <w:tcW w:w="2130" w:type="dxa"/>
        </w:tcPr>
        <w:p w:rsidR="00A22651" w:rsidRDefault="00A22651" w:rsidP="00951BD0">
          <w:pPr>
            <w:pStyle w:val="a3"/>
            <w:spacing w:line="276" w:lineRule="auto"/>
            <w:jc w:val="center"/>
            <w:rPr>
              <w:rFonts w:ascii="Arial" w:hAnsi="Arial"/>
              <w:b/>
              <w:bCs/>
              <w:sz w:val="18"/>
            </w:rPr>
          </w:pPr>
        </w:p>
      </w:tc>
      <w:tc>
        <w:tcPr>
          <w:tcW w:w="2131" w:type="dxa"/>
        </w:tcPr>
        <w:p w:rsidR="00A22651" w:rsidRPr="00533EEB" w:rsidRDefault="004B2BAA" w:rsidP="0058237D">
          <w:pPr>
            <w:pStyle w:val="a3"/>
            <w:spacing w:line="276" w:lineRule="auto"/>
            <w:jc w:val="center"/>
            <w:rPr>
              <w:rFonts w:ascii="Calibri" w:hAnsi="Calibri"/>
              <w:b/>
              <w:bCs/>
              <w:sz w:val="20"/>
              <w:szCs w:val="20"/>
              <w:lang w:val="en-US"/>
            </w:rPr>
          </w:pPr>
          <w:r>
            <w:rPr>
              <w:rFonts w:ascii="Calibri" w:hAnsi="Calibri"/>
              <w:b/>
              <w:bCs/>
              <w:sz w:val="20"/>
              <w:szCs w:val="20"/>
            </w:rPr>
            <w:t>7.5.202</w:t>
          </w:r>
          <w:r>
            <w:rPr>
              <w:rFonts w:ascii="Calibri" w:hAnsi="Calibri"/>
              <w:b/>
              <w:bCs/>
              <w:sz w:val="20"/>
              <w:szCs w:val="20"/>
              <w:lang w:val="en-US"/>
            </w:rPr>
            <w:t>5</w:t>
          </w:r>
        </w:p>
      </w:tc>
      <w:tc>
        <w:tcPr>
          <w:tcW w:w="2131" w:type="dxa"/>
        </w:tcPr>
        <w:p w:rsidR="00A22651" w:rsidRPr="00097322" w:rsidRDefault="004B2BAA" w:rsidP="005362D2">
          <w:pPr>
            <w:pStyle w:val="a3"/>
            <w:spacing w:line="276" w:lineRule="auto"/>
            <w:jc w:val="both"/>
            <w:rPr>
              <w:rFonts w:ascii="Calibri" w:hAnsi="Calibri"/>
              <w:b/>
              <w:bCs/>
              <w:sz w:val="22"/>
              <w:szCs w:val="22"/>
              <w:lang w:val="en-US"/>
            </w:rPr>
          </w:pPr>
          <w:r>
            <w:rPr>
              <w:rFonts w:ascii="Calibri" w:hAnsi="Calibri"/>
              <w:b/>
              <w:bCs/>
              <w:sz w:val="20"/>
              <w:szCs w:val="20"/>
              <w:lang w:val="en-US"/>
            </w:rPr>
            <w:t>EXPR0507.OP</w:t>
          </w:r>
          <w:r>
            <w:rPr>
              <w:rFonts w:ascii="Calibri" w:hAnsi="Calibri"/>
              <w:b/>
              <w:bCs/>
              <w:sz w:val="20"/>
              <w:szCs w:val="20"/>
            </w:rPr>
            <w:t>2</w:t>
          </w:r>
        </w:p>
      </w:tc>
    </w:tr>
  </w:tbl>
  <w:p w:rsidR="00A22651" w:rsidRDefault="00A22651" w:rsidP="005D4F03">
    <w:pPr>
      <w:pStyle w:val="a3"/>
      <w:rPr>
        <w:rFonts w:ascii="Arial" w:hAnsi="Arial"/>
        <w:sz w:val="20"/>
      </w:rPr>
    </w:pPr>
  </w:p>
  <w:p w:rsidR="00A22651" w:rsidRPr="00C72CC9" w:rsidRDefault="00A22651" w:rsidP="00C72CC9">
    <w:pPr>
      <w:pStyle w:val="a3"/>
      <w:spacing w:line="480" w:lineRule="auto"/>
      <w:rPr>
        <w:rFonts w:ascii="Arial" w:hAnsi="Arial" w:cs="Arial"/>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977BE7">
      <w:tc>
        <w:tcPr>
          <w:tcW w:w="2130" w:type="dxa"/>
        </w:tcPr>
        <w:p w:rsidR="00A22651" w:rsidRDefault="004B2BAA" w:rsidP="000F646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977BE7">
      <w:tc>
        <w:tcPr>
          <w:tcW w:w="2130" w:type="dxa"/>
        </w:tcPr>
        <w:p w:rsidR="00A22651" w:rsidRPr="0015395E" w:rsidRDefault="004B2BAA" w:rsidP="000E0EBE">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A22651" w:rsidRDefault="00A22651" w:rsidP="00951BD0">
          <w:pPr>
            <w:pStyle w:val="a3"/>
            <w:spacing w:line="276" w:lineRule="auto"/>
            <w:jc w:val="center"/>
            <w:rPr>
              <w:rFonts w:ascii="Arial" w:hAnsi="Arial"/>
              <w:b/>
              <w:bCs/>
              <w:sz w:val="18"/>
            </w:rPr>
          </w:pPr>
        </w:p>
      </w:tc>
      <w:tc>
        <w:tcPr>
          <w:tcW w:w="2131" w:type="dxa"/>
        </w:tcPr>
        <w:p w:rsidR="00A22651" w:rsidRPr="00FD7A3E" w:rsidRDefault="004B2BAA" w:rsidP="004226F3">
          <w:pPr>
            <w:pStyle w:val="a3"/>
            <w:spacing w:line="276" w:lineRule="auto"/>
            <w:jc w:val="center"/>
            <w:rPr>
              <w:rFonts w:ascii="Calibri" w:hAnsi="Calibri"/>
              <w:b/>
              <w:bCs/>
              <w:sz w:val="20"/>
              <w:szCs w:val="20"/>
              <w:lang w:val="en-US"/>
            </w:rPr>
          </w:pPr>
          <w:r>
            <w:rPr>
              <w:rFonts w:ascii="Calibri" w:hAnsi="Calibri"/>
              <w:b/>
              <w:bCs/>
              <w:sz w:val="20"/>
              <w:szCs w:val="20"/>
            </w:rPr>
            <w:t>0</w:t>
          </w:r>
          <w:r>
            <w:rPr>
              <w:rFonts w:ascii="Calibri" w:hAnsi="Calibri"/>
              <w:b/>
              <w:bCs/>
              <w:sz w:val="20"/>
              <w:szCs w:val="20"/>
              <w:lang w:val="en-US"/>
            </w:rPr>
            <w:t>7.0</w:t>
          </w:r>
          <w:r>
            <w:rPr>
              <w:rFonts w:ascii="Calibri" w:hAnsi="Calibri"/>
              <w:b/>
              <w:bCs/>
              <w:sz w:val="20"/>
              <w:szCs w:val="20"/>
            </w:rPr>
            <w:t>5</w:t>
          </w:r>
          <w:r>
            <w:rPr>
              <w:rFonts w:ascii="Calibri" w:hAnsi="Calibri"/>
              <w:b/>
              <w:bCs/>
              <w:sz w:val="20"/>
              <w:szCs w:val="20"/>
              <w:lang w:val="en-US"/>
            </w:rPr>
            <w:t>.</w:t>
          </w:r>
          <w:r>
            <w:rPr>
              <w:rFonts w:ascii="Calibri" w:hAnsi="Calibri"/>
              <w:b/>
              <w:bCs/>
              <w:sz w:val="20"/>
              <w:szCs w:val="20"/>
            </w:rPr>
            <w:t>2025</w:t>
          </w:r>
        </w:p>
      </w:tc>
      <w:tc>
        <w:tcPr>
          <w:tcW w:w="2131" w:type="dxa"/>
        </w:tcPr>
        <w:p w:rsidR="00A22651" w:rsidRPr="00ED2C51" w:rsidRDefault="004B2BAA" w:rsidP="004226F3">
          <w:pPr>
            <w:pStyle w:val="a3"/>
            <w:spacing w:line="276" w:lineRule="auto"/>
            <w:rPr>
              <w:rFonts w:ascii="Calibri" w:hAnsi="Calibri"/>
              <w:b/>
              <w:bCs/>
              <w:sz w:val="20"/>
              <w:szCs w:val="20"/>
            </w:rPr>
          </w:pPr>
          <w:r>
            <w:rPr>
              <w:rFonts w:ascii="Calibri" w:hAnsi="Calibri"/>
              <w:b/>
              <w:bCs/>
              <w:sz w:val="20"/>
              <w:szCs w:val="20"/>
            </w:rPr>
            <w:t xml:space="preserve">    </w:t>
          </w:r>
          <w:r>
            <w:rPr>
              <w:rFonts w:ascii="Calibri" w:hAnsi="Calibri"/>
              <w:b/>
              <w:bCs/>
              <w:sz w:val="20"/>
              <w:szCs w:val="20"/>
              <w:lang w:val="en-US"/>
            </w:rPr>
            <w:t xml:space="preserve">   EYPR0507.LR2</w:t>
          </w:r>
        </w:p>
      </w:tc>
    </w:tr>
  </w:tbl>
  <w:p w:rsidR="00A22651" w:rsidRDefault="00A22651" w:rsidP="005D4F03">
    <w:pPr>
      <w:pStyle w:val="a3"/>
      <w:rPr>
        <w:rFonts w:ascii="Arial" w:hAnsi="Arial"/>
        <w:sz w:val="20"/>
      </w:rPr>
    </w:pPr>
  </w:p>
  <w:p w:rsidR="00A22651" w:rsidRPr="00C72CC9" w:rsidRDefault="00A22651" w:rsidP="00C72CC9">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44284">
      <w:tc>
        <w:tcPr>
          <w:tcW w:w="2130" w:type="dxa"/>
        </w:tcPr>
        <w:p w:rsidR="00A22651" w:rsidRDefault="004B2BAA" w:rsidP="00C2784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C27841">
          <w:pPr>
            <w:pStyle w:val="a3"/>
            <w:jc w:val="center"/>
            <w:rPr>
              <w:rFonts w:ascii="Arial" w:hAnsi="Arial"/>
              <w:sz w:val="18"/>
            </w:rPr>
          </w:pPr>
          <w:r>
            <w:rPr>
              <w:rFonts w:ascii="Arial" w:hAnsi="Arial"/>
              <w:sz w:val="18"/>
            </w:rPr>
            <w:t>Δ/φος</w:t>
          </w:r>
        </w:p>
      </w:tc>
      <w:tc>
        <w:tcPr>
          <w:tcW w:w="2131" w:type="dxa"/>
        </w:tcPr>
        <w:p w:rsidR="00A22651" w:rsidRDefault="004B2BAA" w:rsidP="00C27841">
          <w:pPr>
            <w:pStyle w:val="a3"/>
            <w:jc w:val="center"/>
            <w:rPr>
              <w:rFonts w:ascii="Arial" w:hAnsi="Arial"/>
              <w:sz w:val="18"/>
            </w:rPr>
          </w:pPr>
          <w:r>
            <w:rPr>
              <w:rFonts w:ascii="Arial" w:hAnsi="Arial"/>
              <w:sz w:val="18"/>
            </w:rPr>
            <w:t>Ημερομηνία</w:t>
          </w:r>
        </w:p>
      </w:tc>
      <w:tc>
        <w:tcPr>
          <w:tcW w:w="2131" w:type="dxa"/>
        </w:tcPr>
        <w:p w:rsidR="00A22651" w:rsidRDefault="004B2BAA" w:rsidP="00C27841">
          <w:pPr>
            <w:pStyle w:val="a3"/>
            <w:jc w:val="center"/>
            <w:rPr>
              <w:rFonts w:ascii="Arial" w:hAnsi="Arial"/>
              <w:sz w:val="18"/>
            </w:rPr>
          </w:pPr>
          <w:r>
            <w:rPr>
              <w:rFonts w:ascii="Arial" w:hAnsi="Arial"/>
              <w:sz w:val="18"/>
            </w:rPr>
            <w:t>Όνομα αρχείου</w:t>
          </w:r>
        </w:p>
      </w:tc>
    </w:tr>
    <w:tr w:rsidR="00244284">
      <w:tc>
        <w:tcPr>
          <w:tcW w:w="2130" w:type="dxa"/>
        </w:tcPr>
        <w:p w:rsidR="00A22651" w:rsidRPr="00284054" w:rsidRDefault="004B2BAA" w:rsidP="00AB7226">
          <w:pPr>
            <w:pStyle w:val="a3"/>
            <w:spacing w:line="276" w:lineRule="auto"/>
            <w:jc w:val="center"/>
            <w:rPr>
              <w:rFonts w:asciiTheme="minorHAnsi" w:hAnsiTheme="minorHAnsi"/>
              <w:b/>
              <w:bCs/>
              <w:sz w:val="20"/>
              <w:szCs w:val="20"/>
            </w:rPr>
          </w:pPr>
          <w:r>
            <w:rPr>
              <w:rFonts w:asciiTheme="minorHAnsi" w:hAnsiTheme="minorHAnsi"/>
              <w:b/>
              <w:bCs/>
              <w:sz w:val="20"/>
              <w:szCs w:val="20"/>
            </w:rPr>
            <w:t>ΡΑΥΤΟΠΟΥΛΟΣ</w:t>
          </w:r>
        </w:p>
      </w:tc>
      <w:tc>
        <w:tcPr>
          <w:tcW w:w="2130" w:type="dxa"/>
        </w:tcPr>
        <w:p w:rsidR="00A22651" w:rsidRPr="00284054" w:rsidRDefault="00A22651" w:rsidP="00AB7226">
          <w:pPr>
            <w:pStyle w:val="a3"/>
            <w:jc w:val="center"/>
            <w:rPr>
              <w:rFonts w:asciiTheme="minorHAnsi" w:hAnsiTheme="minorHAnsi"/>
              <w:b/>
              <w:bCs/>
              <w:sz w:val="20"/>
              <w:szCs w:val="20"/>
            </w:rPr>
          </w:pPr>
        </w:p>
      </w:tc>
      <w:tc>
        <w:tcPr>
          <w:tcW w:w="2131" w:type="dxa"/>
        </w:tcPr>
        <w:p w:rsidR="00A22651" w:rsidRPr="009D2BF8" w:rsidRDefault="004B2BAA" w:rsidP="00001479">
          <w:pPr>
            <w:pStyle w:val="a3"/>
            <w:rPr>
              <w:rFonts w:asciiTheme="minorHAnsi" w:hAnsiTheme="minorHAnsi"/>
              <w:b/>
              <w:bCs/>
              <w:sz w:val="20"/>
              <w:szCs w:val="20"/>
            </w:rPr>
          </w:pPr>
          <w:r>
            <w:rPr>
              <w:rFonts w:asciiTheme="minorHAnsi" w:hAnsiTheme="minorHAnsi"/>
              <w:b/>
              <w:bCs/>
              <w:sz w:val="20"/>
              <w:szCs w:val="20"/>
              <w:lang w:val="en-US"/>
            </w:rPr>
            <w:t xml:space="preserve">         7</w:t>
          </w:r>
          <w:r>
            <w:rPr>
              <w:rFonts w:asciiTheme="minorHAnsi" w:hAnsiTheme="minorHAnsi"/>
              <w:b/>
              <w:bCs/>
              <w:sz w:val="20"/>
              <w:szCs w:val="20"/>
            </w:rPr>
            <w:t>.5.2025</w:t>
          </w:r>
        </w:p>
      </w:tc>
      <w:tc>
        <w:tcPr>
          <w:tcW w:w="2131" w:type="dxa"/>
        </w:tcPr>
        <w:p w:rsidR="00A22651" w:rsidRPr="00C060C9" w:rsidRDefault="004B2BAA" w:rsidP="009C2C93">
          <w:pPr>
            <w:pStyle w:val="a3"/>
            <w:rPr>
              <w:rFonts w:asciiTheme="minorHAnsi" w:hAnsiTheme="minorHAnsi"/>
              <w:b/>
              <w:bCs/>
              <w:sz w:val="20"/>
              <w:szCs w:val="20"/>
              <w:lang w:val="en-US"/>
            </w:rPr>
          </w:pPr>
          <w:r>
            <w:rPr>
              <w:rFonts w:asciiTheme="minorHAnsi" w:hAnsiTheme="minorHAnsi"/>
              <w:b/>
              <w:bCs/>
              <w:sz w:val="20"/>
              <w:szCs w:val="20"/>
            </w:rPr>
            <w:t xml:space="preserve">      </w:t>
          </w:r>
          <w:r>
            <w:rPr>
              <w:rFonts w:asciiTheme="minorHAnsi" w:hAnsiTheme="minorHAnsi"/>
              <w:b/>
              <w:bCs/>
              <w:sz w:val="20"/>
              <w:szCs w:val="20"/>
              <w:lang w:val="en-US"/>
            </w:rPr>
            <w:t>EBPR0507.AR1</w:t>
          </w:r>
        </w:p>
      </w:tc>
    </w:tr>
  </w:tbl>
  <w:p w:rsidR="00A22651" w:rsidRDefault="00A22651" w:rsidP="005D4F03">
    <w:pPr>
      <w:pStyle w:val="a3"/>
      <w:rPr>
        <w:rFonts w:ascii="Arial" w:hAnsi="Arial"/>
        <w:sz w:val="20"/>
      </w:rPr>
    </w:pPr>
  </w:p>
  <w:p w:rsidR="00A22651" w:rsidRPr="00C72CC9" w:rsidRDefault="00A22651" w:rsidP="00C72CC9">
    <w:pPr>
      <w:pStyle w:val="a3"/>
      <w:spacing w:line="480" w:lineRule="auto"/>
      <w:rPr>
        <w:rFonts w:ascii="Arial" w:hAnsi="Arial" w:cs="Arial"/>
        <w:sz w:val="20"/>
        <w:szCs w:val="20"/>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16EBD">
      <w:tc>
        <w:tcPr>
          <w:tcW w:w="2130" w:type="dxa"/>
        </w:tcPr>
        <w:p w:rsidR="00A22651" w:rsidRDefault="004B2BAA"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616EBD">
      <w:tc>
        <w:tcPr>
          <w:tcW w:w="2130" w:type="dxa"/>
        </w:tcPr>
        <w:p w:rsidR="00A22651" w:rsidRPr="00186F31" w:rsidRDefault="004B2BAA" w:rsidP="00BA15DB">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rsidR="00A22651" w:rsidRDefault="00A22651" w:rsidP="00CC1F8A">
          <w:pPr>
            <w:pStyle w:val="a3"/>
            <w:rPr>
              <w:rFonts w:ascii="Arial" w:hAnsi="Arial"/>
              <w:b/>
              <w:bCs/>
              <w:sz w:val="18"/>
            </w:rPr>
          </w:pPr>
        </w:p>
      </w:tc>
      <w:tc>
        <w:tcPr>
          <w:tcW w:w="2131" w:type="dxa"/>
        </w:tcPr>
        <w:p w:rsidR="00A22651" w:rsidRPr="001D1BA2" w:rsidRDefault="004B2BAA" w:rsidP="00612111">
          <w:pPr>
            <w:pStyle w:val="a3"/>
            <w:jc w:val="center"/>
            <w:rPr>
              <w:rFonts w:ascii="Arial" w:hAnsi="Arial"/>
              <w:b/>
              <w:bCs/>
              <w:sz w:val="18"/>
            </w:rPr>
          </w:pPr>
          <w:r>
            <w:rPr>
              <w:rFonts w:ascii="Arial" w:hAnsi="Arial"/>
              <w:b/>
              <w:bCs/>
              <w:sz w:val="18"/>
            </w:rPr>
            <w:t>7.5.2025</w:t>
          </w:r>
        </w:p>
      </w:tc>
      <w:tc>
        <w:tcPr>
          <w:tcW w:w="2131" w:type="dxa"/>
        </w:tcPr>
        <w:p w:rsidR="00A22651" w:rsidRPr="00D01FBC" w:rsidRDefault="004B2BAA" w:rsidP="00D01FBC">
          <w:pPr>
            <w:pStyle w:val="a3"/>
            <w:spacing w:line="276" w:lineRule="auto"/>
            <w:jc w:val="center"/>
            <w:rPr>
              <w:rFonts w:ascii="Arial" w:hAnsi="Arial" w:cs="Arial"/>
              <w:b/>
              <w:bCs/>
              <w:sz w:val="18"/>
              <w:szCs w:val="18"/>
              <w:lang w:val="en-US"/>
            </w:rPr>
          </w:pPr>
          <w:r>
            <w:rPr>
              <w:rFonts w:ascii="Arial" w:hAnsi="Arial" w:cs="Arial"/>
              <w:b/>
              <w:bCs/>
              <w:sz w:val="18"/>
              <w:szCs w:val="18"/>
              <w:lang w:val="en-US"/>
            </w:rPr>
            <w:t>EZPR0507.SR2</w:t>
          </w:r>
        </w:p>
      </w:tc>
    </w:tr>
  </w:tbl>
  <w:p w:rsidR="00A22651" w:rsidRDefault="00A22651" w:rsidP="005D4F03">
    <w:pPr>
      <w:pStyle w:val="a3"/>
      <w:rPr>
        <w:rFonts w:ascii="Arial" w:hAnsi="Arial"/>
        <w:sz w:val="20"/>
      </w:rPr>
    </w:pPr>
  </w:p>
  <w:p w:rsidR="00A22651" w:rsidRDefault="00A22651">
    <w:pPr>
      <w:pStyle w:val="a3"/>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5D4F03">
      <w:tc>
        <w:tcPr>
          <w:tcW w:w="2130" w:type="dxa"/>
        </w:tcPr>
        <w:p w:rsidR="00A22651" w:rsidRDefault="004B2BAA" w:rsidP="00240B5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5D4F03">
          <w:pPr>
            <w:pStyle w:val="a3"/>
            <w:jc w:val="center"/>
            <w:rPr>
              <w:rFonts w:ascii="Arial" w:hAnsi="Arial"/>
              <w:sz w:val="18"/>
            </w:rPr>
          </w:pPr>
          <w:r>
            <w:rPr>
              <w:rFonts w:ascii="Arial" w:hAnsi="Arial"/>
              <w:sz w:val="18"/>
            </w:rPr>
            <w:t>Δ/φος</w:t>
          </w:r>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5D4F03">
      <w:tc>
        <w:tcPr>
          <w:tcW w:w="2130" w:type="dxa"/>
        </w:tcPr>
        <w:p w:rsidR="00A22651" w:rsidRPr="00C21184" w:rsidRDefault="004B2BAA" w:rsidP="00240B58">
          <w:pPr>
            <w:pStyle w:val="a3"/>
            <w:jc w:val="center"/>
            <w:rPr>
              <w:rFonts w:ascii="Arial" w:hAnsi="Arial"/>
              <w:b/>
              <w:bCs/>
              <w:sz w:val="18"/>
            </w:rPr>
          </w:pPr>
          <w:r>
            <w:rPr>
              <w:rFonts w:ascii="Arial" w:hAnsi="Arial"/>
              <w:b/>
              <w:bCs/>
              <w:sz w:val="18"/>
            </w:rPr>
            <w:t>ΓΚΙΟΚΑΣ</w:t>
          </w:r>
        </w:p>
      </w:tc>
      <w:tc>
        <w:tcPr>
          <w:tcW w:w="2130" w:type="dxa"/>
        </w:tcPr>
        <w:p w:rsidR="00A22651" w:rsidRDefault="00A22651" w:rsidP="005D4F03">
          <w:pPr>
            <w:pStyle w:val="a3"/>
            <w:rPr>
              <w:rFonts w:ascii="Arial" w:hAnsi="Arial"/>
              <w:b/>
              <w:bCs/>
              <w:sz w:val="18"/>
            </w:rPr>
          </w:pPr>
        </w:p>
      </w:tc>
      <w:tc>
        <w:tcPr>
          <w:tcW w:w="2131" w:type="dxa"/>
        </w:tcPr>
        <w:p w:rsidR="00A22651" w:rsidRPr="00902F00" w:rsidRDefault="004B2BAA" w:rsidP="005D4F03">
          <w:pPr>
            <w:pStyle w:val="a3"/>
            <w:jc w:val="center"/>
            <w:rPr>
              <w:rFonts w:ascii="Arial" w:hAnsi="Arial"/>
              <w:b/>
              <w:bCs/>
              <w:sz w:val="18"/>
            </w:rPr>
          </w:pPr>
          <w:r>
            <w:rPr>
              <w:rFonts w:ascii="Arial" w:hAnsi="Arial"/>
              <w:b/>
              <w:bCs/>
              <w:sz w:val="18"/>
            </w:rPr>
            <w:t>07.05.2025</w:t>
          </w:r>
        </w:p>
      </w:tc>
      <w:tc>
        <w:tcPr>
          <w:tcW w:w="2131" w:type="dxa"/>
        </w:tcPr>
        <w:p w:rsidR="00A22651" w:rsidRPr="00C21184" w:rsidRDefault="004B2BAA" w:rsidP="005D4F03">
          <w:pPr>
            <w:pStyle w:val="a3"/>
            <w:jc w:val="center"/>
            <w:rPr>
              <w:rFonts w:ascii="Arial" w:hAnsi="Arial"/>
              <w:b/>
              <w:bCs/>
              <w:sz w:val="18"/>
              <w:lang w:val="en-US"/>
            </w:rPr>
          </w:pPr>
          <w:r>
            <w:rPr>
              <w:rFonts w:ascii="Arial" w:hAnsi="Arial"/>
              <w:b/>
              <w:bCs/>
              <w:sz w:val="18"/>
              <w:lang w:val="en-US"/>
            </w:rPr>
            <w:t>FAPR0507.GH3</w:t>
          </w:r>
        </w:p>
      </w:tc>
    </w:tr>
  </w:tbl>
  <w:p w:rsidR="00A22651" w:rsidRDefault="00A22651" w:rsidP="005D4F03">
    <w:pPr>
      <w:pStyle w:val="a3"/>
      <w:rPr>
        <w:rFonts w:ascii="Arial" w:hAnsi="Arial"/>
        <w:sz w:val="20"/>
      </w:rPr>
    </w:pPr>
  </w:p>
  <w:p w:rsidR="00A22651" w:rsidRDefault="00A22651">
    <w:pPr>
      <w:pStyle w:val="a3"/>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44284">
      <w:tc>
        <w:tcPr>
          <w:tcW w:w="2130" w:type="dxa"/>
        </w:tcPr>
        <w:p w:rsidR="00A22651" w:rsidRDefault="004B2BAA" w:rsidP="00C2784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C27841">
          <w:pPr>
            <w:pStyle w:val="a3"/>
            <w:jc w:val="center"/>
            <w:rPr>
              <w:rFonts w:ascii="Arial" w:hAnsi="Arial"/>
              <w:sz w:val="18"/>
            </w:rPr>
          </w:pPr>
          <w:r>
            <w:rPr>
              <w:rFonts w:ascii="Arial" w:hAnsi="Arial"/>
              <w:sz w:val="18"/>
            </w:rPr>
            <w:t>Δ/φος</w:t>
          </w:r>
        </w:p>
      </w:tc>
      <w:tc>
        <w:tcPr>
          <w:tcW w:w="2131" w:type="dxa"/>
        </w:tcPr>
        <w:p w:rsidR="00A22651" w:rsidRDefault="004B2BAA" w:rsidP="00C27841">
          <w:pPr>
            <w:pStyle w:val="a3"/>
            <w:jc w:val="center"/>
            <w:rPr>
              <w:rFonts w:ascii="Arial" w:hAnsi="Arial"/>
              <w:sz w:val="18"/>
            </w:rPr>
          </w:pPr>
          <w:r>
            <w:rPr>
              <w:rFonts w:ascii="Arial" w:hAnsi="Arial"/>
              <w:sz w:val="18"/>
            </w:rPr>
            <w:t>Ημερομηνία</w:t>
          </w:r>
        </w:p>
      </w:tc>
      <w:tc>
        <w:tcPr>
          <w:tcW w:w="2131" w:type="dxa"/>
        </w:tcPr>
        <w:p w:rsidR="00A22651" w:rsidRDefault="004B2BAA" w:rsidP="00C27841">
          <w:pPr>
            <w:pStyle w:val="a3"/>
            <w:jc w:val="center"/>
            <w:rPr>
              <w:rFonts w:ascii="Arial" w:hAnsi="Arial"/>
              <w:sz w:val="18"/>
            </w:rPr>
          </w:pPr>
          <w:r>
            <w:rPr>
              <w:rFonts w:ascii="Arial" w:hAnsi="Arial"/>
              <w:sz w:val="18"/>
            </w:rPr>
            <w:t>Όνομα αρχείου</w:t>
          </w:r>
        </w:p>
      </w:tc>
    </w:tr>
    <w:tr w:rsidR="00244284">
      <w:tc>
        <w:tcPr>
          <w:tcW w:w="2130" w:type="dxa"/>
        </w:tcPr>
        <w:p w:rsidR="00A22651" w:rsidRPr="00284054" w:rsidRDefault="004B2BAA" w:rsidP="00AB7226">
          <w:pPr>
            <w:pStyle w:val="a3"/>
            <w:spacing w:line="276" w:lineRule="auto"/>
            <w:jc w:val="center"/>
            <w:rPr>
              <w:rFonts w:asciiTheme="minorHAnsi" w:hAnsiTheme="minorHAnsi"/>
              <w:b/>
              <w:bCs/>
              <w:sz w:val="20"/>
              <w:szCs w:val="20"/>
            </w:rPr>
          </w:pPr>
          <w:r>
            <w:rPr>
              <w:rFonts w:asciiTheme="minorHAnsi" w:hAnsiTheme="minorHAnsi"/>
              <w:b/>
              <w:bCs/>
              <w:sz w:val="20"/>
              <w:szCs w:val="20"/>
            </w:rPr>
            <w:t>ΡΑΥΤΟΠΟΥΛΟΣ</w:t>
          </w:r>
        </w:p>
      </w:tc>
      <w:tc>
        <w:tcPr>
          <w:tcW w:w="2130" w:type="dxa"/>
        </w:tcPr>
        <w:p w:rsidR="00A22651" w:rsidRPr="00284054" w:rsidRDefault="00A22651" w:rsidP="00AB7226">
          <w:pPr>
            <w:pStyle w:val="a3"/>
            <w:jc w:val="center"/>
            <w:rPr>
              <w:rFonts w:asciiTheme="minorHAnsi" w:hAnsiTheme="minorHAnsi"/>
              <w:b/>
              <w:bCs/>
              <w:sz w:val="20"/>
              <w:szCs w:val="20"/>
            </w:rPr>
          </w:pPr>
        </w:p>
      </w:tc>
      <w:tc>
        <w:tcPr>
          <w:tcW w:w="2131" w:type="dxa"/>
        </w:tcPr>
        <w:p w:rsidR="00A22651" w:rsidRPr="009D2BF8" w:rsidRDefault="004B2BAA" w:rsidP="00001479">
          <w:pPr>
            <w:pStyle w:val="a3"/>
            <w:rPr>
              <w:rFonts w:asciiTheme="minorHAnsi" w:hAnsiTheme="minorHAnsi"/>
              <w:b/>
              <w:bCs/>
              <w:sz w:val="20"/>
              <w:szCs w:val="20"/>
            </w:rPr>
          </w:pPr>
          <w:r>
            <w:rPr>
              <w:rFonts w:asciiTheme="minorHAnsi" w:hAnsiTheme="minorHAnsi"/>
              <w:b/>
              <w:bCs/>
              <w:sz w:val="20"/>
              <w:szCs w:val="20"/>
              <w:lang w:val="en-US"/>
            </w:rPr>
            <w:t xml:space="preserve">         </w:t>
          </w:r>
          <w:r>
            <w:rPr>
              <w:rFonts w:asciiTheme="minorHAnsi" w:hAnsiTheme="minorHAnsi"/>
              <w:b/>
              <w:bCs/>
              <w:sz w:val="20"/>
              <w:szCs w:val="20"/>
            </w:rPr>
            <w:t>7.5.2025</w:t>
          </w:r>
        </w:p>
      </w:tc>
      <w:tc>
        <w:tcPr>
          <w:tcW w:w="2131" w:type="dxa"/>
        </w:tcPr>
        <w:p w:rsidR="00A22651" w:rsidRPr="00C060C9" w:rsidRDefault="004B2BAA" w:rsidP="009C2C93">
          <w:pPr>
            <w:pStyle w:val="a3"/>
            <w:rPr>
              <w:rFonts w:asciiTheme="minorHAnsi" w:hAnsiTheme="minorHAnsi"/>
              <w:b/>
              <w:bCs/>
              <w:sz w:val="20"/>
              <w:szCs w:val="20"/>
              <w:lang w:val="en-US"/>
            </w:rPr>
          </w:pPr>
          <w:r>
            <w:rPr>
              <w:rFonts w:asciiTheme="minorHAnsi" w:hAnsiTheme="minorHAnsi"/>
              <w:b/>
              <w:bCs/>
              <w:sz w:val="20"/>
              <w:szCs w:val="20"/>
            </w:rPr>
            <w:t xml:space="preserve">      </w:t>
          </w:r>
          <w:r>
            <w:rPr>
              <w:rFonts w:asciiTheme="minorHAnsi" w:hAnsiTheme="minorHAnsi"/>
              <w:b/>
              <w:bCs/>
              <w:sz w:val="20"/>
              <w:szCs w:val="20"/>
              <w:lang w:val="en-US"/>
            </w:rPr>
            <w:t>FBPR0507.AR3</w:t>
          </w:r>
        </w:p>
      </w:tc>
    </w:tr>
  </w:tbl>
  <w:p w:rsidR="00A22651" w:rsidRDefault="00A22651" w:rsidP="005D4F03">
    <w:pPr>
      <w:pStyle w:val="a3"/>
      <w:rPr>
        <w:rFonts w:ascii="Arial" w:hAnsi="Arial"/>
        <w:sz w:val="20"/>
      </w:rPr>
    </w:pPr>
  </w:p>
  <w:p w:rsidR="00A22651" w:rsidRPr="00C72CC9" w:rsidRDefault="00A22651" w:rsidP="00C72CC9">
    <w:pPr>
      <w:pStyle w:val="a3"/>
      <w:spacing w:line="480" w:lineRule="auto"/>
      <w:rPr>
        <w:rFonts w:ascii="Arial" w:hAnsi="Arial" w:cs="Arial"/>
        <w:sz w:val="20"/>
        <w:szCs w:val="20"/>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9040EF" w:rsidTr="005F26A6">
      <w:tc>
        <w:tcPr>
          <w:tcW w:w="2090" w:type="dxa"/>
        </w:tcPr>
        <w:p w:rsidR="00A22651" w:rsidRPr="006233AF" w:rsidRDefault="004B2BAA" w:rsidP="00262E84">
          <w:pPr>
            <w:pStyle w:val="a3"/>
            <w:rPr>
              <w:rFonts w:ascii="Arial" w:hAnsi="Arial" w:cs="Arial"/>
              <w:sz w:val="18"/>
              <w:szCs w:val="18"/>
            </w:rPr>
          </w:pPr>
          <w:r>
            <w:rPr>
              <w:rFonts w:ascii="Arial" w:hAnsi="Arial" w:cs="Arial"/>
              <w:sz w:val="18"/>
              <w:szCs w:val="18"/>
            </w:rPr>
            <w:t xml:space="preserve">            Π/</w:t>
          </w:r>
          <w:proofErr w:type="spellStart"/>
          <w:r>
            <w:rPr>
              <w:rFonts w:ascii="Arial" w:hAnsi="Arial" w:cs="Arial"/>
              <w:sz w:val="18"/>
              <w:szCs w:val="18"/>
            </w:rPr>
            <w:t>φος</w:t>
          </w:r>
          <w:proofErr w:type="spellEnd"/>
        </w:p>
      </w:tc>
      <w:tc>
        <w:tcPr>
          <w:tcW w:w="2089"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69" w:type="dxa"/>
        </w:tcPr>
        <w:p w:rsidR="00A22651" w:rsidRDefault="004B2BAA" w:rsidP="005D4F03">
          <w:pPr>
            <w:pStyle w:val="a3"/>
            <w:jc w:val="center"/>
            <w:rPr>
              <w:rFonts w:ascii="Arial" w:hAnsi="Arial"/>
              <w:sz w:val="18"/>
            </w:rPr>
          </w:pPr>
          <w:r>
            <w:rPr>
              <w:rFonts w:ascii="Arial" w:hAnsi="Arial"/>
              <w:sz w:val="18"/>
            </w:rPr>
            <w:t>Ημερομηνία</w:t>
          </w:r>
        </w:p>
      </w:tc>
      <w:tc>
        <w:tcPr>
          <w:tcW w:w="2048" w:type="dxa"/>
        </w:tcPr>
        <w:p w:rsidR="00A22651" w:rsidRDefault="004B2BAA" w:rsidP="005D4F03">
          <w:pPr>
            <w:pStyle w:val="a3"/>
            <w:jc w:val="center"/>
            <w:rPr>
              <w:rFonts w:ascii="Arial" w:hAnsi="Arial"/>
              <w:sz w:val="18"/>
            </w:rPr>
          </w:pPr>
          <w:r>
            <w:rPr>
              <w:rFonts w:ascii="Arial" w:hAnsi="Arial"/>
              <w:sz w:val="18"/>
            </w:rPr>
            <w:t>Όνομα αρχείου</w:t>
          </w:r>
        </w:p>
      </w:tc>
    </w:tr>
    <w:tr w:rsidR="009040EF" w:rsidRPr="009B1B95" w:rsidTr="005F26A6">
      <w:tc>
        <w:tcPr>
          <w:tcW w:w="2090" w:type="dxa"/>
        </w:tcPr>
        <w:p w:rsidR="00A22651" w:rsidRPr="00E94621" w:rsidRDefault="004B2BAA" w:rsidP="000E0EBE">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A22651" w:rsidRDefault="004B2BAA" w:rsidP="00951BD0">
          <w:pPr>
            <w:pStyle w:val="a3"/>
            <w:spacing w:line="276" w:lineRule="auto"/>
            <w:jc w:val="center"/>
            <w:rPr>
              <w:rFonts w:ascii="Arial" w:hAnsi="Arial"/>
              <w:b/>
              <w:bCs/>
              <w:sz w:val="18"/>
            </w:rPr>
          </w:pPr>
          <w:r>
            <w:rPr>
              <w:rFonts w:ascii="Arial" w:hAnsi="Arial"/>
              <w:b/>
              <w:bCs/>
              <w:sz w:val="18"/>
            </w:rPr>
            <w:t>ΔΡΑΚΟΥΛΑΚΟΥ Δ.</w:t>
          </w:r>
        </w:p>
      </w:tc>
      <w:tc>
        <w:tcPr>
          <w:tcW w:w="2069" w:type="dxa"/>
        </w:tcPr>
        <w:p w:rsidR="00A22651" w:rsidRPr="008C10A3" w:rsidRDefault="004B2BAA" w:rsidP="00E82324">
          <w:pPr>
            <w:pStyle w:val="a3"/>
            <w:spacing w:line="276" w:lineRule="auto"/>
            <w:rPr>
              <w:rFonts w:ascii="Calibri" w:hAnsi="Calibri"/>
              <w:b/>
              <w:bCs/>
              <w:sz w:val="20"/>
              <w:szCs w:val="20"/>
              <w:lang w:val="en-US"/>
            </w:rPr>
          </w:pPr>
          <w:r>
            <w:rPr>
              <w:rFonts w:ascii="Calibri" w:hAnsi="Calibri"/>
              <w:b/>
              <w:bCs/>
              <w:sz w:val="20"/>
              <w:szCs w:val="20"/>
              <w:lang w:val="en-US"/>
            </w:rPr>
            <w:t xml:space="preserve">          07.05.2025</w:t>
          </w:r>
        </w:p>
      </w:tc>
      <w:tc>
        <w:tcPr>
          <w:tcW w:w="2048" w:type="dxa"/>
        </w:tcPr>
        <w:p w:rsidR="00A22651" w:rsidRPr="009B1B95" w:rsidRDefault="004B2BAA" w:rsidP="00E94621">
          <w:pPr>
            <w:pStyle w:val="a3"/>
            <w:spacing w:line="276" w:lineRule="auto"/>
            <w:jc w:val="both"/>
            <w:rPr>
              <w:rFonts w:ascii="Calibri" w:hAnsi="Calibri"/>
              <w:b/>
              <w:bCs/>
              <w:sz w:val="20"/>
              <w:szCs w:val="20"/>
              <w:lang w:val="en-US"/>
            </w:rPr>
          </w:pPr>
          <w:r>
            <w:rPr>
              <w:rFonts w:ascii="Calibri" w:hAnsi="Calibri"/>
              <w:b/>
              <w:bCs/>
              <w:sz w:val="20"/>
              <w:szCs w:val="20"/>
              <w:lang w:val="en-US"/>
            </w:rPr>
            <w:t>FCPR0507.DD3</w:t>
          </w:r>
        </w:p>
      </w:tc>
    </w:tr>
  </w:tbl>
  <w:p w:rsidR="00A22651" w:rsidRPr="009B1B95" w:rsidRDefault="004B2BAA" w:rsidP="009E6EA2">
    <w:pPr>
      <w:pStyle w:val="a3"/>
      <w:tabs>
        <w:tab w:val="clear" w:pos="4153"/>
        <w:tab w:val="clear" w:pos="8306"/>
        <w:tab w:val="left" w:pos="2339"/>
      </w:tabs>
      <w:spacing w:line="480" w:lineRule="auto"/>
      <w:rPr>
        <w:rFonts w:ascii="Arial" w:hAnsi="Arial" w:cs="Arial"/>
        <w:sz w:val="20"/>
        <w:szCs w:val="20"/>
        <w:lang w:val="en-US"/>
      </w:rPr>
    </w:pPr>
    <w:r w:rsidRPr="009B1B95">
      <w:rPr>
        <w:rFonts w:ascii="Arial" w:hAnsi="Arial" w:cs="Arial"/>
        <w:sz w:val="20"/>
        <w:szCs w:val="20"/>
        <w:lang w:val="en-US"/>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9040EF" w:rsidTr="005F26A6">
      <w:tc>
        <w:tcPr>
          <w:tcW w:w="2090" w:type="dxa"/>
        </w:tcPr>
        <w:p w:rsidR="00A22651" w:rsidRPr="006233AF" w:rsidRDefault="004B2BAA" w:rsidP="00262E84">
          <w:pPr>
            <w:pStyle w:val="a3"/>
            <w:rPr>
              <w:rFonts w:ascii="Arial" w:hAnsi="Arial" w:cs="Arial"/>
              <w:sz w:val="18"/>
              <w:szCs w:val="18"/>
            </w:rPr>
          </w:pPr>
          <w:r>
            <w:rPr>
              <w:rFonts w:ascii="Arial" w:hAnsi="Arial" w:cs="Arial"/>
              <w:sz w:val="18"/>
              <w:szCs w:val="18"/>
            </w:rPr>
            <w:t xml:space="preserve">            Π/</w:t>
          </w:r>
          <w:proofErr w:type="spellStart"/>
          <w:r>
            <w:rPr>
              <w:rFonts w:ascii="Arial" w:hAnsi="Arial" w:cs="Arial"/>
              <w:sz w:val="18"/>
              <w:szCs w:val="18"/>
            </w:rPr>
            <w:t>φος</w:t>
          </w:r>
          <w:proofErr w:type="spellEnd"/>
        </w:p>
      </w:tc>
      <w:tc>
        <w:tcPr>
          <w:tcW w:w="2089"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69" w:type="dxa"/>
        </w:tcPr>
        <w:p w:rsidR="00A22651" w:rsidRDefault="004B2BAA" w:rsidP="005D4F03">
          <w:pPr>
            <w:pStyle w:val="a3"/>
            <w:jc w:val="center"/>
            <w:rPr>
              <w:rFonts w:ascii="Arial" w:hAnsi="Arial"/>
              <w:sz w:val="18"/>
            </w:rPr>
          </w:pPr>
          <w:r>
            <w:rPr>
              <w:rFonts w:ascii="Arial" w:hAnsi="Arial"/>
              <w:sz w:val="18"/>
            </w:rPr>
            <w:t>Ημερομηνία</w:t>
          </w:r>
        </w:p>
      </w:tc>
      <w:tc>
        <w:tcPr>
          <w:tcW w:w="2048" w:type="dxa"/>
        </w:tcPr>
        <w:p w:rsidR="00A22651" w:rsidRDefault="004B2BAA" w:rsidP="005D4F03">
          <w:pPr>
            <w:pStyle w:val="a3"/>
            <w:jc w:val="center"/>
            <w:rPr>
              <w:rFonts w:ascii="Arial" w:hAnsi="Arial"/>
              <w:sz w:val="18"/>
            </w:rPr>
          </w:pPr>
          <w:r>
            <w:rPr>
              <w:rFonts w:ascii="Arial" w:hAnsi="Arial"/>
              <w:sz w:val="18"/>
            </w:rPr>
            <w:t>Όνομα αρχείου</w:t>
          </w:r>
        </w:p>
      </w:tc>
    </w:tr>
    <w:tr w:rsidR="009040EF" w:rsidRPr="009B1B95" w:rsidTr="005F26A6">
      <w:tc>
        <w:tcPr>
          <w:tcW w:w="2090" w:type="dxa"/>
        </w:tcPr>
        <w:p w:rsidR="00A22651" w:rsidRPr="00E94621" w:rsidRDefault="004B2BAA" w:rsidP="000E0EBE">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A22651" w:rsidRDefault="004B2BAA" w:rsidP="00951BD0">
          <w:pPr>
            <w:pStyle w:val="a3"/>
            <w:spacing w:line="276" w:lineRule="auto"/>
            <w:jc w:val="center"/>
            <w:rPr>
              <w:rFonts w:ascii="Arial" w:hAnsi="Arial"/>
              <w:b/>
              <w:bCs/>
              <w:sz w:val="18"/>
            </w:rPr>
          </w:pPr>
          <w:r>
            <w:rPr>
              <w:rFonts w:ascii="Arial" w:hAnsi="Arial"/>
              <w:b/>
              <w:bCs/>
              <w:sz w:val="18"/>
            </w:rPr>
            <w:t>ΔΡΑΚΟΥΛΑΚΟΥ Δ.</w:t>
          </w:r>
        </w:p>
      </w:tc>
      <w:tc>
        <w:tcPr>
          <w:tcW w:w="2069" w:type="dxa"/>
        </w:tcPr>
        <w:p w:rsidR="00A22651" w:rsidRPr="008C10A3" w:rsidRDefault="004B2BAA" w:rsidP="00E82324">
          <w:pPr>
            <w:pStyle w:val="a3"/>
            <w:spacing w:line="276" w:lineRule="auto"/>
            <w:rPr>
              <w:rFonts w:ascii="Calibri" w:hAnsi="Calibri"/>
              <w:b/>
              <w:bCs/>
              <w:sz w:val="20"/>
              <w:szCs w:val="20"/>
              <w:lang w:val="en-US"/>
            </w:rPr>
          </w:pPr>
          <w:r>
            <w:rPr>
              <w:rFonts w:ascii="Calibri" w:hAnsi="Calibri"/>
              <w:b/>
              <w:bCs/>
              <w:sz w:val="20"/>
              <w:szCs w:val="20"/>
              <w:lang w:val="en-US"/>
            </w:rPr>
            <w:t xml:space="preserve">          07.05.2025</w:t>
          </w:r>
        </w:p>
      </w:tc>
      <w:tc>
        <w:tcPr>
          <w:tcW w:w="2048" w:type="dxa"/>
        </w:tcPr>
        <w:p w:rsidR="00A22651" w:rsidRPr="009B1B95" w:rsidRDefault="004B2BAA" w:rsidP="00E94621">
          <w:pPr>
            <w:pStyle w:val="a3"/>
            <w:spacing w:line="276" w:lineRule="auto"/>
            <w:jc w:val="both"/>
            <w:rPr>
              <w:rFonts w:ascii="Calibri" w:hAnsi="Calibri"/>
              <w:b/>
              <w:bCs/>
              <w:sz w:val="20"/>
              <w:szCs w:val="20"/>
              <w:lang w:val="en-US"/>
            </w:rPr>
          </w:pPr>
          <w:r>
            <w:rPr>
              <w:rFonts w:ascii="Calibri" w:hAnsi="Calibri"/>
              <w:b/>
              <w:bCs/>
              <w:sz w:val="20"/>
              <w:szCs w:val="20"/>
              <w:lang w:val="en-US"/>
            </w:rPr>
            <w:t>ECPR0507.DD1</w:t>
          </w:r>
        </w:p>
      </w:tc>
    </w:tr>
  </w:tbl>
  <w:p w:rsidR="00A22651" w:rsidRPr="009B1B95" w:rsidRDefault="004B2BAA" w:rsidP="009E6EA2">
    <w:pPr>
      <w:pStyle w:val="a3"/>
      <w:tabs>
        <w:tab w:val="clear" w:pos="4153"/>
        <w:tab w:val="clear" w:pos="8306"/>
        <w:tab w:val="left" w:pos="2339"/>
      </w:tabs>
      <w:spacing w:line="480" w:lineRule="auto"/>
      <w:rPr>
        <w:rFonts w:ascii="Arial" w:hAnsi="Arial" w:cs="Arial"/>
        <w:sz w:val="20"/>
        <w:szCs w:val="20"/>
        <w:lang w:val="en-US"/>
      </w:rPr>
    </w:pPr>
    <w:r w:rsidRPr="009B1B95">
      <w:rPr>
        <w:rFonts w:ascii="Arial" w:hAnsi="Arial" w:cs="Arial"/>
        <w:sz w:val="20"/>
        <w:szCs w:val="20"/>
        <w:lang w:val="en-US"/>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1E2AAD">
      <w:tc>
        <w:tcPr>
          <w:tcW w:w="2130" w:type="dxa"/>
        </w:tcPr>
        <w:p w:rsidR="00A22651" w:rsidRDefault="004B2BAA"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1E2AAD">
      <w:tc>
        <w:tcPr>
          <w:tcW w:w="2130" w:type="dxa"/>
        </w:tcPr>
        <w:p w:rsidR="00A22651" w:rsidRPr="0048718B" w:rsidRDefault="004B2BAA" w:rsidP="005D4F03">
          <w:pPr>
            <w:pStyle w:val="a3"/>
            <w:jc w:val="center"/>
            <w:rPr>
              <w:rFonts w:ascii="Arial" w:hAnsi="Arial"/>
              <w:b/>
              <w:bCs/>
              <w:sz w:val="18"/>
            </w:rPr>
          </w:pPr>
          <w:r>
            <w:rPr>
              <w:rFonts w:ascii="Arial" w:hAnsi="Arial"/>
              <w:b/>
              <w:bCs/>
              <w:sz w:val="18"/>
            </w:rPr>
            <w:t>ΓΑΡΔΙΚΑ</w:t>
          </w:r>
        </w:p>
      </w:tc>
      <w:tc>
        <w:tcPr>
          <w:tcW w:w="2130" w:type="dxa"/>
        </w:tcPr>
        <w:p w:rsidR="00A22651" w:rsidRDefault="00A22651" w:rsidP="00DF7005">
          <w:pPr>
            <w:pStyle w:val="a3"/>
            <w:jc w:val="center"/>
            <w:rPr>
              <w:rFonts w:ascii="Arial" w:hAnsi="Arial"/>
              <w:b/>
              <w:bCs/>
              <w:sz w:val="18"/>
            </w:rPr>
          </w:pPr>
        </w:p>
      </w:tc>
      <w:tc>
        <w:tcPr>
          <w:tcW w:w="2131" w:type="dxa"/>
        </w:tcPr>
        <w:p w:rsidR="00A22651" w:rsidRPr="000E5567" w:rsidRDefault="004B2BAA" w:rsidP="005D4F03">
          <w:pPr>
            <w:pStyle w:val="a3"/>
            <w:jc w:val="center"/>
            <w:rPr>
              <w:rFonts w:ascii="Arial" w:hAnsi="Arial"/>
              <w:b/>
              <w:bCs/>
              <w:sz w:val="18"/>
            </w:rPr>
          </w:pPr>
          <w:r>
            <w:rPr>
              <w:rFonts w:ascii="Arial" w:hAnsi="Arial"/>
              <w:b/>
              <w:bCs/>
              <w:sz w:val="18"/>
            </w:rPr>
            <w:t>07.05.20</w:t>
          </w:r>
          <w:r>
            <w:rPr>
              <w:rFonts w:ascii="Arial" w:hAnsi="Arial"/>
              <w:b/>
              <w:bCs/>
              <w:sz w:val="18"/>
              <w:lang w:val="en-US"/>
            </w:rPr>
            <w:t>2</w:t>
          </w:r>
          <w:r>
            <w:rPr>
              <w:rFonts w:ascii="Arial" w:hAnsi="Arial"/>
              <w:b/>
              <w:bCs/>
              <w:sz w:val="18"/>
            </w:rPr>
            <w:t>5</w:t>
          </w:r>
        </w:p>
      </w:tc>
      <w:tc>
        <w:tcPr>
          <w:tcW w:w="2131" w:type="dxa"/>
        </w:tcPr>
        <w:p w:rsidR="00A22651" w:rsidRPr="00A90B70" w:rsidRDefault="004B2BAA" w:rsidP="00A90B70">
          <w:pPr>
            <w:pStyle w:val="a3"/>
            <w:jc w:val="center"/>
            <w:rPr>
              <w:rFonts w:ascii="Arial" w:hAnsi="Arial"/>
              <w:b/>
              <w:bCs/>
              <w:sz w:val="18"/>
              <w:lang w:val="en-US"/>
            </w:rPr>
          </w:pPr>
          <w:r>
            <w:rPr>
              <w:rFonts w:ascii="Arial" w:hAnsi="Arial"/>
              <w:b/>
              <w:bCs/>
              <w:sz w:val="18"/>
              <w:lang w:val="en-US"/>
            </w:rPr>
            <w:t>EDPR0507.GV1</w:t>
          </w:r>
        </w:p>
      </w:tc>
    </w:tr>
  </w:tbl>
  <w:p w:rsidR="00A22651" w:rsidRDefault="00A22651" w:rsidP="005D4F03">
    <w:pPr>
      <w:pStyle w:val="a3"/>
      <w:rPr>
        <w:rFonts w:ascii="Arial" w:hAnsi="Arial"/>
        <w:sz w:val="20"/>
      </w:rPr>
    </w:pPr>
  </w:p>
  <w:p w:rsidR="00A22651" w:rsidRDefault="00A22651">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FD5D36">
      <w:tc>
        <w:tcPr>
          <w:tcW w:w="2130" w:type="dxa"/>
        </w:tcPr>
        <w:p w:rsidR="00A22651" w:rsidRDefault="004B2BAA" w:rsidP="000F646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FD5D36">
      <w:tc>
        <w:tcPr>
          <w:tcW w:w="2130" w:type="dxa"/>
        </w:tcPr>
        <w:p w:rsidR="00A22651" w:rsidRPr="00FD5D36" w:rsidRDefault="004B2BAA" w:rsidP="000E0EBE">
          <w:pPr>
            <w:pStyle w:val="a3"/>
            <w:spacing w:line="276" w:lineRule="auto"/>
            <w:jc w:val="center"/>
            <w:rPr>
              <w:rFonts w:ascii="Calibri" w:hAnsi="Calibri"/>
              <w:b/>
              <w:bCs/>
              <w:sz w:val="22"/>
              <w:szCs w:val="22"/>
            </w:rPr>
          </w:pPr>
          <w:r>
            <w:rPr>
              <w:rFonts w:ascii="Calibri" w:hAnsi="Calibri"/>
              <w:b/>
              <w:bCs/>
              <w:sz w:val="22"/>
              <w:szCs w:val="22"/>
            </w:rPr>
            <w:t>ΔΑΝΕΖΗ</w:t>
          </w:r>
        </w:p>
      </w:tc>
      <w:tc>
        <w:tcPr>
          <w:tcW w:w="2130" w:type="dxa"/>
        </w:tcPr>
        <w:p w:rsidR="00A22651" w:rsidRPr="008B2457" w:rsidRDefault="004B2BAA" w:rsidP="00951BD0">
          <w:pPr>
            <w:pStyle w:val="a3"/>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ΔΑΝΕΖΗ</w:t>
          </w:r>
        </w:p>
      </w:tc>
      <w:tc>
        <w:tcPr>
          <w:tcW w:w="2131" w:type="dxa"/>
        </w:tcPr>
        <w:p w:rsidR="00A22651" w:rsidRPr="007845CC" w:rsidRDefault="004B2BAA" w:rsidP="00951BD0">
          <w:pPr>
            <w:pStyle w:val="a3"/>
            <w:spacing w:line="276" w:lineRule="auto"/>
            <w:jc w:val="center"/>
            <w:rPr>
              <w:rFonts w:ascii="Calibri" w:hAnsi="Calibri"/>
              <w:b/>
              <w:bCs/>
              <w:sz w:val="22"/>
              <w:szCs w:val="22"/>
              <w:lang w:val="en-US"/>
            </w:rPr>
          </w:pPr>
          <w:r>
            <w:rPr>
              <w:rFonts w:ascii="Calibri" w:hAnsi="Calibri"/>
              <w:b/>
              <w:bCs/>
              <w:sz w:val="22"/>
              <w:szCs w:val="22"/>
              <w:lang w:val="en-US"/>
            </w:rPr>
            <w:t>07.05.2025</w:t>
          </w:r>
        </w:p>
      </w:tc>
      <w:tc>
        <w:tcPr>
          <w:tcW w:w="2131" w:type="dxa"/>
        </w:tcPr>
        <w:p w:rsidR="00A22651" w:rsidRPr="00FD5D36" w:rsidRDefault="004B2BAA" w:rsidP="00951BD0">
          <w:pPr>
            <w:pStyle w:val="a3"/>
            <w:spacing w:line="276" w:lineRule="auto"/>
            <w:jc w:val="center"/>
            <w:rPr>
              <w:rFonts w:ascii="Calibri" w:hAnsi="Calibri"/>
              <w:b/>
              <w:bCs/>
              <w:sz w:val="22"/>
              <w:szCs w:val="22"/>
              <w:lang w:val="en-US"/>
            </w:rPr>
          </w:pPr>
          <w:r>
            <w:rPr>
              <w:rFonts w:ascii="Calibri" w:hAnsi="Calibri"/>
              <w:b/>
              <w:bCs/>
              <w:sz w:val="22"/>
              <w:szCs w:val="22"/>
              <w:lang w:val="en-US"/>
            </w:rPr>
            <w:t>EEPR0507.DK1</w:t>
          </w:r>
        </w:p>
      </w:tc>
    </w:tr>
  </w:tbl>
  <w:p w:rsidR="00A22651" w:rsidRDefault="00A22651" w:rsidP="005D4F03">
    <w:pPr>
      <w:pStyle w:val="a3"/>
      <w:rPr>
        <w:rFonts w:ascii="Arial" w:hAnsi="Arial"/>
        <w:sz w:val="20"/>
      </w:rPr>
    </w:pPr>
  </w:p>
  <w:p w:rsidR="00A22651" w:rsidRPr="00C72CC9" w:rsidRDefault="00A22651" w:rsidP="00C72CC9">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FD5D36">
      <w:tc>
        <w:tcPr>
          <w:tcW w:w="2130" w:type="dxa"/>
        </w:tcPr>
        <w:p w:rsidR="00A22651" w:rsidRDefault="004B2BAA" w:rsidP="000F646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A22651" w:rsidRDefault="004B2BAA"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A22651" w:rsidRDefault="004B2BAA" w:rsidP="005D4F03">
          <w:pPr>
            <w:pStyle w:val="a3"/>
            <w:jc w:val="center"/>
            <w:rPr>
              <w:rFonts w:ascii="Arial" w:hAnsi="Arial"/>
              <w:sz w:val="18"/>
            </w:rPr>
          </w:pPr>
          <w:r>
            <w:rPr>
              <w:rFonts w:ascii="Arial" w:hAnsi="Arial"/>
              <w:sz w:val="18"/>
            </w:rPr>
            <w:t>Ημερομηνία</w:t>
          </w:r>
        </w:p>
      </w:tc>
      <w:tc>
        <w:tcPr>
          <w:tcW w:w="2131" w:type="dxa"/>
        </w:tcPr>
        <w:p w:rsidR="00A22651" w:rsidRDefault="004B2BAA" w:rsidP="005D4F03">
          <w:pPr>
            <w:pStyle w:val="a3"/>
            <w:jc w:val="center"/>
            <w:rPr>
              <w:rFonts w:ascii="Arial" w:hAnsi="Arial"/>
              <w:sz w:val="18"/>
            </w:rPr>
          </w:pPr>
          <w:r>
            <w:rPr>
              <w:rFonts w:ascii="Arial" w:hAnsi="Arial"/>
              <w:sz w:val="18"/>
            </w:rPr>
            <w:t>Όνομα αρχείου</w:t>
          </w:r>
        </w:p>
      </w:tc>
    </w:tr>
    <w:tr w:rsidR="00FD5D36">
      <w:tc>
        <w:tcPr>
          <w:tcW w:w="2130" w:type="dxa"/>
        </w:tcPr>
        <w:p w:rsidR="00A22651" w:rsidRPr="00723CFD" w:rsidRDefault="004B2BAA" w:rsidP="000E0EBE">
          <w:pPr>
            <w:pStyle w:val="a3"/>
            <w:spacing w:line="276" w:lineRule="auto"/>
            <w:jc w:val="center"/>
            <w:rPr>
              <w:rFonts w:ascii="Calibri" w:hAnsi="Calibri"/>
              <w:b/>
              <w:bCs/>
              <w:sz w:val="22"/>
              <w:szCs w:val="22"/>
            </w:rPr>
          </w:pPr>
          <w:r>
            <w:rPr>
              <w:rFonts w:ascii="Calibri" w:hAnsi="Calibri"/>
              <w:b/>
              <w:bCs/>
              <w:sz w:val="22"/>
              <w:szCs w:val="22"/>
            </w:rPr>
            <w:t>ΠΑΛΛΑΣ</w:t>
          </w:r>
        </w:p>
      </w:tc>
      <w:tc>
        <w:tcPr>
          <w:tcW w:w="2130" w:type="dxa"/>
        </w:tcPr>
        <w:p w:rsidR="00A22651" w:rsidRPr="008B2457" w:rsidRDefault="004B2BAA" w:rsidP="00951BD0">
          <w:pPr>
            <w:pStyle w:val="a3"/>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ΠΑΛΛΑΣ</w:t>
          </w:r>
        </w:p>
      </w:tc>
      <w:tc>
        <w:tcPr>
          <w:tcW w:w="2131" w:type="dxa"/>
        </w:tcPr>
        <w:p w:rsidR="00A22651" w:rsidRPr="00723CFD" w:rsidRDefault="004B2BAA" w:rsidP="00951BD0">
          <w:pPr>
            <w:pStyle w:val="a3"/>
            <w:spacing w:line="276" w:lineRule="auto"/>
            <w:jc w:val="center"/>
            <w:rPr>
              <w:rFonts w:ascii="Calibri" w:hAnsi="Calibri"/>
              <w:b/>
              <w:bCs/>
              <w:sz w:val="22"/>
              <w:szCs w:val="22"/>
            </w:rPr>
          </w:pPr>
          <w:r>
            <w:rPr>
              <w:rFonts w:ascii="Calibri" w:hAnsi="Calibri"/>
              <w:b/>
              <w:bCs/>
              <w:sz w:val="22"/>
              <w:szCs w:val="22"/>
            </w:rPr>
            <w:t>07.05.2025</w:t>
          </w:r>
        </w:p>
      </w:tc>
      <w:tc>
        <w:tcPr>
          <w:tcW w:w="2131" w:type="dxa"/>
        </w:tcPr>
        <w:p w:rsidR="00A22651" w:rsidRPr="00FD5D36" w:rsidRDefault="004B2BAA" w:rsidP="00951BD0">
          <w:pPr>
            <w:pStyle w:val="a3"/>
            <w:spacing w:line="276" w:lineRule="auto"/>
            <w:jc w:val="center"/>
            <w:rPr>
              <w:rFonts w:ascii="Calibri" w:hAnsi="Calibri"/>
              <w:b/>
              <w:bCs/>
              <w:sz w:val="22"/>
              <w:szCs w:val="22"/>
              <w:lang w:val="en-US"/>
            </w:rPr>
          </w:pPr>
          <w:r>
            <w:rPr>
              <w:rFonts w:ascii="Calibri" w:hAnsi="Calibri"/>
              <w:b/>
              <w:bCs/>
              <w:sz w:val="22"/>
              <w:szCs w:val="22"/>
              <w:lang w:val="en-US"/>
            </w:rPr>
            <w:t>EFPR0507.PP1</w:t>
          </w:r>
        </w:p>
      </w:tc>
    </w:tr>
  </w:tbl>
  <w:p w:rsidR="00A22651" w:rsidRDefault="00A22651" w:rsidP="005D4F03">
    <w:pPr>
      <w:pStyle w:val="a3"/>
      <w:rPr>
        <w:rFonts w:ascii="Arial" w:hAnsi="Arial"/>
        <w:sz w:val="20"/>
      </w:rPr>
    </w:pPr>
  </w:p>
  <w:p w:rsidR="00A22651" w:rsidRPr="00C72CC9" w:rsidRDefault="00A22651" w:rsidP="00C72CC9">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93"/>
      <w:gridCol w:w="2111"/>
      <w:gridCol w:w="2095"/>
    </w:tblGrid>
    <w:tr w:rsidR="005D4F03" w:rsidTr="0003167F">
      <w:trPr>
        <w:trHeight w:val="247"/>
      </w:trPr>
      <w:tc>
        <w:tcPr>
          <w:tcW w:w="2090" w:type="dxa"/>
        </w:tcPr>
        <w:p w:rsidR="00A22651" w:rsidRDefault="004B2BAA" w:rsidP="00C2784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93" w:type="dxa"/>
        </w:tcPr>
        <w:p w:rsidR="00A22651" w:rsidRDefault="004B2BAA" w:rsidP="00C2784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11" w:type="dxa"/>
        </w:tcPr>
        <w:p w:rsidR="00A22651" w:rsidRDefault="004B2BAA" w:rsidP="00C27841">
          <w:pPr>
            <w:pStyle w:val="a3"/>
            <w:jc w:val="center"/>
            <w:rPr>
              <w:rFonts w:ascii="Arial" w:hAnsi="Arial"/>
              <w:sz w:val="18"/>
            </w:rPr>
          </w:pPr>
          <w:r>
            <w:rPr>
              <w:rFonts w:ascii="Arial" w:hAnsi="Arial"/>
              <w:sz w:val="18"/>
            </w:rPr>
            <w:t>Ημερομηνία</w:t>
          </w:r>
        </w:p>
      </w:tc>
      <w:tc>
        <w:tcPr>
          <w:tcW w:w="2095" w:type="dxa"/>
        </w:tcPr>
        <w:p w:rsidR="00A22651" w:rsidRDefault="004B2BAA" w:rsidP="00C27841">
          <w:pPr>
            <w:pStyle w:val="a3"/>
            <w:jc w:val="center"/>
            <w:rPr>
              <w:rFonts w:ascii="Arial" w:hAnsi="Arial"/>
              <w:sz w:val="18"/>
            </w:rPr>
          </w:pPr>
          <w:r>
            <w:rPr>
              <w:rFonts w:ascii="Arial" w:hAnsi="Arial"/>
              <w:sz w:val="18"/>
            </w:rPr>
            <w:t>Όνομα αρχείου</w:t>
          </w:r>
        </w:p>
      </w:tc>
    </w:tr>
    <w:tr w:rsidR="005D4F03" w:rsidTr="0003167F">
      <w:trPr>
        <w:trHeight w:val="335"/>
      </w:trPr>
      <w:tc>
        <w:tcPr>
          <w:tcW w:w="2090" w:type="dxa"/>
        </w:tcPr>
        <w:p w:rsidR="00A22651" w:rsidRPr="00987755" w:rsidRDefault="004B2BAA" w:rsidP="0003167F">
          <w:pPr>
            <w:pStyle w:val="a3"/>
            <w:spacing w:line="276" w:lineRule="auto"/>
            <w:jc w:val="center"/>
            <w:rPr>
              <w:rFonts w:ascii="Calibri" w:hAnsi="Calibri"/>
              <w:b/>
              <w:bCs/>
              <w:sz w:val="20"/>
              <w:szCs w:val="20"/>
            </w:rPr>
          </w:pPr>
          <w:r>
            <w:rPr>
              <w:rFonts w:ascii="Calibri" w:hAnsi="Calibri"/>
              <w:b/>
              <w:bCs/>
              <w:sz w:val="20"/>
              <w:szCs w:val="20"/>
            </w:rPr>
            <w:t>ΣΑΡΡΗ</w:t>
          </w:r>
        </w:p>
      </w:tc>
      <w:tc>
        <w:tcPr>
          <w:tcW w:w="2093" w:type="dxa"/>
        </w:tcPr>
        <w:p w:rsidR="00A22651" w:rsidRDefault="004B2BAA" w:rsidP="0003167F">
          <w:pPr>
            <w:pStyle w:val="a3"/>
            <w:jc w:val="center"/>
            <w:rPr>
              <w:rFonts w:ascii="Arial" w:hAnsi="Arial"/>
              <w:b/>
              <w:bCs/>
              <w:sz w:val="18"/>
            </w:rPr>
          </w:pPr>
          <w:r>
            <w:rPr>
              <w:rFonts w:ascii="Arial" w:hAnsi="Arial"/>
              <w:b/>
              <w:bCs/>
              <w:sz w:val="18"/>
            </w:rPr>
            <w:t>ΣΑΡΡΗ</w:t>
          </w:r>
        </w:p>
      </w:tc>
      <w:tc>
        <w:tcPr>
          <w:tcW w:w="2111" w:type="dxa"/>
        </w:tcPr>
        <w:p w:rsidR="00A22651" w:rsidRPr="00AE081F" w:rsidRDefault="004B2BAA" w:rsidP="0003167F">
          <w:pPr>
            <w:pStyle w:val="a3"/>
            <w:spacing w:line="276" w:lineRule="auto"/>
            <w:jc w:val="center"/>
            <w:rPr>
              <w:rFonts w:asciiTheme="minorHAnsi" w:hAnsiTheme="minorHAnsi"/>
              <w:b/>
              <w:bCs/>
              <w:sz w:val="22"/>
              <w:szCs w:val="22"/>
              <w:lang w:val="en-US"/>
            </w:rPr>
          </w:pPr>
          <w:r>
            <w:rPr>
              <w:rFonts w:ascii="Arial" w:hAnsi="Arial"/>
              <w:b/>
              <w:bCs/>
              <w:sz w:val="18"/>
              <w:lang w:val="en-US"/>
            </w:rPr>
            <w:t>7</w:t>
          </w:r>
          <w:r>
            <w:rPr>
              <w:rFonts w:ascii="Arial" w:hAnsi="Arial"/>
              <w:b/>
              <w:bCs/>
              <w:sz w:val="18"/>
            </w:rPr>
            <w:t>.</w:t>
          </w:r>
          <w:r>
            <w:rPr>
              <w:rFonts w:ascii="Arial" w:hAnsi="Arial"/>
              <w:b/>
              <w:bCs/>
              <w:sz w:val="18"/>
              <w:lang w:val="en-US"/>
            </w:rPr>
            <w:t>5</w:t>
          </w:r>
          <w:r>
            <w:rPr>
              <w:rFonts w:ascii="Arial" w:hAnsi="Arial"/>
              <w:b/>
              <w:bCs/>
              <w:sz w:val="18"/>
            </w:rPr>
            <w:t>.20</w:t>
          </w:r>
          <w:r>
            <w:rPr>
              <w:rFonts w:ascii="Arial" w:hAnsi="Arial"/>
              <w:b/>
              <w:bCs/>
              <w:sz w:val="18"/>
              <w:lang w:val="en-US"/>
            </w:rPr>
            <w:t>25</w:t>
          </w:r>
        </w:p>
      </w:tc>
      <w:tc>
        <w:tcPr>
          <w:tcW w:w="2095" w:type="dxa"/>
        </w:tcPr>
        <w:p w:rsidR="00A22651" w:rsidRPr="00C27841" w:rsidRDefault="004B2BAA" w:rsidP="0003167F">
          <w:pPr>
            <w:pStyle w:val="a3"/>
            <w:jc w:val="center"/>
            <w:rPr>
              <w:rFonts w:ascii="Arial" w:hAnsi="Arial"/>
              <w:b/>
              <w:bCs/>
              <w:sz w:val="18"/>
              <w:lang w:val="en-US"/>
            </w:rPr>
          </w:pPr>
          <w:r>
            <w:rPr>
              <w:rFonts w:ascii="Arial" w:hAnsi="Arial"/>
              <w:b/>
              <w:bCs/>
              <w:sz w:val="18"/>
              <w:lang w:val="en-US"/>
            </w:rPr>
            <w:t>EGPR0507.ES1</w:t>
          </w:r>
        </w:p>
      </w:tc>
    </w:tr>
  </w:tbl>
  <w:p w:rsidR="00A22651" w:rsidRDefault="00A22651" w:rsidP="005D4F03">
    <w:pPr>
      <w:pStyle w:val="a3"/>
      <w:rPr>
        <w:rFonts w:ascii="Arial" w:hAnsi="Arial"/>
        <w:sz w:val="20"/>
      </w:rPr>
    </w:pPr>
  </w:p>
  <w:p w:rsidR="00A22651" w:rsidRPr="00C72CC9" w:rsidRDefault="00A22651"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AA"/>
    <w:rsid w:val="000418C3"/>
    <w:rsid w:val="00043809"/>
    <w:rsid w:val="00094543"/>
    <w:rsid w:val="000A5B8F"/>
    <w:rsid w:val="000B4BB7"/>
    <w:rsid w:val="00197FF0"/>
    <w:rsid w:val="002004C2"/>
    <w:rsid w:val="00205575"/>
    <w:rsid w:val="00217BC0"/>
    <w:rsid w:val="002A06FC"/>
    <w:rsid w:val="00302EAC"/>
    <w:rsid w:val="00345D6C"/>
    <w:rsid w:val="00385829"/>
    <w:rsid w:val="00396E41"/>
    <w:rsid w:val="00472D5C"/>
    <w:rsid w:val="004B2BAA"/>
    <w:rsid w:val="004C48C2"/>
    <w:rsid w:val="005E0812"/>
    <w:rsid w:val="005F4420"/>
    <w:rsid w:val="0061340C"/>
    <w:rsid w:val="006859F1"/>
    <w:rsid w:val="006E30AA"/>
    <w:rsid w:val="006F690F"/>
    <w:rsid w:val="008439E8"/>
    <w:rsid w:val="00860CC3"/>
    <w:rsid w:val="008E4C91"/>
    <w:rsid w:val="008F3992"/>
    <w:rsid w:val="00926D0B"/>
    <w:rsid w:val="00981670"/>
    <w:rsid w:val="00A22651"/>
    <w:rsid w:val="00A268B3"/>
    <w:rsid w:val="00A512FE"/>
    <w:rsid w:val="00AD2F37"/>
    <w:rsid w:val="00AF3751"/>
    <w:rsid w:val="00AF5971"/>
    <w:rsid w:val="00B3511E"/>
    <w:rsid w:val="00B411F1"/>
    <w:rsid w:val="00BE56B0"/>
    <w:rsid w:val="00BF7A0F"/>
    <w:rsid w:val="00C81CF5"/>
    <w:rsid w:val="00CB4C8F"/>
    <w:rsid w:val="00D05765"/>
    <w:rsid w:val="00D367DF"/>
    <w:rsid w:val="00D93C96"/>
    <w:rsid w:val="00DB3BEE"/>
    <w:rsid w:val="00E51F12"/>
    <w:rsid w:val="00EC0C99"/>
    <w:rsid w:val="00FA37D1"/>
    <w:rsid w:val="00FB0F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4920"/>
  <w15:chartTrackingRefBased/>
  <w15:docId w15:val="{C75F96AE-F1CE-4DBD-8289-0FF863A0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B2B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B2BAA"/>
    <w:rPr>
      <w:rFonts w:ascii="Times New Roman" w:eastAsia="Times New Roman" w:hAnsi="Times New Roman" w:cs="Times New Roman"/>
      <w:sz w:val="24"/>
      <w:szCs w:val="24"/>
      <w:lang w:eastAsia="el-GR"/>
    </w:rPr>
  </w:style>
  <w:style w:type="paragraph" w:styleId="a4">
    <w:name w:val="footer"/>
    <w:basedOn w:val="a"/>
    <w:link w:val="Char0"/>
    <w:rsid w:val="004B2B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B2BAA"/>
    <w:rPr>
      <w:rFonts w:ascii="Times New Roman" w:eastAsia="Times New Roman" w:hAnsi="Times New Roman" w:cs="Times New Roman"/>
      <w:sz w:val="24"/>
      <w:szCs w:val="24"/>
      <w:lang w:eastAsia="el-GR"/>
    </w:rPr>
  </w:style>
  <w:style w:type="character" w:styleId="a5">
    <w:name w:val="Strong"/>
    <w:basedOn w:val="a0"/>
    <w:uiPriority w:val="22"/>
    <w:qFormat/>
    <w:rsid w:val="004B2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9.xml"/><Relationship Id="rId42" Type="http://schemas.openxmlformats.org/officeDocument/2006/relationships/footer" Target="footer18.xml"/><Relationship Id="rId47" Type="http://schemas.openxmlformats.org/officeDocument/2006/relationships/footer" Target="footer20.xml"/><Relationship Id="rId63" Type="http://schemas.openxmlformats.org/officeDocument/2006/relationships/header" Target="header30.xml"/><Relationship Id="rId68" Type="http://schemas.openxmlformats.org/officeDocument/2006/relationships/header" Target="header33.xml"/><Relationship Id="rId84" Type="http://schemas.openxmlformats.org/officeDocument/2006/relationships/footer" Target="footer39.xml"/><Relationship Id="rId89" Type="http://schemas.openxmlformats.org/officeDocument/2006/relationships/header" Target="header43.xml"/><Relationship Id="rId16" Type="http://schemas.openxmlformats.org/officeDocument/2006/relationships/header" Target="header6.xml"/><Relationship Id="rId11" Type="http://schemas.openxmlformats.org/officeDocument/2006/relationships/footer" Target="footer3.xml"/><Relationship Id="rId32" Type="http://schemas.openxmlformats.org/officeDocument/2006/relationships/footer" Target="footer13.xml"/><Relationship Id="rId37" Type="http://schemas.openxmlformats.org/officeDocument/2006/relationships/header" Target="header17.xml"/><Relationship Id="rId53" Type="http://schemas.openxmlformats.org/officeDocument/2006/relationships/header" Target="header25.xml"/><Relationship Id="rId58" Type="http://schemas.openxmlformats.org/officeDocument/2006/relationships/footer" Target="footer26.xml"/><Relationship Id="rId74" Type="http://schemas.openxmlformats.org/officeDocument/2006/relationships/header" Target="header36.xml"/><Relationship Id="rId79" Type="http://schemas.openxmlformats.org/officeDocument/2006/relationships/header" Target="header38.xml"/><Relationship Id="rId5" Type="http://schemas.openxmlformats.org/officeDocument/2006/relationships/endnotes" Target="endnotes.xml"/><Relationship Id="rId90" Type="http://schemas.openxmlformats.org/officeDocument/2006/relationships/footer" Target="footer4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header" Target="header37.xml"/><Relationship Id="rId8" Type="http://schemas.openxmlformats.org/officeDocument/2006/relationships/footer" Target="footer1.xml"/><Relationship Id="rId51" Type="http://schemas.openxmlformats.org/officeDocument/2006/relationships/header" Target="header24.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41.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header" Target="header22.xml"/><Relationship Id="rId59" Type="http://schemas.openxmlformats.org/officeDocument/2006/relationships/header" Target="header28.xml"/><Relationship Id="rId67" Type="http://schemas.openxmlformats.org/officeDocument/2006/relationships/header" Target="header32.xml"/><Relationship Id="rId20" Type="http://schemas.openxmlformats.org/officeDocument/2006/relationships/footer" Target="footer7.xml"/><Relationship Id="rId41" Type="http://schemas.openxmlformats.org/officeDocument/2006/relationships/footer" Target="footer17.xml"/><Relationship Id="rId54" Type="http://schemas.openxmlformats.org/officeDocument/2006/relationships/header" Target="header26.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footer" Target="footer34.xml"/><Relationship Id="rId83" Type="http://schemas.openxmlformats.org/officeDocument/2006/relationships/header" Target="header40.xml"/><Relationship Id="rId88" Type="http://schemas.openxmlformats.org/officeDocument/2006/relationships/footer" Target="footer41.xm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3.xml"/><Relationship Id="rId57" Type="http://schemas.openxmlformats.org/officeDocument/2006/relationships/header" Target="header27.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1.xml"/><Relationship Id="rId73" Type="http://schemas.openxmlformats.org/officeDocument/2006/relationships/header" Target="header35.xml"/><Relationship Id="rId78" Type="http://schemas.openxmlformats.org/officeDocument/2006/relationships/footer" Target="footer36.xml"/><Relationship Id="rId81" Type="http://schemas.openxmlformats.org/officeDocument/2006/relationships/header" Target="header39.xml"/><Relationship Id="rId86" Type="http://schemas.openxmlformats.org/officeDocument/2006/relationships/footer" Target="footer40.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6.xml"/><Relationship Id="rId39" Type="http://schemas.openxmlformats.org/officeDocument/2006/relationships/header" Target="header18.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footer" Target="footer24.xml"/><Relationship Id="rId76" Type="http://schemas.openxmlformats.org/officeDocument/2006/relationships/footer" Target="footer35.xml"/><Relationship Id="rId7" Type="http://schemas.openxmlformats.org/officeDocument/2006/relationships/header" Target="header2.xml"/><Relationship Id="rId71" Type="http://schemas.openxmlformats.org/officeDocument/2006/relationships/header" Target="header34.xm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eader" Target="header13.xml"/><Relationship Id="rId24" Type="http://schemas.openxmlformats.org/officeDocument/2006/relationships/footer" Target="footer9.xml"/><Relationship Id="rId40" Type="http://schemas.openxmlformats.org/officeDocument/2006/relationships/header" Target="header19.xml"/><Relationship Id="rId45" Type="http://schemas.openxmlformats.org/officeDocument/2006/relationships/header" Target="header21.xml"/><Relationship Id="rId66" Type="http://schemas.openxmlformats.org/officeDocument/2006/relationships/footer" Target="footer30.xml"/><Relationship Id="rId87" Type="http://schemas.openxmlformats.org/officeDocument/2006/relationships/header" Target="header42.xml"/><Relationship Id="rId61" Type="http://schemas.openxmlformats.org/officeDocument/2006/relationships/header" Target="header29.xml"/><Relationship Id="rId82" Type="http://schemas.openxmlformats.org/officeDocument/2006/relationships/footer" Target="footer38.xml"/><Relationship Id="rId19" Type="http://schemas.openxmlformats.org/officeDocument/2006/relationships/header" Target="head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56</Pages>
  <Words>18008</Words>
  <Characters>97248</Characters>
  <Application>Microsoft Office Word</Application>
  <DocSecurity>0</DocSecurity>
  <Lines>810</Lines>
  <Paragraphs>230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Γαρδίκου Βαρβάρα</cp:lastModifiedBy>
  <cp:revision>6</cp:revision>
  <dcterms:created xsi:type="dcterms:W3CDTF">2025-05-30T06:13:00Z</dcterms:created>
  <dcterms:modified xsi:type="dcterms:W3CDTF">2025-06-03T14:08:00Z</dcterms:modified>
</cp:coreProperties>
</file>